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91CBF" w:rsidRPr="00115242" w:rsidRDefault="00791CBF" w:rsidP="00CA266D">
      <w:pPr>
        <w:tabs>
          <w:tab w:val="left" w:pos="6480"/>
        </w:tabs>
        <w:spacing w:after="0" w:line="240" w:lineRule="auto"/>
        <w:jc w:val="center"/>
        <w:rPr>
          <w:rFonts w:ascii="Times New Roman" w:eastAsia="Times New Roman" w:hAnsi="Times New Roman" w:cs="Times New Roman"/>
          <w:sz w:val="28"/>
          <w:szCs w:val="28"/>
          <w:lang w:eastAsia="ru-RU"/>
        </w:rPr>
      </w:pPr>
      <w:r w:rsidRPr="00115242">
        <w:rPr>
          <w:rFonts w:ascii="Times New Roman" w:eastAsia="Times New Roman" w:hAnsi="Times New Roman" w:cs="Times New Roman"/>
          <w:noProof/>
          <w:sz w:val="28"/>
          <w:szCs w:val="28"/>
          <w:lang w:eastAsia="ru-RU"/>
        </w:rPr>
        <w:drawing>
          <wp:anchor distT="0" distB="0" distL="114300" distR="114300" simplePos="0" relativeHeight="251661824" behindDoc="0" locked="0" layoutInCell="1" allowOverlap="1" wp14:anchorId="2533044E" wp14:editId="3138EC7E">
            <wp:simplePos x="0" y="0"/>
            <wp:positionH relativeFrom="margin">
              <wp:posOffset>-686805</wp:posOffset>
            </wp:positionH>
            <wp:positionV relativeFrom="margin">
              <wp:posOffset>23457</wp:posOffset>
            </wp:positionV>
            <wp:extent cx="840105" cy="774065"/>
            <wp:effectExtent l="0" t="0" r="0" b="6985"/>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0105" cy="774065"/>
                    </a:xfrm>
                    <a:prstGeom prst="rect">
                      <a:avLst/>
                    </a:prstGeom>
                    <a:noFill/>
                  </pic:spPr>
                </pic:pic>
              </a:graphicData>
            </a:graphic>
            <wp14:sizeRelH relativeFrom="page">
              <wp14:pctWidth>0</wp14:pctWidth>
            </wp14:sizeRelH>
            <wp14:sizeRelV relativeFrom="page">
              <wp14:pctHeight>0</wp14:pctHeight>
            </wp14:sizeRelV>
          </wp:anchor>
        </w:drawing>
      </w:r>
      <w:r w:rsidRPr="00115242">
        <w:rPr>
          <w:rFonts w:ascii="Times New Roman" w:eastAsia="Times New Roman" w:hAnsi="Times New Roman" w:cs="Times New Roman"/>
          <w:sz w:val="28"/>
          <w:szCs w:val="28"/>
          <w:lang w:eastAsia="ru-RU"/>
        </w:rPr>
        <w:t>«Дальневосточный филиал Федерального государственного бюджетного образовательного учреждения высшего образования</w:t>
      </w:r>
    </w:p>
    <w:p w:rsidR="00791CBF" w:rsidRPr="00115242" w:rsidRDefault="00791CBF" w:rsidP="00CA266D">
      <w:pPr>
        <w:spacing w:after="0" w:line="240" w:lineRule="auto"/>
        <w:jc w:val="center"/>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«Всероссийская академия внешней торговли</w:t>
      </w:r>
    </w:p>
    <w:p w:rsidR="00791CBF" w:rsidRPr="00115242" w:rsidRDefault="00791CBF" w:rsidP="00CA266D">
      <w:pPr>
        <w:spacing w:after="0" w:line="240" w:lineRule="auto"/>
        <w:jc w:val="center"/>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Министерства экономического развития Российской Федерации»»</w:t>
      </w:r>
    </w:p>
    <w:p w:rsidR="00AB61FF" w:rsidRPr="00115242" w:rsidRDefault="004807CA" w:rsidP="00CA266D">
      <w:pPr>
        <w:spacing w:after="0" w:line="240" w:lineRule="auto"/>
        <w:jc w:val="center"/>
        <w:rPr>
          <w:rFonts w:ascii="Times New Roman" w:eastAsia="Calibri" w:hAnsi="Times New Roman" w:cs="Times New Roman"/>
          <w:sz w:val="28"/>
          <w:szCs w:val="28"/>
          <w:lang w:eastAsia="ru-RU"/>
        </w:rPr>
      </w:pPr>
      <w:r w:rsidRPr="00115242">
        <w:rPr>
          <w:rFonts w:ascii="Times New Roman" w:eastAsia="Calibri" w:hAnsi="Times New Roman" w:cs="Times New Roman"/>
          <w:noProof/>
          <w:sz w:val="28"/>
          <w:szCs w:val="28"/>
          <w:lang w:eastAsia="ru-RU"/>
        </w:rPr>
        <mc:AlternateContent>
          <mc:Choice Requires="wps">
            <w:drawing>
              <wp:anchor distT="0" distB="0" distL="114300" distR="114300" simplePos="0" relativeHeight="251655680" behindDoc="0" locked="0" layoutInCell="1" allowOverlap="1" wp14:anchorId="6FD5748A" wp14:editId="6AE4B902">
                <wp:simplePos x="0" y="0"/>
                <wp:positionH relativeFrom="column">
                  <wp:posOffset>-97155</wp:posOffset>
                </wp:positionH>
                <wp:positionV relativeFrom="paragraph">
                  <wp:posOffset>95885</wp:posOffset>
                </wp:positionV>
                <wp:extent cx="6040755" cy="27305"/>
                <wp:effectExtent l="0" t="19050" r="55245" b="48895"/>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40755" cy="27305"/>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2BDD46" id="Прямая соединительная линия 4" o:spid="_x0000_s1026" style="position:absolute;flip:y;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65pt,7.55pt" to="468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" strokeweight="4.5pt">
                <v:stroke linestyle="thickThin"/>
              </v:line>
            </w:pict>
          </mc:Fallback>
        </mc:AlternateContent>
      </w:r>
    </w:p>
    <w:p w:rsidR="00AB61FF" w:rsidRPr="00115242" w:rsidRDefault="00BD0BB1" w:rsidP="00CA266D">
      <w:pPr>
        <w:spacing w:after="0" w:line="240" w:lineRule="auto"/>
        <w:jc w:val="center"/>
        <w:rPr>
          <w:rFonts w:ascii="Times New Roman" w:eastAsia="Calibri" w:hAnsi="Times New Roman" w:cs="Times New Roman"/>
          <w:b/>
          <w:bCs/>
          <w:caps/>
          <w:sz w:val="28"/>
          <w:szCs w:val="28"/>
          <w:lang w:eastAsia="ru-RU"/>
        </w:rPr>
      </w:pPr>
      <w:r w:rsidRPr="00115242">
        <w:rPr>
          <w:rFonts w:ascii="Times New Roman" w:eastAsia="Calibri" w:hAnsi="Times New Roman" w:cs="Times New Roman"/>
          <w:b/>
          <w:bCs/>
          <w:caps/>
          <w:sz w:val="28"/>
          <w:szCs w:val="28"/>
          <w:lang w:eastAsia="ru-RU"/>
        </w:rPr>
        <w:t>кафедра «экономика и управление»</w:t>
      </w:r>
    </w:p>
    <w:p w:rsidR="00B04C6F" w:rsidRPr="00115242" w:rsidRDefault="00B04C6F" w:rsidP="00CA266D">
      <w:pPr>
        <w:spacing w:after="0" w:line="240" w:lineRule="auto"/>
        <w:jc w:val="center"/>
        <w:rPr>
          <w:rFonts w:ascii="Times New Roman" w:eastAsia="Calibri" w:hAnsi="Times New Roman" w:cs="Times New Roman"/>
          <w:b/>
          <w:bCs/>
          <w:caps/>
          <w:sz w:val="28"/>
          <w:szCs w:val="28"/>
          <w:lang w:eastAsia="ru-RU"/>
        </w:rPr>
      </w:pPr>
    </w:p>
    <w:p w:rsidR="00B04C6F" w:rsidRPr="00115242" w:rsidRDefault="00B04C6F" w:rsidP="00CA266D">
      <w:pPr>
        <w:spacing w:after="0" w:line="240" w:lineRule="auto"/>
        <w:jc w:val="center"/>
        <w:rPr>
          <w:rFonts w:ascii="Times New Roman" w:eastAsia="Calibri" w:hAnsi="Times New Roman" w:cs="Times New Roman"/>
          <w:b/>
          <w:bCs/>
          <w:caps/>
          <w:sz w:val="28"/>
          <w:szCs w:val="28"/>
          <w:lang w:eastAsia="ru-RU"/>
        </w:rPr>
      </w:pPr>
      <w:r w:rsidRPr="00115242">
        <w:rPr>
          <w:rFonts w:ascii="Times New Roman" w:eastAsia="Calibri" w:hAnsi="Times New Roman" w:cs="Times New Roman"/>
          <w:noProof/>
          <w:sz w:val="28"/>
          <w:szCs w:val="28"/>
          <w:lang w:eastAsia="ru-RU"/>
        </w:rPr>
        <w:drawing>
          <wp:anchor distT="0" distB="0" distL="114300" distR="114300" simplePos="0" relativeHeight="251659776" behindDoc="0" locked="0" layoutInCell="1" allowOverlap="1" wp14:anchorId="639A6AB3" wp14:editId="35FC414D">
            <wp:simplePos x="0" y="0"/>
            <wp:positionH relativeFrom="page">
              <wp:posOffset>1080135</wp:posOffset>
            </wp:positionH>
            <wp:positionV relativeFrom="margin">
              <wp:posOffset>1700530</wp:posOffset>
            </wp:positionV>
            <wp:extent cx="6083336" cy="2466975"/>
            <wp:effectExtent l="0" t="0" r="0"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BEBA8EAE-BF5A-486C-A8C5-ECC9F3942E4B}">
                          <a14:imgProps xmlns:a14="http://schemas.microsoft.com/office/drawing/2010/main">
                            <a14:imgLayer r:embed="rId10">
                              <a14:imgEffect>
                                <a14:sharpenSoften amount="50000"/>
                              </a14:imgEffect>
                              <a14:imgEffect>
                                <a14:saturation sat="300000"/>
                              </a14:imgEffect>
                            </a14:imgLayer>
                          </a14:imgProps>
                        </a:ext>
                        <a:ext uri="{28A0092B-C50C-407E-A947-70E740481C1C}">
                          <a14:useLocalDpi xmlns:a14="http://schemas.microsoft.com/office/drawing/2010/main" val="0"/>
                        </a:ext>
                      </a:extLst>
                    </a:blip>
                    <a:srcRect l="12187" t="64709" r="53019" b="10206"/>
                    <a:stretch/>
                  </pic:blipFill>
                  <pic:spPr bwMode="auto">
                    <a:xfrm>
                      <a:off x="0" y="0"/>
                      <a:ext cx="6083336" cy="2466975"/>
                    </a:xfrm>
                    <a:prstGeom prst="rect">
                      <a:avLst/>
                    </a:prstGeom>
                    <a:ln>
                      <a:noFill/>
                    </a:ln>
                    <a:extLst>
                      <a:ext uri="{53640926-AAD7-44D8-BBD7-CCE9431645EC}">
                        <a14:shadowObscured xmlns:a14="http://schemas.microsoft.com/office/drawing/2010/main"/>
                      </a:ext>
                    </a:extLst>
                  </pic:spPr>
                </pic:pic>
              </a:graphicData>
            </a:graphic>
          </wp:anchor>
        </w:drawing>
      </w:r>
    </w:p>
    <w:p w:rsidR="00955F09" w:rsidRPr="00115242" w:rsidRDefault="00955F09" w:rsidP="00CA266D">
      <w:pPr>
        <w:keepNext/>
        <w:keepLines/>
        <w:spacing w:after="0" w:line="240" w:lineRule="auto"/>
        <w:jc w:val="center"/>
        <w:rPr>
          <w:rFonts w:ascii="Times New Roman" w:eastAsia="Times New Roman" w:hAnsi="Times New Roman" w:cs="Times New Roman"/>
          <w:b/>
          <w:bCs/>
          <w:sz w:val="28"/>
          <w:szCs w:val="28"/>
        </w:rPr>
      </w:pPr>
    </w:p>
    <w:p w:rsidR="00AB61FF" w:rsidRPr="00115242" w:rsidRDefault="00AB61FF" w:rsidP="00CA266D">
      <w:pPr>
        <w:keepNext/>
        <w:keepLines/>
        <w:spacing w:after="0" w:line="240" w:lineRule="auto"/>
        <w:jc w:val="center"/>
        <w:rPr>
          <w:rFonts w:ascii="Times New Roman" w:eastAsia="Times New Roman" w:hAnsi="Times New Roman" w:cs="Times New Roman"/>
          <w:b/>
          <w:bCs/>
          <w:sz w:val="28"/>
          <w:szCs w:val="28"/>
        </w:rPr>
      </w:pPr>
    </w:p>
    <w:p w:rsidR="00511BE1" w:rsidRPr="00115242" w:rsidRDefault="00511BE1" w:rsidP="00CA266D">
      <w:pPr>
        <w:keepNext/>
        <w:keepLines/>
        <w:spacing w:after="0" w:line="240" w:lineRule="auto"/>
        <w:jc w:val="center"/>
        <w:rPr>
          <w:rFonts w:ascii="Times New Roman" w:eastAsia="Times New Roman" w:hAnsi="Times New Roman" w:cs="Times New Roman"/>
          <w:bCs/>
          <w:sz w:val="28"/>
          <w:szCs w:val="28"/>
        </w:rPr>
      </w:pPr>
      <w:r w:rsidRPr="00115242">
        <w:rPr>
          <w:rFonts w:ascii="Times New Roman" w:eastAsia="Times New Roman" w:hAnsi="Times New Roman" w:cs="Times New Roman"/>
          <w:b/>
          <w:bCs/>
          <w:sz w:val="28"/>
          <w:szCs w:val="28"/>
        </w:rPr>
        <w:t>РАБОЧАЯ ПРОГРАММА УЧЕБНОЙ ДИСЦИПЛИНЫ</w:t>
      </w:r>
    </w:p>
    <w:p w:rsidR="00511BE1" w:rsidRPr="00115242" w:rsidRDefault="003E44D2" w:rsidP="00CA266D">
      <w:pPr>
        <w:suppressAutoHyphens/>
        <w:spacing w:after="0" w:line="240" w:lineRule="auto"/>
        <w:jc w:val="center"/>
        <w:rPr>
          <w:rFonts w:ascii="Times New Roman" w:eastAsia="Calibri" w:hAnsi="Times New Roman" w:cs="Times New Roman"/>
          <w:b/>
          <w:sz w:val="28"/>
          <w:szCs w:val="28"/>
        </w:rPr>
      </w:pPr>
      <w:r w:rsidRPr="00115242">
        <w:rPr>
          <w:rFonts w:ascii="Times New Roman" w:eastAsia="Calibri" w:hAnsi="Times New Roman" w:cs="Times New Roman"/>
          <w:b/>
          <w:sz w:val="28"/>
          <w:szCs w:val="28"/>
        </w:rPr>
        <w:t>ОРГАНИЗАЦИОННОЕ ПОВЕДЕНИЕ</w:t>
      </w:r>
      <w:r w:rsidR="008048B8" w:rsidRPr="00115242">
        <w:rPr>
          <w:rFonts w:ascii="Times New Roman" w:eastAsia="Calibri" w:hAnsi="Times New Roman" w:cs="Times New Roman"/>
          <w:b/>
          <w:sz w:val="28"/>
          <w:szCs w:val="28"/>
        </w:rPr>
        <w:t xml:space="preserve"> </w:t>
      </w:r>
    </w:p>
    <w:p w:rsidR="00CF7785" w:rsidRPr="00115242" w:rsidRDefault="00CF7785" w:rsidP="00CA266D">
      <w:pPr>
        <w:spacing w:after="0" w:line="240" w:lineRule="auto"/>
        <w:jc w:val="center"/>
        <w:rPr>
          <w:rFonts w:ascii="Times New Roman" w:eastAsia="Times New Roman" w:hAnsi="Times New Roman" w:cs="Times New Roman"/>
          <w:b/>
          <w:bCs/>
          <w:sz w:val="28"/>
          <w:szCs w:val="28"/>
          <w:lang w:eastAsia="ru-RU"/>
        </w:rPr>
      </w:pPr>
      <w:r w:rsidRPr="00115242">
        <w:rPr>
          <w:rFonts w:ascii="Times New Roman" w:eastAsia="Times New Roman" w:hAnsi="Times New Roman" w:cs="Times New Roman"/>
          <w:b/>
          <w:bCs/>
          <w:sz w:val="28"/>
          <w:szCs w:val="28"/>
          <w:lang w:eastAsia="ru-RU"/>
        </w:rPr>
        <w:t>по направлению подготовки - 38.03.01 «Экономика»</w:t>
      </w:r>
    </w:p>
    <w:p w:rsidR="00CF7785" w:rsidRPr="00115242" w:rsidRDefault="00CF7785" w:rsidP="00CA266D">
      <w:pPr>
        <w:suppressAutoHyphens/>
        <w:spacing w:after="0" w:line="240" w:lineRule="auto"/>
        <w:jc w:val="center"/>
        <w:rPr>
          <w:rFonts w:ascii="Times New Roman" w:eastAsia="SimSun" w:hAnsi="Times New Roman" w:cs="Times New Roman"/>
          <w:b/>
          <w:bCs/>
          <w:sz w:val="28"/>
          <w:szCs w:val="28"/>
          <w:lang w:eastAsia="ar-SA"/>
        </w:rPr>
      </w:pPr>
      <w:r w:rsidRPr="00115242">
        <w:rPr>
          <w:rFonts w:ascii="Times New Roman" w:eastAsia="SimSun" w:hAnsi="Times New Roman" w:cs="Times New Roman"/>
          <w:b/>
          <w:bCs/>
          <w:sz w:val="28"/>
          <w:szCs w:val="28"/>
          <w:lang w:eastAsia="ar-SA"/>
        </w:rPr>
        <w:t>(уровень бакалавриата)</w:t>
      </w:r>
    </w:p>
    <w:p w:rsidR="00CF7785" w:rsidRPr="00115242" w:rsidRDefault="00CF7785" w:rsidP="00CA266D">
      <w:pPr>
        <w:spacing w:after="0" w:line="240" w:lineRule="auto"/>
        <w:jc w:val="center"/>
        <w:rPr>
          <w:rFonts w:ascii="Times New Roman" w:eastAsia="Calibri" w:hAnsi="Times New Roman" w:cs="Times New Roman"/>
          <w:sz w:val="28"/>
          <w:szCs w:val="28"/>
          <w:lang w:eastAsia="ru-RU"/>
        </w:rPr>
      </w:pPr>
      <w:r w:rsidRPr="00115242">
        <w:rPr>
          <w:rFonts w:ascii="Times New Roman" w:eastAsia="Calibri" w:hAnsi="Times New Roman" w:cs="Times New Roman"/>
          <w:sz w:val="28"/>
          <w:szCs w:val="28"/>
          <w:lang w:eastAsia="ru-RU"/>
        </w:rPr>
        <w:t>направленность (профиль)</w:t>
      </w:r>
      <w:r w:rsidRPr="00115242">
        <w:rPr>
          <w:rFonts w:ascii="Times New Roman" w:eastAsia="Calibri" w:hAnsi="Times New Roman" w:cs="Times New Roman"/>
          <w:b/>
          <w:sz w:val="28"/>
          <w:szCs w:val="28"/>
          <w:lang w:eastAsia="ru-RU"/>
        </w:rPr>
        <w:t xml:space="preserve"> «Экономика предприятий и организаций</w:t>
      </w:r>
      <w:r w:rsidRPr="00115242">
        <w:rPr>
          <w:rFonts w:ascii="Times New Roman" w:eastAsia="Calibri" w:hAnsi="Times New Roman" w:cs="Times New Roman"/>
          <w:sz w:val="28"/>
          <w:szCs w:val="28"/>
          <w:lang w:eastAsia="ru-RU"/>
        </w:rPr>
        <w:t>»</w:t>
      </w:r>
    </w:p>
    <w:p w:rsidR="00CF7785" w:rsidRPr="00115242" w:rsidRDefault="00CF7785" w:rsidP="00CA266D">
      <w:pPr>
        <w:spacing w:after="0" w:line="240" w:lineRule="auto"/>
        <w:jc w:val="center"/>
        <w:rPr>
          <w:rFonts w:ascii="Times New Roman" w:eastAsia="Times New Roman" w:hAnsi="Times New Roman" w:cs="Times New Roman"/>
          <w:b/>
          <w:bCs/>
          <w:sz w:val="28"/>
          <w:szCs w:val="28"/>
          <w:lang w:eastAsia="ru-RU"/>
        </w:rPr>
      </w:pPr>
      <w:r w:rsidRPr="00115242">
        <w:rPr>
          <w:rFonts w:ascii="Times New Roman" w:eastAsia="Times New Roman" w:hAnsi="Times New Roman" w:cs="Times New Roman"/>
          <w:b/>
          <w:bCs/>
          <w:sz w:val="28"/>
          <w:szCs w:val="28"/>
          <w:lang w:eastAsia="ru-RU"/>
        </w:rPr>
        <w:t>Форма подготовки (</w:t>
      </w:r>
      <w:r w:rsidR="002530BE" w:rsidRPr="00115242">
        <w:rPr>
          <w:rFonts w:ascii="Times New Roman" w:eastAsia="Times New Roman" w:hAnsi="Times New Roman" w:cs="Times New Roman"/>
          <w:b/>
          <w:bCs/>
          <w:sz w:val="28"/>
          <w:szCs w:val="28"/>
          <w:lang w:eastAsia="ru-RU"/>
        </w:rPr>
        <w:t>очная,</w:t>
      </w:r>
      <w:r w:rsidR="00821821" w:rsidRPr="00115242">
        <w:t xml:space="preserve"> </w:t>
      </w:r>
      <w:r w:rsidR="00821821" w:rsidRPr="00115242">
        <w:rPr>
          <w:rFonts w:ascii="Times New Roman" w:eastAsia="Times New Roman" w:hAnsi="Times New Roman" w:cs="Times New Roman"/>
          <w:b/>
          <w:bCs/>
          <w:sz w:val="28"/>
          <w:szCs w:val="28"/>
          <w:lang w:eastAsia="ru-RU"/>
        </w:rPr>
        <w:t>заочная,</w:t>
      </w:r>
      <w:r w:rsidR="002530BE" w:rsidRPr="00115242">
        <w:rPr>
          <w:rFonts w:ascii="Times New Roman" w:eastAsia="Times New Roman" w:hAnsi="Times New Roman" w:cs="Times New Roman"/>
          <w:b/>
          <w:bCs/>
          <w:sz w:val="28"/>
          <w:szCs w:val="28"/>
          <w:lang w:eastAsia="ru-RU"/>
        </w:rPr>
        <w:t xml:space="preserve"> очно-заочная</w:t>
      </w:r>
      <w:r w:rsidRPr="00115242">
        <w:rPr>
          <w:rFonts w:ascii="Times New Roman" w:eastAsia="Times New Roman" w:hAnsi="Times New Roman" w:cs="Times New Roman"/>
          <w:b/>
          <w:bCs/>
          <w:sz w:val="28"/>
          <w:szCs w:val="28"/>
          <w:lang w:eastAsia="ru-RU"/>
        </w:rPr>
        <w:t>)</w:t>
      </w:r>
    </w:p>
    <w:p w:rsidR="00CA266D" w:rsidRPr="00CA266D" w:rsidRDefault="00CA266D" w:rsidP="00CA266D">
      <w:pPr>
        <w:spacing w:after="0" w:line="240" w:lineRule="auto"/>
        <w:jc w:val="center"/>
        <w:rPr>
          <w:rFonts w:ascii="Times New Roman" w:eastAsia="Times New Roman" w:hAnsi="Times New Roman" w:cs="Times New Roman"/>
          <w:b/>
          <w:bCs/>
          <w:sz w:val="28"/>
          <w:szCs w:val="28"/>
          <w:lang w:eastAsia="ru-RU"/>
        </w:rPr>
      </w:pPr>
      <w:r w:rsidRPr="00CA266D">
        <w:rPr>
          <w:rFonts w:ascii="Times New Roman" w:eastAsia="Times New Roman" w:hAnsi="Times New Roman" w:cs="Times New Roman"/>
          <w:b/>
          <w:bCs/>
          <w:sz w:val="28"/>
          <w:szCs w:val="28"/>
          <w:lang w:eastAsia="ru-RU"/>
        </w:rPr>
        <w:t>(Обязательная дисциплина, части формируемой участниками образовательных отношений)</w:t>
      </w:r>
    </w:p>
    <w:p w:rsidR="00511BE1" w:rsidRPr="00115242" w:rsidRDefault="00511BE1" w:rsidP="00CA266D">
      <w:pPr>
        <w:spacing w:after="0" w:line="240" w:lineRule="auto"/>
        <w:jc w:val="center"/>
        <w:rPr>
          <w:rFonts w:ascii="Times New Roman" w:eastAsia="Calibri" w:hAnsi="Times New Roman" w:cs="Times New Roman"/>
          <w:sz w:val="28"/>
          <w:szCs w:val="28"/>
          <w:lang w:eastAsia="ru-RU"/>
        </w:rPr>
      </w:pPr>
    </w:p>
    <w:p w:rsidR="00511BE1" w:rsidRPr="00115242" w:rsidRDefault="00511BE1" w:rsidP="00CA266D">
      <w:pPr>
        <w:suppressAutoHyphens/>
        <w:spacing w:after="0" w:line="240" w:lineRule="auto"/>
        <w:jc w:val="center"/>
        <w:rPr>
          <w:rFonts w:ascii="Times New Roman" w:eastAsia="Calibri" w:hAnsi="Times New Roman" w:cs="Times New Roman"/>
          <w:sz w:val="28"/>
          <w:szCs w:val="28"/>
          <w:lang w:eastAsia="ru-RU"/>
        </w:rPr>
      </w:pPr>
    </w:p>
    <w:p w:rsidR="00511BE1" w:rsidRPr="00115242" w:rsidRDefault="00511BE1" w:rsidP="00CA266D">
      <w:pPr>
        <w:suppressAutoHyphens/>
        <w:spacing w:after="0" w:line="240" w:lineRule="auto"/>
        <w:jc w:val="center"/>
        <w:rPr>
          <w:rFonts w:ascii="Times New Roman" w:eastAsia="Calibri" w:hAnsi="Times New Roman" w:cs="Times New Roman"/>
          <w:sz w:val="28"/>
          <w:szCs w:val="28"/>
          <w:lang w:eastAsia="ru-RU"/>
        </w:rPr>
      </w:pPr>
    </w:p>
    <w:p w:rsidR="00511BE1" w:rsidRPr="00115242" w:rsidRDefault="00511BE1" w:rsidP="00CA266D">
      <w:pPr>
        <w:suppressAutoHyphens/>
        <w:spacing w:after="0" w:line="240" w:lineRule="auto"/>
        <w:jc w:val="center"/>
        <w:rPr>
          <w:rFonts w:ascii="Times New Roman" w:eastAsia="Calibri" w:hAnsi="Times New Roman" w:cs="Times New Roman"/>
          <w:sz w:val="28"/>
          <w:szCs w:val="28"/>
          <w:lang w:eastAsia="ru-RU"/>
        </w:rPr>
      </w:pPr>
    </w:p>
    <w:p w:rsidR="00511BE1" w:rsidRPr="00115242" w:rsidRDefault="00511BE1" w:rsidP="00CA266D">
      <w:pPr>
        <w:suppressAutoHyphens/>
        <w:spacing w:after="0" w:line="240" w:lineRule="auto"/>
        <w:jc w:val="center"/>
        <w:rPr>
          <w:rFonts w:ascii="Times New Roman" w:eastAsia="Calibri" w:hAnsi="Times New Roman" w:cs="Times New Roman"/>
          <w:sz w:val="28"/>
          <w:szCs w:val="28"/>
          <w:lang w:eastAsia="ru-RU"/>
        </w:rPr>
      </w:pPr>
    </w:p>
    <w:p w:rsidR="00511BE1" w:rsidRPr="00115242" w:rsidRDefault="00511BE1" w:rsidP="00CA266D">
      <w:pPr>
        <w:suppressAutoHyphens/>
        <w:spacing w:after="0" w:line="240" w:lineRule="auto"/>
        <w:jc w:val="center"/>
        <w:rPr>
          <w:rFonts w:ascii="Times New Roman" w:eastAsia="Calibri" w:hAnsi="Times New Roman" w:cs="Times New Roman"/>
          <w:sz w:val="28"/>
          <w:szCs w:val="28"/>
          <w:lang w:eastAsia="ru-RU"/>
        </w:rPr>
      </w:pPr>
    </w:p>
    <w:p w:rsidR="00511BE1" w:rsidRPr="00115242" w:rsidRDefault="00511BE1" w:rsidP="00CA266D">
      <w:pPr>
        <w:suppressAutoHyphens/>
        <w:spacing w:after="0" w:line="240" w:lineRule="auto"/>
        <w:jc w:val="center"/>
        <w:rPr>
          <w:rFonts w:ascii="Times New Roman" w:eastAsia="Calibri" w:hAnsi="Times New Roman" w:cs="Times New Roman"/>
          <w:sz w:val="28"/>
          <w:szCs w:val="28"/>
          <w:lang w:eastAsia="ru-RU"/>
        </w:rPr>
      </w:pPr>
    </w:p>
    <w:p w:rsidR="00B04C6F" w:rsidRPr="00115242" w:rsidRDefault="00B04C6F" w:rsidP="00CA266D">
      <w:pPr>
        <w:tabs>
          <w:tab w:val="left" w:pos="4404"/>
        </w:tabs>
        <w:spacing w:after="0" w:line="240" w:lineRule="auto"/>
        <w:jc w:val="center"/>
        <w:rPr>
          <w:rFonts w:ascii="Times New Roman" w:eastAsia="Times New Roman" w:hAnsi="Times New Roman" w:cs="Times New Roman"/>
          <w:sz w:val="28"/>
          <w:szCs w:val="28"/>
          <w:lang w:eastAsia="ru-RU"/>
        </w:rPr>
      </w:pPr>
    </w:p>
    <w:p w:rsidR="00B04C6F" w:rsidRPr="00115242" w:rsidRDefault="00B04C6F" w:rsidP="00CA266D">
      <w:pPr>
        <w:tabs>
          <w:tab w:val="left" w:pos="4404"/>
        </w:tabs>
        <w:spacing w:after="0" w:line="240" w:lineRule="auto"/>
        <w:jc w:val="center"/>
        <w:rPr>
          <w:rFonts w:ascii="Times New Roman" w:eastAsia="Times New Roman" w:hAnsi="Times New Roman" w:cs="Times New Roman"/>
          <w:sz w:val="28"/>
          <w:szCs w:val="28"/>
          <w:lang w:eastAsia="ru-RU"/>
        </w:rPr>
      </w:pPr>
    </w:p>
    <w:p w:rsidR="00660685" w:rsidRDefault="00660685" w:rsidP="00CA266D">
      <w:pPr>
        <w:tabs>
          <w:tab w:val="left" w:pos="4404"/>
        </w:tabs>
        <w:spacing w:after="0" w:line="240" w:lineRule="auto"/>
        <w:jc w:val="center"/>
        <w:rPr>
          <w:rFonts w:ascii="Times New Roman" w:eastAsia="Times New Roman" w:hAnsi="Times New Roman" w:cs="Times New Roman"/>
          <w:sz w:val="28"/>
          <w:szCs w:val="28"/>
          <w:lang w:eastAsia="ru-RU"/>
        </w:rPr>
      </w:pPr>
    </w:p>
    <w:p w:rsidR="00CA266D" w:rsidRDefault="00CA266D" w:rsidP="00CA266D">
      <w:pPr>
        <w:tabs>
          <w:tab w:val="left" w:pos="4404"/>
        </w:tabs>
        <w:spacing w:after="0" w:line="240" w:lineRule="auto"/>
        <w:jc w:val="center"/>
        <w:rPr>
          <w:rFonts w:ascii="Times New Roman" w:eastAsia="Times New Roman" w:hAnsi="Times New Roman" w:cs="Times New Roman"/>
          <w:sz w:val="28"/>
          <w:szCs w:val="28"/>
          <w:lang w:eastAsia="ru-RU"/>
        </w:rPr>
      </w:pPr>
    </w:p>
    <w:p w:rsidR="00CA266D" w:rsidRPr="00115242" w:rsidRDefault="00CA266D" w:rsidP="00CA266D">
      <w:pPr>
        <w:tabs>
          <w:tab w:val="left" w:pos="4404"/>
        </w:tabs>
        <w:spacing w:after="0" w:line="240" w:lineRule="auto"/>
        <w:jc w:val="center"/>
        <w:rPr>
          <w:rFonts w:ascii="Times New Roman" w:eastAsia="Times New Roman" w:hAnsi="Times New Roman" w:cs="Times New Roman"/>
          <w:sz w:val="28"/>
          <w:szCs w:val="28"/>
          <w:lang w:eastAsia="ru-RU"/>
        </w:rPr>
      </w:pPr>
    </w:p>
    <w:p w:rsidR="00511BE1" w:rsidRPr="00115242" w:rsidRDefault="00511BE1" w:rsidP="00CA266D">
      <w:pPr>
        <w:tabs>
          <w:tab w:val="left" w:pos="4404"/>
        </w:tabs>
        <w:spacing w:after="0" w:line="240" w:lineRule="auto"/>
        <w:jc w:val="center"/>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г. Петропавловск-Камчатский</w:t>
      </w:r>
    </w:p>
    <w:p w:rsidR="004E7379" w:rsidRPr="00115242" w:rsidRDefault="008D52A8" w:rsidP="00CA266D">
      <w:pPr>
        <w:tabs>
          <w:tab w:val="left" w:pos="4404"/>
        </w:tabs>
        <w:spacing w:after="0" w:line="240" w:lineRule="auto"/>
        <w:jc w:val="center"/>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202</w:t>
      </w:r>
      <w:r w:rsidR="004D05E1" w:rsidRPr="00115242">
        <w:rPr>
          <w:rFonts w:ascii="Times New Roman" w:eastAsia="Times New Roman" w:hAnsi="Times New Roman" w:cs="Times New Roman"/>
          <w:sz w:val="28"/>
          <w:szCs w:val="28"/>
          <w:lang w:eastAsia="ru-RU"/>
        </w:rPr>
        <w:t>3</w:t>
      </w:r>
      <w:r w:rsidR="00B04C6F" w:rsidRPr="00115242">
        <w:rPr>
          <w:rFonts w:ascii="Times New Roman" w:eastAsia="Times New Roman" w:hAnsi="Times New Roman" w:cs="Times New Roman"/>
          <w:sz w:val="28"/>
          <w:szCs w:val="28"/>
          <w:lang w:eastAsia="ru-RU"/>
        </w:rPr>
        <w:t xml:space="preserve"> год</w:t>
      </w:r>
    </w:p>
    <w:p w:rsidR="00D94972" w:rsidRPr="00115242" w:rsidRDefault="00D94972" w:rsidP="00115242">
      <w:pPr>
        <w:tabs>
          <w:tab w:val="left" w:pos="720"/>
        </w:tabs>
        <w:spacing w:after="0" w:line="360" w:lineRule="auto"/>
        <w:ind w:firstLine="709"/>
        <w:jc w:val="both"/>
        <w:rPr>
          <w:rFonts w:ascii="Times New Roman" w:eastAsia="MS Mincho" w:hAnsi="Times New Roman" w:cs="Times New Roman"/>
          <w:sz w:val="28"/>
          <w:szCs w:val="28"/>
          <w:lang w:eastAsia="ru-RU"/>
        </w:rPr>
      </w:pPr>
      <w:r w:rsidRPr="00115242">
        <w:rPr>
          <w:rFonts w:ascii="Times New Roman" w:eastAsia="Times New Roman" w:hAnsi="Times New Roman" w:cs="Times New Roman"/>
          <w:sz w:val="28"/>
          <w:szCs w:val="28"/>
          <w:lang w:eastAsia="ru-RU"/>
        </w:rPr>
        <w:lastRenderedPageBreak/>
        <w:t>Рабочая программа по дисциплине «</w:t>
      </w:r>
      <w:r w:rsidR="003E44D2" w:rsidRPr="00115242">
        <w:rPr>
          <w:rFonts w:ascii="Times New Roman" w:eastAsia="Times New Roman" w:hAnsi="Times New Roman" w:cs="Times New Roman"/>
          <w:sz w:val="28"/>
          <w:szCs w:val="28"/>
          <w:lang w:eastAsia="ru-RU"/>
        </w:rPr>
        <w:t>О</w:t>
      </w:r>
      <w:r w:rsidR="0000680D" w:rsidRPr="00115242">
        <w:rPr>
          <w:rFonts w:ascii="Times New Roman" w:eastAsia="Times New Roman" w:hAnsi="Times New Roman" w:cs="Times New Roman"/>
          <w:sz w:val="28"/>
          <w:szCs w:val="28"/>
          <w:lang w:eastAsia="ru-RU"/>
        </w:rPr>
        <w:t>рганизационное поведение</w:t>
      </w:r>
      <w:r w:rsidRPr="00115242">
        <w:rPr>
          <w:rFonts w:ascii="Times New Roman" w:eastAsia="Times New Roman" w:hAnsi="Times New Roman" w:cs="Times New Roman"/>
          <w:sz w:val="28"/>
          <w:szCs w:val="28"/>
          <w:lang w:eastAsia="ru-RU"/>
        </w:rPr>
        <w:t xml:space="preserve">» разработана </w:t>
      </w:r>
      <w:r w:rsidRPr="00115242">
        <w:rPr>
          <w:rFonts w:ascii="Times New Roman" w:eastAsia="MS Mincho" w:hAnsi="Times New Roman" w:cs="Times New Roman"/>
          <w:sz w:val="28"/>
          <w:szCs w:val="28"/>
          <w:lang w:eastAsia="ru-RU"/>
        </w:rPr>
        <w:t>в соответстви</w:t>
      </w:r>
      <w:r w:rsidR="00385B15" w:rsidRPr="00115242">
        <w:rPr>
          <w:rFonts w:ascii="Times New Roman" w:eastAsia="MS Mincho" w:hAnsi="Times New Roman" w:cs="Times New Roman"/>
          <w:sz w:val="28"/>
          <w:szCs w:val="28"/>
          <w:lang w:eastAsia="ru-RU"/>
        </w:rPr>
        <w:t>и</w:t>
      </w:r>
      <w:r w:rsidRPr="00115242">
        <w:rPr>
          <w:rFonts w:ascii="Times New Roman" w:eastAsia="MS Mincho" w:hAnsi="Times New Roman" w:cs="Times New Roman"/>
          <w:sz w:val="28"/>
          <w:szCs w:val="28"/>
          <w:lang w:eastAsia="ru-RU"/>
        </w:rPr>
        <w:t xml:space="preserve"> с Федеральным государственным образовательным стандартом высшего образования, утвержденным приказом </w:t>
      </w:r>
      <w:r w:rsidR="00EC6388" w:rsidRPr="00115242">
        <w:rPr>
          <w:rFonts w:ascii="Times New Roman" w:eastAsia="MS Mincho" w:hAnsi="Times New Roman" w:cs="Times New Roman"/>
          <w:sz w:val="28"/>
          <w:szCs w:val="28"/>
          <w:lang w:eastAsia="ru-RU"/>
        </w:rPr>
        <w:t>Министерства науки и высшего образования РФ № 954 от 12.08.2020</w:t>
      </w:r>
      <w:r w:rsidR="008048B8" w:rsidRPr="00115242">
        <w:rPr>
          <w:rFonts w:ascii="Times New Roman" w:eastAsia="MS Mincho" w:hAnsi="Times New Roman" w:cs="Times New Roman"/>
          <w:sz w:val="28"/>
          <w:szCs w:val="28"/>
          <w:lang w:eastAsia="ru-RU"/>
        </w:rPr>
        <w:t xml:space="preserve"> </w:t>
      </w:r>
      <w:r w:rsidRPr="00115242">
        <w:rPr>
          <w:rFonts w:ascii="Times New Roman" w:eastAsia="MS Mincho" w:hAnsi="Times New Roman" w:cs="Times New Roman"/>
          <w:sz w:val="28"/>
          <w:szCs w:val="28"/>
          <w:lang w:eastAsia="ru-RU"/>
        </w:rPr>
        <w:t xml:space="preserve">г. и Приказом Минобразования РФ </w:t>
      </w:r>
      <w:r w:rsidR="004E7379" w:rsidRPr="00115242">
        <w:rPr>
          <w:rFonts w:ascii="Times New Roman" w:eastAsia="MS Mincho" w:hAnsi="Times New Roman" w:cs="Times New Roman"/>
          <w:sz w:val="28"/>
          <w:szCs w:val="28"/>
          <w:lang w:eastAsia="ru-RU"/>
        </w:rPr>
        <w:t xml:space="preserve">№ 245 от 06.04.2021 г. </w:t>
      </w:r>
      <w:r w:rsidRPr="00115242">
        <w:rPr>
          <w:rFonts w:ascii="Times New Roman" w:eastAsia="MS Mincho" w:hAnsi="Times New Roman" w:cs="Times New Roman"/>
          <w:sz w:val="28"/>
          <w:szCs w:val="28"/>
          <w:lang w:eastAsia="ru-RU"/>
        </w:rPr>
        <w:t>«Об утверждении порядка организации и осуществления образовательной деятельности по образовательным программам высшего образования - программам бакалавриата, программам специалитета и программам магистратуры».</w:t>
      </w:r>
    </w:p>
    <w:p w:rsidR="00D94972" w:rsidRPr="00115242" w:rsidRDefault="00D94972" w:rsidP="00115242">
      <w:pPr>
        <w:suppressAutoHyphens/>
        <w:spacing w:after="0" w:line="360" w:lineRule="auto"/>
        <w:ind w:firstLine="709"/>
        <w:jc w:val="both"/>
        <w:rPr>
          <w:rFonts w:ascii="Times New Roman" w:eastAsia="Calibri" w:hAnsi="Times New Roman" w:cs="Times New Roman"/>
          <w:sz w:val="28"/>
          <w:szCs w:val="28"/>
          <w:lang w:eastAsia="ru-RU"/>
        </w:rPr>
      </w:pPr>
    </w:p>
    <w:p w:rsidR="00045B4B" w:rsidRPr="00115242" w:rsidRDefault="00045B4B" w:rsidP="00115242">
      <w:pPr>
        <w:suppressAutoHyphens/>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Составитель: Еремина И.А., доцент кафедры «Экономика и управление»,</w:t>
      </w:r>
      <w:r w:rsidRPr="00115242">
        <w:rPr>
          <w:rFonts w:ascii="Times New Roman" w:hAnsi="Times New Roman" w:cs="Times New Roman"/>
          <w:sz w:val="28"/>
          <w:szCs w:val="28"/>
        </w:rPr>
        <w:t xml:space="preserve"> «Дальневосточного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w:t>
      </w:r>
      <w:r w:rsidRPr="00115242">
        <w:rPr>
          <w:rFonts w:ascii="Times New Roman" w:eastAsia="Calibri" w:hAnsi="Times New Roman" w:cs="Times New Roman"/>
          <w:sz w:val="28"/>
          <w:szCs w:val="28"/>
        </w:rPr>
        <w:t>, д-р. экон. наук., доцент.</w:t>
      </w:r>
    </w:p>
    <w:p w:rsidR="00BD0BB1" w:rsidRPr="00115242" w:rsidRDefault="00BD0BB1" w:rsidP="00115242">
      <w:pPr>
        <w:tabs>
          <w:tab w:val="left" w:pos="4404"/>
        </w:tabs>
        <w:spacing w:after="0" w:line="240" w:lineRule="auto"/>
        <w:rPr>
          <w:rFonts w:ascii="Times New Roman" w:eastAsia="Times New Roman" w:hAnsi="Times New Roman" w:cs="Times New Roman"/>
          <w:sz w:val="28"/>
          <w:szCs w:val="28"/>
          <w:lang w:eastAsia="ru-RU"/>
        </w:rPr>
      </w:pPr>
    </w:p>
    <w:p w:rsidR="00BD0BB1" w:rsidRPr="00115242" w:rsidRDefault="00BD0BB1" w:rsidP="00115242">
      <w:pPr>
        <w:tabs>
          <w:tab w:val="left" w:pos="4404"/>
        </w:tabs>
        <w:spacing w:after="0" w:line="240" w:lineRule="auto"/>
        <w:rPr>
          <w:rFonts w:ascii="Times New Roman" w:eastAsia="Times New Roman" w:hAnsi="Times New Roman" w:cs="Times New Roman"/>
          <w:sz w:val="28"/>
          <w:szCs w:val="28"/>
          <w:lang w:eastAsia="ru-RU"/>
        </w:rPr>
      </w:pPr>
    </w:p>
    <w:p w:rsidR="00D94972" w:rsidRPr="00115242" w:rsidRDefault="00D94972" w:rsidP="00115242">
      <w:pPr>
        <w:tabs>
          <w:tab w:val="left" w:pos="4404"/>
        </w:tabs>
        <w:spacing w:after="0" w:line="240" w:lineRule="auto"/>
        <w:jc w:val="center"/>
        <w:rPr>
          <w:rFonts w:ascii="Times New Roman" w:eastAsia="Times New Roman" w:hAnsi="Times New Roman" w:cs="Times New Roman"/>
          <w:sz w:val="28"/>
          <w:szCs w:val="28"/>
          <w:lang w:eastAsia="ru-RU"/>
        </w:rPr>
      </w:pPr>
    </w:p>
    <w:p w:rsidR="00D94972" w:rsidRPr="00115242" w:rsidRDefault="00D94972" w:rsidP="00115242">
      <w:pPr>
        <w:spacing w:after="0" w:line="240" w:lineRule="auto"/>
        <w:jc w:val="center"/>
        <w:rPr>
          <w:rFonts w:ascii="Times New Roman" w:eastAsia="Calibri" w:hAnsi="Times New Roman" w:cs="Times New Roman"/>
          <w:b/>
          <w:sz w:val="28"/>
          <w:szCs w:val="28"/>
        </w:rPr>
      </w:pPr>
    </w:p>
    <w:p w:rsidR="00D94972" w:rsidRPr="00115242" w:rsidRDefault="00D94972" w:rsidP="00115242">
      <w:pPr>
        <w:spacing w:after="0" w:line="240" w:lineRule="auto"/>
        <w:jc w:val="center"/>
        <w:rPr>
          <w:rFonts w:ascii="Times New Roman" w:eastAsia="Calibri" w:hAnsi="Times New Roman" w:cs="Times New Roman"/>
          <w:b/>
          <w:sz w:val="28"/>
          <w:szCs w:val="28"/>
        </w:rPr>
      </w:pPr>
    </w:p>
    <w:p w:rsidR="00D94972" w:rsidRPr="00115242" w:rsidRDefault="00D94972" w:rsidP="00115242">
      <w:pPr>
        <w:spacing w:after="0" w:line="240" w:lineRule="auto"/>
        <w:jc w:val="center"/>
        <w:rPr>
          <w:rFonts w:ascii="Times New Roman" w:eastAsia="Calibri" w:hAnsi="Times New Roman" w:cs="Times New Roman"/>
          <w:b/>
          <w:sz w:val="28"/>
          <w:szCs w:val="28"/>
        </w:rPr>
      </w:pPr>
    </w:p>
    <w:p w:rsidR="00D94972" w:rsidRPr="00115242" w:rsidRDefault="00D94972" w:rsidP="00115242">
      <w:pPr>
        <w:spacing w:after="0" w:line="240" w:lineRule="auto"/>
        <w:jc w:val="center"/>
        <w:rPr>
          <w:rFonts w:ascii="Times New Roman" w:eastAsia="Calibri" w:hAnsi="Times New Roman" w:cs="Times New Roman"/>
          <w:b/>
          <w:sz w:val="28"/>
          <w:szCs w:val="28"/>
        </w:rPr>
      </w:pPr>
    </w:p>
    <w:p w:rsidR="00D94972" w:rsidRPr="00115242" w:rsidRDefault="00D94972" w:rsidP="00115242">
      <w:pPr>
        <w:spacing w:after="0" w:line="240" w:lineRule="auto"/>
        <w:jc w:val="center"/>
        <w:rPr>
          <w:rFonts w:ascii="Times New Roman" w:eastAsia="Calibri" w:hAnsi="Times New Roman" w:cs="Times New Roman"/>
          <w:b/>
          <w:sz w:val="28"/>
          <w:szCs w:val="28"/>
        </w:rPr>
      </w:pPr>
    </w:p>
    <w:p w:rsidR="00D94972" w:rsidRPr="00115242" w:rsidRDefault="00D94972" w:rsidP="00115242">
      <w:pPr>
        <w:spacing w:after="0" w:line="240" w:lineRule="auto"/>
        <w:jc w:val="center"/>
        <w:rPr>
          <w:rFonts w:ascii="Times New Roman" w:eastAsia="Calibri" w:hAnsi="Times New Roman" w:cs="Times New Roman"/>
          <w:b/>
          <w:sz w:val="28"/>
          <w:szCs w:val="28"/>
        </w:rPr>
      </w:pPr>
    </w:p>
    <w:p w:rsidR="00D94972" w:rsidRPr="00115242" w:rsidRDefault="00D94972" w:rsidP="00115242">
      <w:pPr>
        <w:spacing w:after="0" w:line="240" w:lineRule="auto"/>
        <w:jc w:val="center"/>
        <w:rPr>
          <w:rFonts w:ascii="Times New Roman" w:eastAsia="Calibri" w:hAnsi="Times New Roman" w:cs="Times New Roman"/>
          <w:b/>
          <w:sz w:val="28"/>
          <w:szCs w:val="28"/>
        </w:rPr>
      </w:pPr>
    </w:p>
    <w:p w:rsidR="00D94972" w:rsidRPr="00115242" w:rsidRDefault="00D94972" w:rsidP="00115242">
      <w:pPr>
        <w:spacing w:after="0" w:line="240" w:lineRule="auto"/>
        <w:jc w:val="center"/>
        <w:rPr>
          <w:rFonts w:ascii="Times New Roman" w:eastAsia="Calibri" w:hAnsi="Times New Roman" w:cs="Times New Roman"/>
          <w:b/>
          <w:sz w:val="28"/>
          <w:szCs w:val="28"/>
        </w:rPr>
      </w:pPr>
    </w:p>
    <w:p w:rsidR="00D94972" w:rsidRPr="00115242" w:rsidRDefault="00D94972" w:rsidP="00115242">
      <w:pPr>
        <w:spacing w:after="0" w:line="240" w:lineRule="auto"/>
        <w:jc w:val="center"/>
        <w:rPr>
          <w:rFonts w:ascii="Times New Roman" w:eastAsia="Calibri" w:hAnsi="Times New Roman" w:cs="Times New Roman"/>
          <w:b/>
          <w:sz w:val="28"/>
          <w:szCs w:val="28"/>
        </w:rPr>
      </w:pPr>
    </w:p>
    <w:p w:rsidR="00D94972" w:rsidRPr="00115242" w:rsidRDefault="00D94972" w:rsidP="00115242">
      <w:pPr>
        <w:spacing w:after="0" w:line="240" w:lineRule="auto"/>
        <w:jc w:val="center"/>
        <w:rPr>
          <w:rFonts w:ascii="Times New Roman" w:eastAsia="Calibri" w:hAnsi="Times New Roman" w:cs="Times New Roman"/>
          <w:b/>
          <w:sz w:val="28"/>
          <w:szCs w:val="28"/>
        </w:rPr>
      </w:pPr>
    </w:p>
    <w:p w:rsidR="00D94972" w:rsidRPr="00115242" w:rsidRDefault="00D94972" w:rsidP="00115242">
      <w:pPr>
        <w:spacing w:after="0" w:line="240" w:lineRule="auto"/>
        <w:jc w:val="center"/>
        <w:rPr>
          <w:rFonts w:ascii="Times New Roman" w:eastAsia="Calibri" w:hAnsi="Times New Roman" w:cs="Times New Roman"/>
          <w:b/>
          <w:sz w:val="28"/>
          <w:szCs w:val="28"/>
        </w:rPr>
      </w:pPr>
    </w:p>
    <w:p w:rsidR="00D94972" w:rsidRPr="00115242" w:rsidRDefault="00D94972" w:rsidP="00115242">
      <w:pPr>
        <w:spacing w:after="0" w:line="240" w:lineRule="auto"/>
        <w:jc w:val="center"/>
        <w:rPr>
          <w:rFonts w:ascii="Times New Roman" w:eastAsia="Calibri" w:hAnsi="Times New Roman" w:cs="Times New Roman"/>
          <w:b/>
          <w:sz w:val="28"/>
          <w:szCs w:val="28"/>
        </w:rPr>
      </w:pPr>
    </w:p>
    <w:p w:rsidR="00D94972" w:rsidRPr="00115242" w:rsidRDefault="00D94972" w:rsidP="00115242">
      <w:pPr>
        <w:spacing w:after="0" w:line="240" w:lineRule="auto"/>
        <w:jc w:val="center"/>
        <w:rPr>
          <w:rFonts w:ascii="Times New Roman" w:eastAsia="Calibri" w:hAnsi="Times New Roman" w:cs="Times New Roman"/>
          <w:b/>
          <w:sz w:val="28"/>
          <w:szCs w:val="28"/>
        </w:rPr>
      </w:pPr>
    </w:p>
    <w:p w:rsidR="00D94972" w:rsidRPr="00115242" w:rsidRDefault="00D94972" w:rsidP="00115242">
      <w:pPr>
        <w:spacing w:after="0" w:line="240" w:lineRule="auto"/>
        <w:jc w:val="center"/>
        <w:rPr>
          <w:rFonts w:ascii="Times New Roman" w:eastAsia="Calibri" w:hAnsi="Times New Roman" w:cs="Times New Roman"/>
          <w:b/>
          <w:sz w:val="28"/>
          <w:szCs w:val="28"/>
        </w:rPr>
      </w:pPr>
    </w:p>
    <w:p w:rsidR="00D94972" w:rsidRPr="00115242" w:rsidRDefault="00D94972" w:rsidP="00115242">
      <w:pPr>
        <w:spacing w:after="0" w:line="240" w:lineRule="auto"/>
        <w:jc w:val="center"/>
        <w:rPr>
          <w:rFonts w:ascii="Times New Roman" w:eastAsia="Calibri" w:hAnsi="Times New Roman" w:cs="Times New Roman"/>
          <w:b/>
          <w:sz w:val="28"/>
          <w:szCs w:val="28"/>
        </w:rPr>
      </w:pPr>
    </w:p>
    <w:p w:rsidR="00D94972" w:rsidRPr="00115242" w:rsidRDefault="00D94972" w:rsidP="00115242">
      <w:pPr>
        <w:spacing w:after="0" w:line="240" w:lineRule="auto"/>
        <w:jc w:val="center"/>
        <w:rPr>
          <w:rFonts w:ascii="Times New Roman" w:eastAsia="Calibri" w:hAnsi="Times New Roman" w:cs="Times New Roman"/>
          <w:b/>
          <w:sz w:val="28"/>
          <w:szCs w:val="28"/>
        </w:rPr>
      </w:pPr>
    </w:p>
    <w:p w:rsidR="00D94972" w:rsidRPr="00115242" w:rsidRDefault="00D94972" w:rsidP="00115242">
      <w:pPr>
        <w:spacing w:after="0" w:line="240" w:lineRule="auto"/>
        <w:jc w:val="center"/>
        <w:rPr>
          <w:rFonts w:ascii="Times New Roman" w:eastAsia="Calibri" w:hAnsi="Times New Roman" w:cs="Times New Roman"/>
          <w:b/>
          <w:sz w:val="28"/>
          <w:szCs w:val="28"/>
        </w:rPr>
      </w:pPr>
    </w:p>
    <w:p w:rsidR="00B07702" w:rsidRPr="00115242" w:rsidRDefault="00B07702" w:rsidP="00115242">
      <w:pPr>
        <w:spacing w:after="0" w:line="240" w:lineRule="auto"/>
        <w:jc w:val="center"/>
        <w:rPr>
          <w:rFonts w:ascii="Times New Roman" w:eastAsia="Calibri" w:hAnsi="Times New Roman" w:cs="Times New Roman"/>
          <w:b/>
          <w:sz w:val="28"/>
          <w:szCs w:val="28"/>
        </w:rPr>
      </w:pPr>
    </w:p>
    <w:p w:rsidR="00D94972" w:rsidRPr="00115242" w:rsidRDefault="00D94972" w:rsidP="00115242">
      <w:pPr>
        <w:spacing w:after="0" w:line="240" w:lineRule="auto"/>
        <w:jc w:val="center"/>
        <w:rPr>
          <w:rFonts w:ascii="Times New Roman" w:eastAsia="Calibri" w:hAnsi="Times New Roman" w:cs="Times New Roman"/>
          <w:b/>
          <w:sz w:val="28"/>
          <w:szCs w:val="28"/>
        </w:rPr>
      </w:pPr>
    </w:p>
    <w:p w:rsidR="00D94972" w:rsidRPr="00115242" w:rsidRDefault="00D94972" w:rsidP="00115242">
      <w:pPr>
        <w:spacing w:after="0" w:line="240" w:lineRule="auto"/>
        <w:jc w:val="center"/>
        <w:rPr>
          <w:rFonts w:ascii="Times New Roman" w:eastAsia="Calibri" w:hAnsi="Times New Roman" w:cs="Times New Roman"/>
          <w:b/>
          <w:sz w:val="28"/>
          <w:szCs w:val="28"/>
        </w:rPr>
      </w:pPr>
    </w:p>
    <w:p w:rsidR="004A6728" w:rsidRPr="00115242" w:rsidRDefault="004A6728" w:rsidP="00115242">
      <w:pPr>
        <w:spacing w:after="0" w:line="240" w:lineRule="auto"/>
        <w:jc w:val="center"/>
        <w:rPr>
          <w:rFonts w:ascii="Times New Roman" w:eastAsia="Calibri" w:hAnsi="Times New Roman" w:cs="Times New Roman"/>
          <w:b/>
          <w:sz w:val="28"/>
          <w:szCs w:val="28"/>
        </w:rPr>
      </w:pPr>
      <w:r w:rsidRPr="00115242">
        <w:rPr>
          <w:rFonts w:ascii="Times New Roman" w:eastAsia="Calibri" w:hAnsi="Times New Roman" w:cs="Times New Roman"/>
          <w:b/>
          <w:sz w:val="28"/>
          <w:szCs w:val="28"/>
        </w:rPr>
        <w:lastRenderedPageBreak/>
        <w:t>СОДЕРЖАНИЕ</w:t>
      </w:r>
    </w:p>
    <w:p w:rsidR="004A6728" w:rsidRPr="00115242" w:rsidRDefault="004A6728" w:rsidP="00115242">
      <w:pPr>
        <w:spacing w:after="0" w:line="240" w:lineRule="auto"/>
        <w:jc w:val="center"/>
        <w:rPr>
          <w:rFonts w:ascii="Times New Roman" w:eastAsia="Calibri" w:hAnsi="Times New Roman" w:cs="Times New Roman"/>
          <w:b/>
          <w:sz w:val="28"/>
          <w:szCs w:val="28"/>
        </w:rPr>
      </w:pPr>
    </w:p>
    <w:tbl>
      <w:tblPr>
        <w:tblW w:w="9629" w:type="dxa"/>
        <w:jc w:val="center"/>
        <w:tblLook w:val="04A0" w:firstRow="1" w:lastRow="0" w:firstColumn="1" w:lastColumn="0" w:noHBand="0" w:noVBand="1"/>
      </w:tblPr>
      <w:tblGrid>
        <w:gridCol w:w="566"/>
        <w:gridCol w:w="8089"/>
        <w:gridCol w:w="974"/>
      </w:tblGrid>
      <w:tr w:rsidR="00821821" w:rsidRPr="00115242" w:rsidTr="003A2DEE">
        <w:trPr>
          <w:jc w:val="center"/>
        </w:trPr>
        <w:tc>
          <w:tcPr>
            <w:tcW w:w="516" w:type="dxa"/>
            <w:shd w:val="clear" w:color="auto" w:fill="auto"/>
          </w:tcPr>
          <w:p w:rsidR="004A6728" w:rsidRPr="00115242" w:rsidRDefault="004A6728" w:rsidP="00115242">
            <w:pPr>
              <w:numPr>
                <w:ilvl w:val="0"/>
                <w:numId w:val="1"/>
              </w:numPr>
              <w:spacing w:after="0" w:line="240" w:lineRule="auto"/>
              <w:ind w:left="0" w:firstLine="0"/>
              <w:contextualSpacing/>
              <w:jc w:val="center"/>
              <w:rPr>
                <w:rFonts w:ascii="Times New Roman" w:eastAsia="Calibri" w:hAnsi="Times New Roman" w:cs="Times New Roman"/>
                <w:sz w:val="28"/>
                <w:szCs w:val="28"/>
              </w:rPr>
            </w:pPr>
          </w:p>
        </w:tc>
        <w:tc>
          <w:tcPr>
            <w:tcW w:w="8135" w:type="dxa"/>
            <w:shd w:val="clear" w:color="auto" w:fill="auto"/>
          </w:tcPr>
          <w:p w:rsidR="004A6728" w:rsidRPr="00115242" w:rsidRDefault="004A6728" w:rsidP="00115242">
            <w:pPr>
              <w:spacing w:after="0" w:line="240" w:lineRule="auto"/>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Организационно-методический раздел</w:t>
            </w:r>
          </w:p>
        </w:tc>
        <w:tc>
          <w:tcPr>
            <w:tcW w:w="978" w:type="dxa"/>
            <w:shd w:val="clear" w:color="auto" w:fill="auto"/>
          </w:tcPr>
          <w:p w:rsidR="004A6728" w:rsidRPr="00115242" w:rsidRDefault="008154ED" w:rsidP="00115242">
            <w:pPr>
              <w:spacing w:after="0" w:line="240" w:lineRule="auto"/>
              <w:jc w:val="center"/>
              <w:rPr>
                <w:rFonts w:ascii="Times New Roman" w:eastAsia="Calibri" w:hAnsi="Times New Roman" w:cs="Times New Roman"/>
                <w:sz w:val="28"/>
                <w:szCs w:val="28"/>
              </w:rPr>
            </w:pPr>
            <w:r w:rsidRPr="00115242">
              <w:rPr>
                <w:rFonts w:ascii="Times New Roman" w:eastAsia="Calibri" w:hAnsi="Times New Roman" w:cs="Times New Roman"/>
                <w:sz w:val="28"/>
                <w:szCs w:val="28"/>
              </w:rPr>
              <w:t>4</w:t>
            </w:r>
          </w:p>
        </w:tc>
      </w:tr>
      <w:tr w:rsidR="00821821" w:rsidRPr="00115242" w:rsidTr="003A2DEE">
        <w:trPr>
          <w:jc w:val="center"/>
        </w:trPr>
        <w:tc>
          <w:tcPr>
            <w:tcW w:w="516" w:type="dxa"/>
            <w:shd w:val="clear" w:color="auto" w:fill="auto"/>
          </w:tcPr>
          <w:p w:rsidR="004A6728" w:rsidRPr="00115242" w:rsidRDefault="004A6728" w:rsidP="00115242">
            <w:pPr>
              <w:numPr>
                <w:ilvl w:val="0"/>
                <w:numId w:val="1"/>
              </w:numPr>
              <w:spacing w:after="0" w:line="240" w:lineRule="auto"/>
              <w:ind w:left="0" w:firstLine="0"/>
              <w:contextualSpacing/>
              <w:jc w:val="center"/>
              <w:rPr>
                <w:rFonts w:ascii="Times New Roman" w:eastAsia="Calibri" w:hAnsi="Times New Roman" w:cs="Times New Roman"/>
                <w:sz w:val="28"/>
                <w:szCs w:val="28"/>
              </w:rPr>
            </w:pPr>
          </w:p>
        </w:tc>
        <w:tc>
          <w:tcPr>
            <w:tcW w:w="8135" w:type="dxa"/>
            <w:shd w:val="clear" w:color="auto" w:fill="auto"/>
          </w:tcPr>
          <w:p w:rsidR="004A6728" w:rsidRPr="00115242" w:rsidRDefault="004A6728" w:rsidP="00115242">
            <w:pPr>
              <w:spacing w:after="0" w:line="240" w:lineRule="auto"/>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Распределение часов </w:t>
            </w:r>
            <w:r w:rsidR="00275FC1" w:rsidRPr="00115242">
              <w:rPr>
                <w:rFonts w:ascii="Times New Roman" w:eastAsia="Calibri" w:hAnsi="Times New Roman" w:cs="Times New Roman"/>
                <w:sz w:val="28"/>
                <w:szCs w:val="28"/>
              </w:rPr>
              <w:t>дисциплины</w:t>
            </w:r>
            <w:r w:rsidRPr="00115242">
              <w:rPr>
                <w:rFonts w:ascii="Times New Roman" w:eastAsia="Calibri" w:hAnsi="Times New Roman" w:cs="Times New Roman"/>
                <w:sz w:val="28"/>
                <w:szCs w:val="28"/>
              </w:rPr>
              <w:t xml:space="preserve"> по формам и видам работ</w:t>
            </w:r>
          </w:p>
        </w:tc>
        <w:tc>
          <w:tcPr>
            <w:tcW w:w="978" w:type="dxa"/>
            <w:shd w:val="clear" w:color="auto" w:fill="auto"/>
          </w:tcPr>
          <w:p w:rsidR="004A6728" w:rsidRPr="00115242" w:rsidRDefault="008154ED" w:rsidP="00115242">
            <w:pPr>
              <w:spacing w:after="0" w:line="240" w:lineRule="auto"/>
              <w:jc w:val="center"/>
              <w:rPr>
                <w:rFonts w:ascii="Times New Roman" w:eastAsia="Calibri" w:hAnsi="Times New Roman" w:cs="Times New Roman"/>
                <w:sz w:val="28"/>
                <w:szCs w:val="28"/>
              </w:rPr>
            </w:pPr>
            <w:r w:rsidRPr="00115242">
              <w:rPr>
                <w:rFonts w:ascii="Times New Roman" w:eastAsia="Calibri" w:hAnsi="Times New Roman" w:cs="Times New Roman"/>
                <w:sz w:val="28"/>
                <w:szCs w:val="28"/>
              </w:rPr>
              <w:t>7</w:t>
            </w:r>
          </w:p>
        </w:tc>
      </w:tr>
      <w:tr w:rsidR="00821821" w:rsidRPr="00115242" w:rsidTr="003A2DEE">
        <w:trPr>
          <w:jc w:val="center"/>
        </w:trPr>
        <w:tc>
          <w:tcPr>
            <w:tcW w:w="516" w:type="dxa"/>
            <w:shd w:val="clear" w:color="auto" w:fill="auto"/>
          </w:tcPr>
          <w:p w:rsidR="004A6728" w:rsidRPr="00115242" w:rsidRDefault="004A6728" w:rsidP="00115242">
            <w:pPr>
              <w:numPr>
                <w:ilvl w:val="0"/>
                <w:numId w:val="1"/>
              </w:numPr>
              <w:spacing w:after="0" w:line="240" w:lineRule="auto"/>
              <w:ind w:left="0" w:firstLine="0"/>
              <w:contextualSpacing/>
              <w:jc w:val="center"/>
              <w:rPr>
                <w:rFonts w:ascii="Times New Roman" w:eastAsia="Calibri" w:hAnsi="Times New Roman" w:cs="Times New Roman"/>
                <w:sz w:val="28"/>
                <w:szCs w:val="28"/>
              </w:rPr>
            </w:pPr>
          </w:p>
        </w:tc>
        <w:tc>
          <w:tcPr>
            <w:tcW w:w="8135" w:type="dxa"/>
            <w:shd w:val="clear" w:color="auto" w:fill="auto"/>
          </w:tcPr>
          <w:p w:rsidR="004A6728" w:rsidRPr="00115242" w:rsidRDefault="004A6728" w:rsidP="00115242">
            <w:pPr>
              <w:spacing w:after="0" w:line="240" w:lineRule="auto"/>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Структура и содержание теоретической части </w:t>
            </w:r>
            <w:r w:rsidR="00275FC1" w:rsidRPr="00115242">
              <w:rPr>
                <w:rFonts w:ascii="Times New Roman" w:eastAsia="Calibri" w:hAnsi="Times New Roman" w:cs="Times New Roman"/>
                <w:sz w:val="28"/>
                <w:szCs w:val="28"/>
              </w:rPr>
              <w:t>дисциплины</w:t>
            </w:r>
          </w:p>
        </w:tc>
        <w:tc>
          <w:tcPr>
            <w:tcW w:w="978" w:type="dxa"/>
            <w:shd w:val="clear" w:color="auto" w:fill="auto"/>
          </w:tcPr>
          <w:p w:rsidR="004A6728" w:rsidRPr="00115242" w:rsidRDefault="00115242" w:rsidP="00115242">
            <w:pPr>
              <w:spacing w:after="0" w:line="240" w:lineRule="auto"/>
              <w:jc w:val="center"/>
              <w:rPr>
                <w:rFonts w:ascii="Times New Roman" w:eastAsia="Calibri" w:hAnsi="Times New Roman" w:cs="Times New Roman"/>
                <w:sz w:val="28"/>
                <w:szCs w:val="28"/>
              </w:rPr>
            </w:pPr>
            <w:r w:rsidRPr="00115242">
              <w:rPr>
                <w:rFonts w:ascii="Times New Roman" w:eastAsia="Calibri" w:hAnsi="Times New Roman" w:cs="Times New Roman"/>
                <w:sz w:val="28"/>
                <w:szCs w:val="28"/>
              </w:rPr>
              <w:t>10</w:t>
            </w:r>
          </w:p>
        </w:tc>
      </w:tr>
      <w:tr w:rsidR="00821821" w:rsidRPr="00115242" w:rsidTr="003A2DEE">
        <w:trPr>
          <w:jc w:val="center"/>
        </w:trPr>
        <w:tc>
          <w:tcPr>
            <w:tcW w:w="516" w:type="dxa"/>
            <w:shd w:val="clear" w:color="auto" w:fill="auto"/>
          </w:tcPr>
          <w:p w:rsidR="004A6728" w:rsidRPr="00115242" w:rsidRDefault="004A6728" w:rsidP="00115242">
            <w:pPr>
              <w:numPr>
                <w:ilvl w:val="0"/>
                <w:numId w:val="1"/>
              </w:numPr>
              <w:spacing w:after="0" w:line="240" w:lineRule="auto"/>
              <w:ind w:left="0" w:firstLine="0"/>
              <w:contextualSpacing/>
              <w:jc w:val="center"/>
              <w:rPr>
                <w:rFonts w:ascii="Times New Roman" w:eastAsia="Calibri" w:hAnsi="Times New Roman" w:cs="Times New Roman"/>
                <w:sz w:val="28"/>
                <w:szCs w:val="28"/>
              </w:rPr>
            </w:pPr>
          </w:p>
        </w:tc>
        <w:tc>
          <w:tcPr>
            <w:tcW w:w="8135" w:type="dxa"/>
            <w:shd w:val="clear" w:color="auto" w:fill="auto"/>
          </w:tcPr>
          <w:p w:rsidR="004A6728" w:rsidRPr="00115242" w:rsidRDefault="004A6728" w:rsidP="00115242">
            <w:pPr>
              <w:spacing w:after="0" w:line="240" w:lineRule="auto"/>
              <w:jc w:val="both"/>
              <w:rPr>
                <w:rFonts w:ascii="Times New Roman" w:eastAsia="Calibri" w:hAnsi="Times New Roman" w:cs="Times New Roman"/>
                <w:sz w:val="28"/>
                <w:szCs w:val="28"/>
                <w:lang w:bidi="ru-RU"/>
              </w:rPr>
            </w:pPr>
            <w:r w:rsidRPr="00115242">
              <w:rPr>
                <w:rFonts w:ascii="Times New Roman" w:eastAsia="Calibri" w:hAnsi="Times New Roman" w:cs="Times New Roman"/>
                <w:sz w:val="28"/>
                <w:szCs w:val="28"/>
                <w:lang w:bidi="ru-RU"/>
              </w:rPr>
              <w:t xml:space="preserve">Структура и содержание практической части </w:t>
            </w:r>
            <w:r w:rsidR="00275FC1" w:rsidRPr="00115242">
              <w:rPr>
                <w:rFonts w:ascii="Times New Roman" w:eastAsia="Calibri" w:hAnsi="Times New Roman" w:cs="Times New Roman"/>
                <w:sz w:val="28"/>
                <w:szCs w:val="28"/>
                <w:lang w:bidi="ru-RU"/>
              </w:rPr>
              <w:t>дисциплины</w:t>
            </w:r>
          </w:p>
        </w:tc>
        <w:tc>
          <w:tcPr>
            <w:tcW w:w="978" w:type="dxa"/>
            <w:shd w:val="clear" w:color="auto" w:fill="auto"/>
          </w:tcPr>
          <w:p w:rsidR="004A6728" w:rsidRPr="00115242" w:rsidRDefault="00115242" w:rsidP="00115242">
            <w:pPr>
              <w:spacing w:after="0" w:line="240" w:lineRule="auto"/>
              <w:jc w:val="center"/>
              <w:rPr>
                <w:rFonts w:ascii="Times New Roman" w:eastAsia="Calibri" w:hAnsi="Times New Roman" w:cs="Times New Roman"/>
                <w:sz w:val="28"/>
                <w:szCs w:val="28"/>
              </w:rPr>
            </w:pPr>
            <w:r w:rsidRPr="00115242">
              <w:rPr>
                <w:rFonts w:ascii="Times New Roman" w:eastAsia="Calibri" w:hAnsi="Times New Roman" w:cs="Times New Roman"/>
                <w:sz w:val="28"/>
                <w:szCs w:val="28"/>
              </w:rPr>
              <w:t>14</w:t>
            </w:r>
          </w:p>
        </w:tc>
      </w:tr>
      <w:tr w:rsidR="00115242" w:rsidRPr="00115242" w:rsidTr="003A2DEE">
        <w:trPr>
          <w:jc w:val="center"/>
        </w:trPr>
        <w:tc>
          <w:tcPr>
            <w:tcW w:w="516" w:type="dxa"/>
            <w:shd w:val="clear" w:color="auto" w:fill="auto"/>
          </w:tcPr>
          <w:p w:rsidR="004A6728" w:rsidRPr="00115242" w:rsidRDefault="004A6728" w:rsidP="00115242">
            <w:pPr>
              <w:numPr>
                <w:ilvl w:val="0"/>
                <w:numId w:val="1"/>
              </w:numPr>
              <w:spacing w:after="0" w:line="240" w:lineRule="auto"/>
              <w:ind w:left="0" w:firstLine="0"/>
              <w:contextualSpacing/>
              <w:jc w:val="center"/>
              <w:rPr>
                <w:rFonts w:ascii="Times New Roman" w:eastAsia="Calibri" w:hAnsi="Times New Roman" w:cs="Times New Roman"/>
                <w:sz w:val="28"/>
                <w:szCs w:val="28"/>
              </w:rPr>
            </w:pPr>
          </w:p>
        </w:tc>
        <w:tc>
          <w:tcPr>
            <w:tcW w:w="8135" w:type="dxa"/>
            <w:shd w:val="clear" w:color="auto" w:fill="auto"/>
          </w:tcPr>
          <w:p w:rsidR="004A6728" w:rsidRPr="00115242" w:rsidRDefault="004A6728" w:rsidP="00115242">
            <w:pPr>
              <w:spacing w:after="0" w:line="240" w:lineRule="auto"/>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Методические указания по освоению дисциплины</w:t>
            </w:r>
          </w:p>
        </w:tc>
        <w:tc>
          <w:tcPr>
            <w:tcW w:w="978" w:type="dxa"/>
            <w:shd w:val="clear" w:color="auto" w:fill="auto"/>
          </w:tcPr>
          <w:p w:rsidR="004A6728" w:rsidRPr="00115242" w:rsidRDefault="008154ED" w:rsidP="00115242">
            <w:pPr>
              <w:spacing w:after="0" w:line="240" w:lineRule="auto"/>
              <w:jc w:val="center"/>
              <w:rPr>
                <w:rFonts w:ascii="Times New Roman" w:eastAsia="Calibri" w:hAnsi="Times New Roman" w:cs="Times New Roman"/>
                <w:sz w:val="28"/>
                <w:szCs w:val="28"/>
              </w:rPr>
            </w:pPr>
            <w:r w:rsidRPr="00115242">
              <w:rPr>
                <w:rFonts w:ascii="Times New Roman" w:eastAsia="Calibri" w:hAnsi="Times New Roman" w:cs="Times New Roman"/>
                <w:sz w:val="28"/>
                <w:szCs w:val="28"/>
              </w:rPr>
              <w:t>1</w:t>
            </w:r>
            <w:r w:rsidR="00115242" w:rsidRPr="00115242">
              <w:rPr>
                <w:rFonts w:ascii="Times New Roman" w:eastAsia="Calibri" w:hAnsi="Times New Roman" w:cs="Times New Roman"/>
                <w:sz w:val="28"/>
                <w:szCs w:val="28"/>
              </w:rPr>
              <w:t>7</w:t>
            </w:r>
          </w:p>
        </w:tc>
      </w:tr>
      <w:tr w:rsidR="00115242" w:rsidRPr="00115242" w:rsidTr="003A2DEE">
        <w:trPr>
          <w:jc w:val="center"/>
        </w:trPr>
        <w:tc>
          <w:tcPr>
            <w:tcW w:w="516" w:type="dxa"/>
            <w:shd w:val="clear" w:color="auto" w:fill="auto"/>
          </w:tcPr>
          <w:p w:rsidR="004A6728" w:rsidRPr="00115242" w:rsidRDefault="004A6728" w:rsidP="00115242">
            <w:pPr>
              <w:numPr>
                <w:ilvl w:val="0"/>
                <w:numId w:val="1"/>
              </w:numPr>
              <w:spacing w:after="0" w:line="240" w:lineRule="auto"/>
              <w:ind w:left="0" w:firstLine="0"/>
              <w:contextualSpacing/>
              <w:jc w:val="center"/>
              <w:rPr>
                <w:rFonts w:ascii="Times New Roman" w:eastAsia="Calibri" w:hAnsi="Times New Roman" w:cs="Times New Roman"/>
                <w:sz w:val="28"/>
                <w:szCs w:val="28"/>
              </w:rPr>
            </w:pPr>
          </w:p>
        </w:tc>
        <w:tc>
          <w:tcPr>
            <w:tcW w:w="8135" w:type="dxa"/>
            <w:shd w:val="clear" w:color="auto" w:fill="auto"/>
          </w:tcPr>
          <w:p w:rsidR="004A6728" w:rsidRPr="00115242" w:rsidRDefault="004A6728" w:rsidP="00115242">
            <w:pPr>
              <w:spacing w:after="0" w:line="240" w:lineRule="auto"/>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Учебно-методическое обеспечение самостоятельной работы обучающихся</w:t>
            </w:r>
          </w:p>
        </w:tc>
        <w:tc>
          <w:tcPr>
            <w:tcW w:w="978" w:type="dxa"/>
            <w:shd w:val="clear" w:color="auto" w:fill="auto"/>
          </w:tcPr>
          <w:p w:rsidR="004A6728" w:rsidRPr="00115242" w:rsidRDefault="00786090" w:rsidP="00115242">
            <w:pPr>
              <w:spacing w:after="0" w:line="240" w:lineRule="auto"/>
              <w:jc w:val="center"/>
              <w:rPr>
                <w:rFonts w:ascii="Times New Roman" w:eastAsia="Calibri" w:hAnsi="Times New Roman" w:cs="Times New Roman"/>
                <w:sz w:val="28"/>
                <w:szCs w:val="28"/>
              </w:rPr>
            </w:pPr>
            <w:r w:rsidRPr="00115242">
              <w:rPr>
                <w:rFonts w:ascii="Times New Roman" w:eastAsia="Calibri" w:hAnsi="Times New Roman" w:cs="Times New Roman"/>
                <w:sz w:val="28"/>
                <w:szCs w:val="28"/>
              </w:rPr>
              <w:t>2</w:t>
            </w:r>
            <w:r w:rsidR="00115242" w:rsidRPr="00115242">
              <w:rPr>
                <w:rFonts w:ascii="Times New Roman" w:eastAsia="Calibri" w:hAnsi="Times New Roman" w:cs="Times New Roman"/>
                <w:sz w:val="28"/>
                <w:szCs w:val="28"/>
              </w:rPr>
              <w:t>7</w:t>
            </w:r>
          </w:p>
        </w:tc>
      </w:tr>
      <w:tr w:rsidR="00115242" w:rsidRPr="00115242" w:rsidTr="003A2DEE">
        <w:trPr>
          <w:jc w:val="center"/>
        </w:trPr>
        <w:tc>
          <w:tcPr>
            <w:tcW w:w="516" w:type="dxa"/>
            <w:shd w:val="clear" w:color="auto" w:fill="auto"/>
          </w:tcPr>
          <w:p w:rsidR="00A96ED0" w:rsidRPr="00115242" w:rsidRDefault="00A96ED0" w:rsidP="00115242">
            <w:pPr>
              <w:numPr>
                <w:ilvl w:val="0"/>
                <w:numId w:val="1"/>
              </w:numPr>
              <w:spacing w:after="0" w:line="240" w:lineRule="auto"/>
              <w:ind w:left="0" w:firstLine="0"/>
              <w:contextualSpacing/>
              <w:jc w:val="center"/>
              <w:rPr>
                <w:rFonts w:ascii="Times New Roman" w:eastAsia="Calibri" w:hAnsi="Times New Roman" w:cs="Times New Roman"/>
                <w:sz w:val="28"/>
                <w:szCs w:val="28"/>
              </w:rPr>
            </w:pPr>
          </w:p>
        </w:tc>
        <w:tc>
          <w:tcPr>
            <w:tcW w:w="8135" w:type="dxa"/>
            <w:shd w:val="clear" w:color="auto" w:fill="auto"/>
          </w:tcPr>
          <w:p w:rsidR="00A96ED0" w:rsidRPr="00115242" w:rsidRDefault="00385B15" w:rsidP="00115242">
            <w:pPr>
              <w:spacing w:after="0" w:line="240" w:lineRule="auto"/>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Перечень информационных технологий и программного обеспечения</w:t>
            </w:r>
          </w:p>
        </w:tc>
        <w:tc>
          <w:tcPr>
            <w:tcW w:w="978" w:type="dxa"/>
            <w:shd w:val="clear" w:color="auto" w:fill="auto"/>
          </w:tcPr>
          <w:p w:rsidR="00A96ED0" w:rsidRPr="00115242" w:rsidRDefault="008154ED" w:rsidP="00115242">
            <w:pPr>
              <w:spacing w:after="0" w:line="240" w:lineRule="auto"/>
              <w:jc w:val="center"/>
              <w:rPr>
                <w:rFonts w:ascii="Times New Roman" w:eastAsia="Calibri" w:hAnsi="Times New Roman" w:cs="Times New Roman"/>
                <w:sz w:val="28"/>
                <w:szCs w:val="28"/>
              </w:rPr>
            </w:pPr>
            <w:r w:rsidRPr="00115242">
              <w:rPr>
                <w:rFonts w:ascii="Times New Roman" w:eastAsia="Calibri" w:hAnsi="Times New Roman" w:cs="Times New Roman"/>
                <w:sz w:val="28"/>
                <w:szCs w:val="28"/>
              </w:rPr>
              <w:t>3</w:t>
            </w:r>
            <w:r w:rsidR="00115242" w:rsidRPr="00115242">
              <w:rPr>
                <w:rFonts w:ascii="Times New Roman" w:eastAsia="Calibri" w:hAnsi="Times New Roman" w:cs="Times New Roman"/>
                <w:sz w:val="28"/>
                <w:szCs w:val="28"/>
              </w:rPr>
              <w:t>2</w:t>
            </w:r>
          </w:p>
        </w:tc>
      </w:tr>
      <w:tr w:rsidR="00115242" w:rsidRPr="00115242" w:rsidTr="003A2DEE">
        <w:trPr>
          <w:jc w:val="center"/>
        </w:trPr>
        <w:tc>
          <w:tcPr>
            <w:tcW w:w="516" w:type="dxa"/>
            <w:shd w:val="clear" w:color="auto" w:fill="auto"/>
          </w:tcPr>
          <w:p w:rsidR="00A96ED0" w:rsidRPr="00115242" w:rsidRDefault="00A96ED0" w:rsidP="00115242">
            <w:pPr>
              <w:numPr>
                <w:ilvl w:val="0"/>
                <w:numId w:val="1"/>
              </w:numPr>
              <w:spacing w:after="0" w:line="240" w:lineRule="auto"/>
              <w:ind w:left="0" w:firstLine="0"/>
              <w:contextualSpacing/>
              <w:jc w:val="center"/>
              <w:rPr>
                <w:rFonts w:ascii="Times New Roman" w:eastAsia="Calibri" w:hAnsi="Times New Roman" w:cs="Times New Roman"/>
                <w:sz w:val="28"/>
                <w:szCs w:val="28"/>
              </w:rPr>
            </w:pPr>
          </w:p>
        </w:tc>
        <w:tc>
          <w:tcPr>
            <w:tcW w:w="8135" w:type="dxa"/>
            <w:shd w:val="clear" w:color="auto" w:fill="auto"/>
          </w:tcPr>
          <w:p w:rsidR="00A96ED0" w:rsidRPr="00115242" w:rsidRDefault="00A96ED0" w:rsidP="00115242">
            <w:pPr>
              <w:spacing w:after="0" w:line="240" w:lineRule="auto"/>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Материально-техническое обеспечение дисциплины</w:t>
            </w:r>
          </w:p>
        </w:tc>
        <w:tc>
          <w:tcPr>
            <w:tcW w:w="978" w:type="dxa"/>
            <w:shd w:val="clear" w:color="auto" w:fill="auto"/>
          </w:tcPr>
          <w:p w:rsidR="00A96ED0" w:rsidRPr="00115242" w:rsidRDefault="00C71927" w:rsidP="00115242">
            <w:pPr>
              <w:spacing w:after="0" w:line="240" w:lineRule="auto"/>
              <w:jc w:val="center"/>
              <w:rPr>
                <w:rFonts w:ascii="Times New Roman" w:eastAsia="Calibri" w:hAnsi="Times New Roman" w:cs="Times New Roman"/>
                <w:sz w:val="28"/>
                <w:szCs w:val="28"/>
              </w:rPr>
            </w:pPr>
            <w:r w:rsidRPr="00115242">
              <w:rPr>
                <w:rFonts w:ascii="Times New Roman" w:eastAsia="Calibri" w:hAnsi="Times New Roman" w:cs="Times New Roman"/>
                <w:sz w:val="28"/>
                <w:szCs w:val="28"/>
              </w:rPr>
              <w:t>3</w:t>
            </w:r>
            <w:r w:rsidR="00115242" w:rsidRPr="00115242">
              <w:rPr>
                <w:rFonts w:ascii="Times New Roman" w:eastAsia="Calibri" w:hAnsi="Times New Roman" w:cs="Times New Roman"/>
                <w:sz w:val="28"/>
                <w:szCs w:val="28"/>
              </w:rPr>
              <w:t>3</w:t>
            </w:r>
          </w:p>
        </w:tc>
      </w:tr>
      <w:tr w:rsidR="00115242" w:rsidRPr="00115242" w:rsidTr="003A2DEE">
        <w:trPr>
          <w:jc w:val="center"/>
        </w:trPr>
        <w:tc>
          <w:tcPr>
            <w:tcW w:w="516" w:type="dxa"/>
            <w:shd w:val="clear" w:color="auto" w:fill="auto"/>
          </w:tcPr>
          <w:p w:rsidR="00A96ED0" w:rsidRPr="00115242" w:rsidRDefault="00A96ED0" w:rsidP="00115242">
            <w:pPr>
              <w:numPr>
                <w:ilvl w:val="0"/>
                <w:numId w:val="1"/>
              </w:numPr>
              <w:spacing w:after="0" w:line="240" w:lineRule="auto"/>
              <w:ind w:left="0" w:firstLine="0"/>
              <w:contextualSpacing/>
              <w:jc w:val="center"/>
              <w:rPr>
                <w:rFonts w:ascii="Times New Roman" w:eastAsia="Calibri" w:hAnsi="Times New Roman" w:cs="Times New Roman"/>
                <w:sz w:val="28"/>
                <w:szCs w:val="28"/>
              </w:rPr>
            </w:pPr>
          </w:p>
        </w:tc>
        <w:tc>
          <w:tcPr>
            <w:tcW w:w="8135" w:type="dxa"/>
            <w:shd w:val="clear" w:color="auto" w:fill="auto"/>
          </w:tcPr>
          <w:p w:rsidR="00385B15" w:rsidRPr="00115242" w:rsidRDefault="00A96ED0" w:rsidP="00115242">
            <w:pPr>
              <w:spacing w:after="0" w:line="240" w:lineRule="auto"/>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Библиографический список</w:t>
            </w:r>
          </w:p>
        </w:tc>
        <w:tc>
          <w:tcPr>
            <w:tcW w:w="978" w:type="dxa"/>
            <w:shd w:val="clear" w:color="auto" w:fill="auto"/>
          </w:tcPr>
          <w:p w:rsidR="00A96ED0" w:rsidRPr="00115242" w:rsidRDefault="00C71927" w:rsidP="00115242">
            <w:pPr>
              <w:spacing w:after="0" w:line="240" w:lineRule="auto"/>
              <w:jc w:val="center"/>
              <w:rPr>
                <w:rFonts w:ascii="Times New Roman" w:eastAsia="Calibri" w:hAnsi="Times New Roman" w:cs="Times New Roman"/>
                <w:sz w:val="28"/>
                <w:szCs w:val="28"/>
              </w:rPr>
            </w:pPr>
            <w:r w:rsidRPr="00115242">
              <w:rPr>
                <w:rFonts w:ascii="Times New Roman" w:eastAsia="Calibri" w:hAnsi="Times New Roman" w:cs="Times New Roman"/>
                <w:sz w:val="28"/>
                <w:szCs w:val="28"/>
              </w:rPr>
              <w:t>3</w:t>
            </w:r>
            <w:r w:rsidR="00115242" w:rsidRPr="00115242">
              <w:rPr>
                <w:rFonts w:ascii="Times New Roman" w:eastAsia="Calibri" w:hAnsi="Times New Roman" w:cs="Times New Roman"/>
                <w:sz w:val="28"/>
                <w:szCs w:val="28"/>
              </w:rPr>
              <w:t>5</w:t>
            </w:r>
          </w:p>
        </w:tc>
      </w:tr>
      <w:tr w:rsidR="00821821" w:rsidRPr="00115242" w:rsidTr="003A2DEE">
        <w:trPr>
          <w:jc w:val="center"/>
        </w:trPr>
        <w:tc>
          <w:tcPr>
            <w:tcW w:w="516" w:type="dxa"/>
            <w:shd w:val="clear" w:color="auto" w:fill="auto"/>
          </w:tcPr>
          <w:p w:rsidR="00385B15" w:rsidRPr="00115242" w:rsidRDefault="00385B15" w:rsidP="00115242">
            <w:pPr>
              <w:spacing w:after="0" w:line="240" w:lineRule="auto"/>
              <w:contextualSpacing/>
              <w:rPr>
                <w:rFonts w:ascii="Times New Roman" w:eastAsia="Calibri" w:hAnsi="Times New Roman" w:cs="Times New Roman"/>
                <w:sz w:val="28"/>
                <w:szCs w:val="28"/>
              </w:rPr>
            </w:pPr>
            <w:r w:rsidRPr="00115242">
              <w:rPr>
                <w:rFonts w:ascii="Times New Roman" w:eastAsia="Calibri" w:hAnsi="Times New Roman" w:cs="Times New Roman"/>
                <w:sz w:val="28"/>
                <w:szCs w:val="28"/>
              </w:rPr>
              <w:t>10.</w:t>
            </w:r>
          </w:p>
        </w:tc>
        <w:tc>
          <w:tcPr>
            <w:tcW w:w="8135" w:type="dxa"/>
            <w:shd w:val="clear" w:color="auto" w:fill="auto"/>
          </w:tcPr>
          <w:p w:rsidR="00385B15" w:rsidRPr="00115242" w:rsidRDefault="00786090" w:rsidP="00115242">
            <w:pPr>
              <w:spacing w:after="0" w:line="240" w:lineRule="auto"/>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Оценочные</w:t>
            </w:r>
            <w:r w:rsidR="00385B15" w:rsidRPr="00115242">
              <w:rPr>
                <w:rFonts w:ascii="Times New Roman" w:eastAsia="Calibri" w:hAnsi="Times New Roman" w:cs="Times New Roman"/>
                <w:sz w:val="28"/>
                <w:szCs w:val="28"/>
              </w:rPr>
              <w:t xml:space="preserve"> средств</w:t>
            </w:r>
            <w:r w:rsidRPr="00115242">
              <w:rPr>
                <w:rFonts w:ascii="Times New Roman" w:eastAsia="Calibri" w:hAnsi="Times New Roman" w:cs="Times New Roman"/>
                <w:sz w:val="28"/>
                <w:szCs w:val="28"/>
              </w:rPr>
              <w:t>а</w:t>
            </w:r>
          </w:p>
        </w:tc>
        <w:tc>
          <w:tcPr>
            <w:tcW w:w="978" w:type="dxa"/>
            <w:shd w:val="clear" w:color="auto" w:fill="auto"/>
          </w:tcPr>
          <w:p w:rsidR="00385B15" w:rsidRPr="00115242" w:rsidRDefault="00115242" w:rsidP="00115242">
            <w:pPr>
              <w:spacing w:after="0" w:line="240" w:lineRule="auto"/>
              <w:jc w:val="center"/>
              <w:rPr>
                <w:rFonts w:ascii="Times New Roman" w:eastAsia="Calibri" w:hAnsi="Times New Roman" w:cs="Times New Roman"/>
                <w:sz w:val="28"/>
                <w:szCs w:val="28"/>
              </w:rPr>
            </w:pPr>
            <w:r w:rsidRPr="00115242">
              <w:rPr>
                <w:rFonts w:ascii="Times New Roman" w:eastAsia="Calibri" w:hAnsi="Times New Roman" w:cs="Times New Roman"/>
                <w:sz w:val="28"/>
                <w:szCs w:val="28"/>
              </w:rPr>
              <w:t>40</w:t>
            </w:r>
          </w:p>
        </w:tc>
      </w:tr>
      <w:tr w:rsidR="00821821" w:rsidRPr="00115242" w:rsidTr="003A2DEE">
        <w:trPr>
          <w:jc w:val="center"/>
        </w:trPr>
        <w:tc>
          <w:tcPr>
            <w:tcW w:w="516" w:type="dxa"/>
            <w:shd w:val="clear" w:color="auto" w:fill="auto"/>
          </w:tcPr>
          <w:p w:rsidR="008B7946" w:rsidRPr="00115242" w:rsidRDefault="008B7946" w:rsidP="00115242">
            <w:pPr>
              <w:spacing w:after="0" w:line="240" w:lineRule="auto"/>
              <w:contextualSpacing/>
              <w:rPr>
                <w:rFonts w:ascii="Times New Roman" w:eastAsia="Calibri" w:hAnsi="Times New Roman" w:cs="Times New Roman"/>
                <w:sz w:val="28"/>
                <w:szCs w:val="28"/>
              </w:rPr>
            </w:pPr>
          </w:p>
        </w:tc>
        <w:tc>
          <w:tcPr>
            <w:tcW w:w="8135" w:type="dxa"/>
            <w:shd w:val="clear" w:color="auto" w:fill="auto"/>
          </w:tcPr>
          <w:p w:rsidR="008B7946" w:rsidRPr="00115242" w:rsidRDefault="008B7946" w:rsidP="00115242">
            <w:pPr>
              <w:spacing w:after="0" w:line="240" w:lineRule="auto"/>
              <w:rPr>
                <w:rFonts w:ascii="Times New Roman" w:eastAsia="Calibri" w:hAnsi="Times New Roman" w:cs="Times New Roman"/>
                <w:i/>
                <w:sz w:val="28"/>
                <w:szCs w:val="28"/>
              </w:rPr>
            </w:pPr>
            <w:r w:rsidRPr="00115242">
              <w:rPr>
                <w:rFonts w:ascii="Times New Roman" w:eastAsia="Calibri" w:hAnsi="Times New Roman" w:cs="Times New Roman"/>
                <w:i/>
                <w:sz w:val="28"/>
                <w:szCs w:val="28"/>
              </w:rPr>
              <w:t>10.1.План график выполнения контрольно- оценочных мероприятий</w:t>
            </w:r>
          </w:p>
        </w:tc>
        <w:tc>
          <w:tcPr>
            <w:tcW w:w="978" w:type="dxa"/>
            <w:shd w:val="clear" w:color="auto" w:fill="auto"/>
          </w:tcPr>
          <w:p w:rsidR="008B7946" w:rsidRPr="00115242" w:rsidRDefault="00115242" w:rsidP="00115242">
            <w:pPr>
              <w:spacing w:after="0" w:line="240" w:lineRule="auto"/>
              <w:jc w:val="center"/>
              <w:rPr>
                <w:rFonts w:ascii="Times New Roman" w:eastAsia="Calibri" w:hAnsi="Times New Roman" w:cs="Times New Roman"/>
                <w:sz w:val="28"/>
                <w:szCs w:val="28"/>
              </w:rPr>
            </w:pPr>
            <w:r w:rsidRPr="00115242">
              <w:rPr>
                <w:rFonts w:ascii="Times New Roman" w:eastAsia="Calibri" w:hAnsi="Times New Roman" w:cs="Times New Roman"/>
                <w:sz w:val="28"/>
                <w:szCs w:val="28"/>
              </w:rPr>
              <w:t>41</w:t>
            </w:r>
          </w:p>
        </w:tc>
      </w:tr>
      <w:tr w:rsidR="00115242" w:rsidRPr="00115242" w:rsidTr="003A2DEE">
        <w:trPr>
          <w:jc w:val="center"/>
        </w:trPr>
        <w:tc>
          <w:tcPr>
            <w:tcW w:w="516" w:type="dxa"/>
            <w:shd w:val="clear" w:color="auto" w:fill="auto"/>
          </w:tcPr>
          <w:p w:rsidR="00385B15" w:rsidRPr="00115242" w:rsidRDefault="00385B15" w:rsidP="00115242">
            <w:pPr>
              <w:spacing w:after="0" w:line="240" w:lineRule="auto"/>
              <w:contextualSpacing/>
              <w:rPr>
                <w:rFonts w:ascii="Times New Roman" w:eastAsia="Calibri" w:hAnsi="Times New Roman" w:cs="Times New Roman"/>
                <w:sz w:val="28"/>
                <w:szCs w:val="28"/>
              </w:rPr>
            </w:pPr>
          </w:p>
        </w:tc>
        <w:tc>
          <w:tcPr>
            <w:tcW w:w="8135" w:type="dxa"/>
            <w:shd w:val="clear" w:color="auto" w:fill="auto"/>
          </w:tcPr>
          <w:p w:rsidR="00385B15" w:rsidRPr="00115242" w:rsidRDefault="00BD0BB1" w:rsidP="00115242">
            <w:pPr>
              <w:spacing w:after="0" w:line="240" w:lineRule="auto"/>
              <w:jc w:val="both"/>
              <w:rPr>
                <w:rFonts w:ascii="Times New Roman" w:eastAsia="Calibri" w:hAnsi="Times New Roman" w:cs="Times New Roman"/>
                <w:i/>
                <w:sz w:val="28"/>
                <w:szCs w:val="28"/>
              </w:rPr>
            </w:pPr>
            <w:r w:rsidRPr="00115242">
              <w:rPr>
                <w:rFonts w:ascii="Times New Roman" w:eastAsia="Calibri" w:hAnsi="Times New Roman" w:cs="Times New Roman"/>
                <w:i/>
                <w:sz w:val="28"/>
                <w:szCs w:val="28"/>
              </w:rPr>
              <w:t>10.2</w:t>
            </w:r>
            <w:r w:rsidR="00385B15" w:rsidRPr="00115242">
              <w:rPr>
                <w:rFonts w:ascii="Times New Roman" w:eastAsia="Calibri" w:hAnsi="Times New Roman" w:cs="Times New Roman"/>
                <w:i/>
                <w:sz w:val="28"/>
                <w:szCs w:val="28"/>
              </w:rPr>
              <w:t>.Контрольн</w:t>
            </w:r>
            <w:r w:rsidR="00E11B0D" w:rsidRPr="00115242">
              <w:rPr>
                <w:rFonts w:ascii="Times New Roman" w:eastAsia="Calibri" w:hAnsi="Times New Roman" w:cs="Times New Roman"/>
                <w:i/>
                <w:sz w:val="28"/>
                <w:szCs w:val="28"/>
              </w:rPr>
              <w:t xml:space="preserve">ые вопросы, выносимые на </w:t>
            </w:r>
            <w:r w:rsidR="0031699D" w:rsidRPr="00115242">
              <w:rPr>
                <w:rFonts w:ascii="Times New Roman" w:eastAsia="Calibri" w:hAnsi="Times New Roman" w:cs="Times New Roman"/>
                <w:i/>
                <w:sz w:val="28"/>
                <w:szCs w:val="28"/>
              </w:rPr>
              <w:t>экзамен</w:t>
            </w:r>
          </w:p>
        </w:tc>
        <w:tc>
          <w:tcPr>
            <w:tcW w:w="978" w:type="dxa"/>
            <w:shd w:val="clear" w:color="auto" w:fill="auto"/>
          </w:tcPr>
          <w:p w:rsidR="00385B15" w:rsidRPr="00115242" w:rsidRDefault="008154ED" w:rsidP="00115242">
            <w:pPr>
              <w:spacing w:after="0" w:line="240" w:lineRule="auto"/>
              <w:jc w:val="center"/>
              <w:rPr>
                <w:rFonts w:ascii="Times New Roman" w:eastAsia="Calibri" w:hAnsi="Times New Roman" w:cs="Times New Roman"/>
                <w:sz w:val="28"/>
                <w:szCs w:val="28"/>
              </w:rPr>
            </w:pPr>
            <w:r w:rsidRPr="00115242">
              <w:rPr>
                <w:rFonts w:ascii="Times New Roman" w:eastAsia="Calibri" w:hAnsi="Times New Roman" w:cs="Times New Roman"/>
                <w:sz w:val="28"/>
                <w:szCs w:val="28"/>
              </w:rPr>
              <w:t>4</w:t>
            </w:r>
            <w:r w:rsidR="00115242" w:rsidRPr="00115242">
              <w:rPr>
                <w:rFonts w:ascii="Times New Roman" w:eastAsia="Calibri" w:hAnsi="Times New Roman" w:cs="Times New Roman"/>
                <w:sz w:val="28"/>
                <w:szCs w:val="28"/>
              </w:rPr>
              <w:t>2</w:t>
            </w:r>
          </w:p>
        </w:tc>
      </w:tr>
      <w:tr w:rsidR="00821821" w:rsidRPr="00115242" w:rsidTr="003A2DEE">
        <w:trPr>
          <w:jc w:val="center"/>
        </w:trPr>
        <w:tc>
          <w:tcPr>
            <w:tcW w:w="516" w:type="dxa"/>
            <w:shd w:val="clear" w:color="auto" w:fill="auto"/>
          </w:tcPr>
          <w:p w:rsidR="00385B15" w:rsidRPr="00115242" w:rsidRDefault="00385B15" w:rsidP="00115242">
            <w:pPr>
              <w:spacing w:after="0" w:line="240" w:lineRule="auto"/>
              <w:contextualSpacing/>
              <w:rPr>
                <w:rFonts w:ascii="Times New Roman" w:eastAsia="Calibri" w:hAnsi="Times New Roman" w:cs="Times New Roman"/>
                <w:sz w:val="28"/>
                <w:szCs w:val="28"/>
              </w:rPr>
            </w:pPr>
          </w:p>
        </w:tc>
        <w:tc>
          <w:tcPr>
            <w:tcW w:w="8135" w:type="dxa"/>
            <w:shd w:val="clear" w:color="auto" w:fill="auto"/>
          </w:tcPr>
          <w:p w:rsidR="00385B15" w:rsidRPr="00115242" w:rsidRDefault="00BD0BB1" w:rsidP="00115242">
            <w:pPr>
              <w:spacing w:after="0" w:line="240" w:lineRule="auto"/>
              <w:jc w:val="both"/>
              <w:rPr>
                <w:rFonts w:ascii="Times New Roman" w:eastAsia="Calibri" w:hAnsi="Times New Roman" w:cs="Times New Roman"/>
                <w:i/>
                <w:sz w:val="28"/>
                <w:szCs w:val="28"/>
              </w:rPr>
            </w:pPr>
            <w:r w:rsidRPr="00115242">
              <w:rPr>
                <w:rFonts w:ascii="Times New Roman" w:eastAsia="Calibri" w:hAnsi="Times New Roman" w:cs="Times New Roman"/>
                <w:i/>
                <w:sz w:val="28"/>
                <w:szCs w:val="28"/>
              </w:rPr>
              <w:t>10.3</w:t>
            </w:r>
            <w:r w:rsidR="00385B15" w:rsidRPr="00115242">
              <w:rPr>
                <w:rFonts w:ascii="Times New Roman" w:eastAsia="Calibri" w:hAnsi="Times New Roman" w:cs="Times New Roman"/>
                <w:i/>
                <w:sz w:val="28"/>
                <w:szCs w:val="28"/>
              </w:rPr>
              <w:t>.</w:t>
            </w:r>
            <w:r w:rsidR="00465467" w:rsidRPr="00115242">
              <w:rPr>
                <w:rFonts w:ascii="Times New Roman" w:eastAsia="Calibri" w:hAnsi="Times New Roman" w:cs="Times New Roman"/>
                <w:i/>
                <w:sz w:val="28"/>
                <w:szCs w:val="28"/>
              </w:rPr>
              <w:t>Примерная тематика для написания рефератов</w:t>
            </w:r>
          </w:p>
        </w:tc>
        <w:tc>
          <w:tcPr>
            <w:tcW w:w="978" w:type="dxa"/>
            <w:shd w:val="clear" w:color="auto" w:fill="auto"/>
          </w:tcPr>
          <w:p w:rsidR="00385B15" w:rsidRPr="00115242" w:rsidRDefault="00115242" w:rsidP="00115242">
            <w:pPr>
              <w:spacing w:after="0" w:line="240" w:lineRule="auto"/>
              <w:jc w:val="center"/>
              <w:rPr>
                <w:rFonts w:ascii="Times New Roman" w:eastAsia="Calibri" w:hAnsi="Times New Roman" w:cs="Times New Roman"/>
                <w:sz w:val="28"/>
                <w:szCs w:val="28"/>
              </w:rPr>
            </w:pPr>
            <w:r w:rsidRPr="00115242">
              <w:rPr>
                <w:rFonts w:ascii="Times New Roman" w:eastAsia="Calibri" w:hAnsi="Times New Roman" w:cs="Times New Roman"/>
                <w:sz w:val="28"/>
                <w:szCs w:val="28"/>
              </w:rPr>
              <w:t>43</w:t>
            </w:r>
          </w:p>
        </w:tc>
      </w:tr>
      <w:tr w:rsidR="00115242" w:rsidRPr="00115242" w:rsidTr="003A2DEE">
        <w:trPr>
          <w:jc w:val="center"/>
        </w:trPr>
        <w:tc>
          <w:tcPr>
            <w:tcW w:w="516" w:type="dxa"/>
            <w:shd w:val="clear" w:color="auto" w:fill="auto"/>
          </w:tcPr>
          <w:p w:rsidR="00BD0BB1" w:rsidRPr="00115242" w:rsidRDefault="00BD0BB1" w:rsidP="00115242">
            <w:pPr>
              <w:spacing w:after="0" w:line="240" w:lineRule="auto"/>
              <w:contextualSpacing/>
              <w:rPr>
                <w:rFonts w:ascii="Times New Roman" w:eastAsia="Calibri" w:hAnsi="Times New Roman" w:cs="Times New Roman"/>
                <w:sz w:val="28"/>
                <w:szCs w:val="28"/>
              </w:rPr>
            </w:pPr>
          </w:p>
        </w:tc>
        <w:tc>
          <w:tcPr>
            <w:tcW w:w="8135" w:type="dxa"/>
            <w:shd w:val="clear" w:color="auto" w:fill="auto"/>
          </w:tcPr>
          <w:p w:rsidR="00BD0BB1" w:rsidRPr="00115242" w:rsidRDefault="00BD0BB1" w:rsidP="00115242">
            <w:pPr>
              <w:pStyle w:val="af0"/>
              <w:rPr>
                <w:rFonts w:ascii="Times New Roman" w:hAnsi="Times New Roman" w:cs="Times New Roman"/>
                <w:i/>
                <w:sz w:val="28"/>
                <w:szCs w:val="28"/>
              </w:rPr>
            </w:pPr>
            <w:r w:rsidRPr="00115242">
              <w:rPr>
                <w:rFonts w:ascii="Times New Roman" w:hAnsi="Times New Roman" w:cs="Times New Roman"/>
                <w:i/>
                <w:sz w:val="28"/>
                <w:szCs w:val="28"/>
              </w:rPr>
              <w:t>10.4.</w:t>
            </w:r>
            <w:r w:rsidR="00E2248D" w:rsidRPr="00115242">
              <w:rPr>
                <w:rFonts w:ascii="Times New Roman" w:hAnsi="Times New Roman" w:cs="Times New Roman"/>
                <w:i/>
                <w:sz w:val="28"/>
                <w:szCs w:val="28"/>
              </w:rPr>
              <w:t xml:space="preserve">Тестовые задания </w:t>
            </w:r>
          </w:p>
        </w:tc>
        <w:tc>
          <w:tcPr>
            <w:tcW w:w="978" w:type="dxa"/>
            <w:shd w:val="clear" w:color="auto" w:fill="auto"/>
          </w:tcPr>
          <w:p w:rsidR="00BD0BB1" w:rsidRPr="00115242" w:rsidRDefault="008154ED" w:rsidP="00115242">
            <w:pPr>
              <w:spacing w:after="0" w:line="240" w:lineRule="auto"/>
              <w:jc w:val="center"/>
              <w:rPr>
                <w:rFonts w:ascii="Times New Roman" w:eastAsia="Calibri" w:hAnsi="Times New Roman" w:cs="Times New Roman"/>
                <w:sz w:val="28"/>
                <w:szCs w:val="28"/>
              </w:rPr>
            </w:pPr>
            <w:r w:rsidRPr="00115242">
              <w:rPr>
                <w:rFonts w:ascii="Times New Roman" w:eastAsia="Calibri" w:hAnsi="Times New Roman" w:cs="Times New Roman"/>
                <w:sz w:val="28"/>
                <w:szCs w:val="28"/>
              </w:rPr>
              <w:t>4</w:t>
            </w:r>
            <w:r w:rsidR="00115242" w:rsidRPr="00115242">
              <w:rPr>
                <w:rFonts w:ascii="Times New Roman" w:eastAsia="Calibri" w:hAnsi="Times New Roman" w:cs="Times New Roman"/>
                <w:sz w:val="28"/>
                <w:szCs w:val="28"/>
              </w:rPr>
              <w:t>4</w:t>
            </w:r>
          </w:p>
        </w:tc>
      </w:tr>
      <w:tr w:rsidR="00115242" w:rsidRPr="00115242" w:rsidTr="003A2DEE">
        <w:trPr>
          <w:jc w:val="center"/>
        </w:trPr>
        <w:tc>
          <w:tcPr>
            <w:tcW w:w="516" w:type="dxa"/>
            <w:shd w:val="clear" w:color="auto" w:fill="auto"/>
          </w:tcPr>
          <w:p w:rsidR="00385B15" w:rsidRPr="00115242" w:rsidRDefault="00385B15" w:rsidP="00115242">
            <w:pPr>
              <w:spacing w:after="0" w:line="240" w:lineRule="auto"/>
              <w:contextualSpacing/>
              <w:rPr>
                <w:rFonts w:ascii="Times New Roman" w:eastAsia="Calibri" w:hAnsi="Times New Roman" w:cs="Times New Roman"/>
                <w:sz w:val="28"/>
                <w:szCs w:val="28"/>
              </w:rPr>
            </w:pPr>
          </w:p>
        </w:tc>
        <w:tc>
          <w:tcPr>
            <w:tcW w:w="8135" w:type="dxa"/>
            <w:shd w:val="clear" w:color="auto" w:fill="auto"/>
          </w:tcPr>
          <w:p w:rsidR="00E2248D" w:rsidRPr="00115242" w:rsidRDefault="003A2DEE" w:rsidP="00115242">
            <w:pPr>
              <w:pStyle w:val="af0"/>
              <w:rPr>
                <w:rFonts w:ascii="Times New Roman" w:hAnsi="Times New Roman" w:cs="Times New Roman"/>
                <w:b/>
                <w:bCs/>
                <w:i/>
                <w:sz w:val="28"/>
                <w:szCs w:val="28"/>
              </w:rPr>
            </w:pPr>
            <w:r w:rsidRPr="00115242">
              <w:rPr>
                <w:rFonts w:ascii="Times New Roman" w:hAnsi="Times New Roman" w:cs="Times New Roman"/>
                <w:i/>
                <w:sz w:val="28"/>
                <w:szCs w:val="28"/>
              </w:rPr>
              <w:t>10.5</w:t>
            </w:r>
            <w:r w:rsidR="00385B15" w:rsidRPr="00115242">
              <w:rPr>
                <w:rFonts w:ascii="Times New Roman" w:hAnsi="Times New Roman" w:cs="Times New Roman"/>
                <w:i/>
                <w:sz w:val="28"/>
                <w:szCs w:val="28"/>
              </w:rPr>
              <w:t>.</w:t>
            </w:r>
            <w:r w:rsidR="00045B4B" w:rsidRPr="00115242">
              <w:rPr>
                <w:rFonts w:ascii="Times New Roman" w:hAnsi="Times New Roman" w:cs="Times New Roman"/>
                <w:i/>
                <w:sz w:val="28"/>
                <w:szCs w:val="28"/>
              </w:rPr>
              <w:t xml:space="preserve"> </w:t>
            </w:r>
            <w:r w:rsidR="00E2248D" w:rsidRPr="00115242">
              <w:rPr>
                <w:rFonts w:ascii="Times New Roman" w:hAnsi="Times New Roman" w:cs="Times New Roman"/>
                <w:i/>
                <w:sz w:val="28"/>
                <w:szCs w:val="28"/>
              </w:rPr>
              <w:t>Перечень основных понятий для составления глоссария</w:t>
            </w:r>
          </w:p>
          <w:p w:rsidR="00BC5BB0" w:rsidRPr="00115242" w:rsidRDefault="00BC5BB0" w:rsidP="00115242">
            <w:pPr>
              <w:pStyle w:val="af0"/>
              <w:rPr>
                <w:rFonts w:ascii="Times New Roman" w:hAnsi="Times New Roman" w:cs="Times New Roman"/>
                <w:b/>
                <w:bCs/>
                <w:i/>
                <w:sz w:val="28"/>
                <w:szCs w:val="28"/>
              </w:rPr>
            </w:pPr>
            <w:r w:rsidRPr="00115242">
              <w:rPr>
                <w:rFonts w:ascii="Times New Roman" w:hAnsi="Times New Roman" w:cs="Times New Roman"/>
                <w:i/>
                <w:sz w:val="28"/>
                <w:szCs w:val="28"/>
              </w:rPr>
              <w:t>10.</w:t>
            </w:r>
            <w:r w:rsidR="00E2248D" w:rsidRPr="00115242">
              <w:rPr>
                <w:rFonts w:ascii="Times New Roman" w:hAnsi="Times New Roman" w:cs="Times New Roman"/>
                <w:i/>
                <w:sz w:val="28"/>
                <w:szCs w:val="28"/>
              </w:rPr>
              <w:t>6</w:t>
            </w:r>
            <w:r w:rsidRPr="00115242">
              <w:rPr>
                <w:rFonts w:ascii="Times New Roman" w:hAnsi="Times New Roman" w:cs="Times New Roman"/>
                <w:i/>
                <w:sz w:val="28"/>
                <w:szCs w:val="28"/>
              </w:rPr>
              <w:t xml:space="preserve">. Критерии оценки знаний </w:t>
            </w:r>
            <w:r w:rsidR="00543BDD" w:rsidRPr="00115242">
              <w:rPr>
                <w:rFonts w:ascii="Times New Roman" w:hAnsi="Times New Roman" w:cs="Times New Roman"/>
                <w:i/>
                <w:sz w:val="28"/>
                <w:szCs w:val="28"/>
              </w:rPr>
              <w:t>студент</w:t>
            </w:r>
            <w:r w:rsidRPr="00115242">
              <w:rPr>
                <w:rFonts w:ascii="Times New Roman" w:hAnsi="Times New Roman" w:cs="Times New Roman"/>
                <w:i/>
                <w:sz w:val="28"/>
                <w:szCs w:val="28"/>
              </w:rPr>
              <w:t>а</w:t>
            </w:r>
          </w:p>
        </w:tc>
        <w:tc>
          <w:tcPr>
            <w:tcW w:w="978" w:type="dxa"/>
            <w:shd w:val="clear" w:color="auto" w:fill="auto"/>
          </w:tcPr>
          <w:p w:rsidR="00385B15" w:rsidRPr="00115242" w:rsidRDefault="008154ED" w:rsidP="00115242">
            <w:pPr>
              <w:spacing w:after="0" w:line="240" w:lineRule="auto"/>
              <w:jc w:val="center"/>
              <w:rPr>
                <w:rFonts w:ascii="Times New Roman" w:eastAsia="Calibri" w:hAnsi="Times New Roman" w:cs="Times New Roman"/>
                <w:sz w:val="28"/>
                <w:szCs w:val="28"/>
              </w:rPr>
            </w:pPr>
            <w:r w:rsidRPr="00115242">
              <w:rPr>
                <w:rFonts w:ascii="Times New Roman" w:eastAsia="Calibri" w:hAnsi="Times New Roman" w:cs="Times New Roman"/>
                <w:sz w:val="28"/>
                <w:szCs w:val="28"/>
              </w:rPr>
              <w:t>5</w:t>
            </w:r>
            <w:r w:rsidR="00115242" w:rsidRPr="00115242">
              <w:rPr>
                <w:rFonts w:ascii="Times New Roman" w:eastAsia="Calibri" w:hAnsi="Times New Roman" w:cs="Times New Roman"/>
                <w:sz w:val="28"/>
                <w:szCs w:val="28"/>
              </w:rPr>
              <w:t>4</w:t>
            </w:r>
          </w:p>
          <w:p w:rsidR="00786090" w:rsidRPr="00115242" w:rsidRDefault="008154ED" w:rsidP="00115242">
            <w:pPr>
              <w:spacing w:after="0" w:line="240" w:lineRule="auto"/>
              <w:jc w:val="center"/>
              <w:rPr>
                <w:rFonts w:ascii="Times New Roman" w:eastAsia="Calibri" w:hAnsi="Times New Roman" w:cs="Times New Roman"/>
                <w:sz w:val="28"/>
                <w:szCs w:val="28"/>
              </w:rPr>
            </w:pPr>
            <w:r w:rsidRPr="00115242">
              <w:rPr>
                <w:rFonts w:ascii="Times New Roman" w:eastAsia="Calibri" w:hAnsi="Times New Roman" w:cs="Times New Roman"/>
                <w:sz w:val="28"/>
                <w:szCs w:val="28"/>
              </w:rPr>
              <w:t>7</w:t>
            </w:r>
            <w:r w:rsidR="00115242" w:rsidRPr="00115242">
              <w:rPr>
                <w:rFonts w:ascii="Times New Roman" w:eastAsia="Calibri" w:hAnsi="Times New Roman" w:cs="Times New Roman"/>
                <w:sz w:val="28"/>
                <w:szCs w:val="28"/>
              </w:rPr>
              <w:t>3</w:t>
            </w:r>
          </w:p>
        </w:tc>
      </w:tr>
      <w:tr w:rsidR="00115242" w:rsidRPr="00115242" w:rsidTr="003A2DEE">
        <w:trPr>
          <w:jc w:val="center"/>
        </w:trPr>
        <w:tc>
          <w:tcPr>
            <w:tcW w:w="516" w:type="dxa"/>
            <w:shd w:val="clear" w:color="auto" w:fill="auto"/>
          </w:tcPr>
          <w:p w:rsidR="006F3CB2" w:rsidRPr="00115242" w:rsidRDefault="006F3CB2" w:rsidP="00115242">
            <w:pPr>
              <w:spacing w:after="0" w:line="240" w:lineRule="auto"/>
              <w:contextualSpacing/>
              <w:rPr>
                <w:rFonts w:ascii="Times New Roman" w:eastAsia="Calibri" w:hAnsi="Times New Roman" w:cs="Times New Roman"/>
                <w:sz w:val="28"/>
                <w:szCs w:val="28"/>
              </w:rPr>
            </w:pPr>
            <w:r w:rsidRPr="00115242">
              <w:rPr>
                <w:rFonts w:ascii="Times New Roman" w:eastAsia="Calibri" w:hAnsi="Times New Roman" w:cs="Times New Roman"/>
                <w:sz w:val="28"/>
                <w:szCs w:val="28"/>
              </w:rPr>
              <w:t>11</w:t>
            </w:r>
            <w:r w:rsidR="00BD0BB1" w:rsidRPr="00115242">
              <w:rPr>
                <w:rFonts w:ascii="Times New Roman" w:eastAsia="Calibri" w:hAnsi="Times New Roman" w:cs="Times New Roman"/>
                <w:sz w:val="28"/>
                <w:szCs w:val="28"/>
              </w:rPr>
              <w:t>.</w:t>
            </w:r>
          </w:p>
        </w:tc>
        <w:tc>
          <w:tcPr>
            <w:tcW w:w="8135" w:type="dxa"/>
            <w:shd w:val="clear" w:color="auto" w:fill="auto"/>
          </w:tcPr>
          <w:p w:rsidR="006F3CB2" w:rsidRPr="00115242" w:rsidRDefault="00B47706" w:rsidP="00115242">
            <w:pPr>
              <w:spacing w:after="0" w:line="240" w:lineRule="auto"/>
              <w:jc w:val="both"/>
              <w:rPr>
                <w:rFonts w:ascii="Times New Roman" w:eastAsia="Calibri" w:hAnsi="Times New Roman" w:cs="Times New Roman"/>
                <w:sz w:val="28"/>
                <w:szCs w:val="28"/>
              </w:rPr>
            </w:pPr>
            <w:r w:rsidRPr="00115242">
              <w:rPr>
                <w:rFonts w:ascii="Times New Roman" w:hAnsi="Times New Roman" w:cs="Times New Roman"/>
                <w:bCs/>
                <w:sz w:val="28"/>
                <w:szCs w:val="28"/>
              </w:rPr>
              <w:t>Лист внесения изменений в рабочую программу учебной дисциплины</w:t>
            </w:r>
          </w:p>
        </w:tc>
        <w:tc>
          <w:tcPr>
            <w:tcW w:w="978" w:type="dxa"/>
            <w:shd w:val="clear" w:color="auto" w:fill="auto"/>
          </w:tcPr>
          <w:p w:rsidR="006F3CB2" w:rsidRPr="00115242" w:rsidRDefault="008154ED" w:rsidP="00115242">
            <w:pPr>
              <w:spacing w:after="0" w:line="240" w:lineRule="auto"/>
              <w:jc w:val="center"/>
              <w:rPr>
                <w:rFonts w:ascii="Times New Roman" w:eastAsia="Calibri" w:hAnsi="Times New Roman" w:cs="Times New Roman"/>
                <w:sz w:val="28"/>
                <w:szCs w:val="28"/>
              </w:rPr>
            </w:pPr>
            <w:r w:rsidRPr="00115242">
              <w:rPr>
                <w:rFonts w:ascii="Times New Roman" w:eastAsia="Calibri" w:hAnsi="Times New Roman" w:cs="Times New Roman"/>
                <w:sz w:val="28"/>
                <w:szCs w:val="28"/>
              </w:rPr>
              <w:t>7</w:t>
            </w:r>
            <w:r w:rsidR="00115242" w:rsidRPr="00115242">
              <w:rPr>
                <w:rFonts w:ascii="Times New Roman" w:eastAsia="Calibri" w:hAnsi="Times New Roman" w:cs="Times New Roman"/>
                <w:sz w:val="28"/>
                <w:szCs w:val="28"/>
              </w:rPr>
              <w:t>9</w:t>
            </w:r>
          </w:p>
        </w:tc>
      </w:tr>
    </w:tbl>
    <w:p w:rsidR="00011435" w:rsidRPr="00115242" w:rsidRDefault="00011435" w:rsidP="00115242">
      <w:pPr>
        <w:spacing w:after="0" w:line="240" w:lineRule="auto"/>
        <w:rPr>
          <w:rFonts w:ascii="Times New Roman" w:eastAsia="Times New Roman" w:hAnsi="Times New Roman" w:cs="Times New Roman"/>
          <w:sz w:val="28"/>
          <w:szCs w:val="28"/>
          <w:lang w:eastAsia="ru-RU"/>
        </w:rPr>
      </w:pPr>
    </w:p>
    <w:p w:rsidR="00011435" w:rsidRPr="00115242" w:rsidRDefault="00011435" w:rsidP="00115242">
      <w:pPr>
        <w:spacing w:after="0" w:line="240" w:lineRule="auto"/>
        <w:rPr>
          <w:rFonts w:ascii="Times New Roman" w:eastAsia="Calibri" w:hAnsi="Times New Roman" w:cs="Times New Roman"/>
          <w:b/>
          <w:caps/>
          <w:sz w:val="28"/>
          <w:szCs w:val="28"/>
          <w:lang w:eastAsia="ru-RU"/>
        </w:rPr>
      </w:pPr>
    </w:p>
    <w:p w:rsidR="00AB61FF" w:rsidRPr="00115242" w:rsidRDefault="00AB61FF" w:rsidP="00115242">
      <w:pPr>
        <w:suppressAutoHyphens/>
        <w:spacing w:after="0" w:line="240" w:lineRule="auto"/>
        <w:rPr>
          <w:rFonts w:ascii="Times New Roman" w:eastAsia="Calibri" w:hAnsi="Times New Roman" w:cs="Times New Roman"/>
          <w:bCs/>
          <w:sz w:val="28"/>
          <w:szCs w:val="28"/>
          <w:lang w:eastAsia="ru-RU"/>
        </w:rPr>
      </w:pPr>
    </w:p>
    <w:p w:rsidR="00AB61FF" w:rsidRPr="00115242" w:rsidRDefault="00AB61FF" w:rsidP="00115242">
      <w:pPr>
        <w:suppressAutoHyphens/>
        <w:spacing w:after="0" w:line="240" w:lineRule="auto"/>
        <w:rPr>
          <w:rFonts w:ascii="Times New Roman" w:eastAsia="Calibri" w:hAnsi="Times New Roman" w:cs="Times New Roman"/>
          <w:bCs/>
          <w:sz w:val="28"/>
          <w:szCs w:val="28"/>
          <w:lang w:eastAsia="ru-RU"/>
        </w:rPr>
      </w:pPr>
    </w:p>
    <w:p w:rsidR="00AB61FF" w:rsidRPr="00115242" w:rsidRDefault="00AB61FF" w:rsidP="00115242">
      <w:pPr>
        <w:suppressAutoHyphens/>
        <w:spacing w:after="0" w:line="240" w:lineRule="auto"/>
        <w:rPr>
          <w:rFonts w:ascii="Times New Roman" w:eastAsia="Calibri" w:hAnsi="Times New Roman" w:cs="Times New Roman"/>
          <w:sz w:val="28"/>
          <w:szCs w:val="28"/>
          <w:lang w:eastAsia="ru-RU"/>
        </w:rPr>
      </w:pPr>
    </w:p>
    <w:p w:rsidR="00AB61FF" w:rsidRPr="00115242" w:rsidRDefault="00AB61FF" w:rsidP="00115242">
      <w:pPr>
        <w:spacing w:after="0" w:line="360" w:lineRule="auto"/>
        <w:jc w:val="center"/>
        <w:rPr>
          <w:rFonts w:ascii="Times New Roman" w:eastAsia="Times New Roman" w:hAnsi="Times New Roman" w:cs="Times New Roman"/>
          <w:b/>
          <w:sz w:val="28"/>
          <w:szCs w:val="28"/>
          <w:lang w:eastAsia="ru-RU"/>
        </w:rPr>
      </w:pPr>
      <w:r w:rsidRPr="00115242">
        <w:rPr>
          <w:rFonts w:ascii="Times New Roman" w:eastAsia="Calibri" w:hAnsi="Times New Roman" w:cs="Times New Roman"/>
          <w:b/>
          <w:sz w:val="28"/>
          <w:szCs w:val="28"/>
          <w:lang w:eastAsia="ru-RU"/>
        </w:rPr>
        <w:br w:type="page"/>
      </w:r>
      <w:r w:rsidRPr="00115242">
        <w:rPr>
          <w:rFonts w:ascii="Times New Roman" w:eastAsia="Times New Roman" w:hAnsi="Times New Roman" w:cs="Times New Roman"/>
          <w:b/>
          <w:sz w:val="28"/>
          <w:szCs w:val="28"/>
          <w:lang w:eastAsia="ru-RU"/>
        </w:rPr>
        <w:lastRenderedPageBreak/>
        <w:t>1. ОРГАНИЗАЦИОННО-МЕТОДИЧЕСКИЙ РАЗДЕЛ</w:t>
      </w:r>
    </w:p>
    <w:p w:rsidR="0004271C" w:rsidRPr="00115242" w:rsidRDefault="0004271C" w:rsidP="00115242">
      <w:pPr>
        <w:keepNext/>
        <w:widowControl w:val="0"/>
        <w:spacing w:after="0" w:line="360" w:lineRule="auto"/>
        <w:ind w:firstLine="709"/>
        <w:jc w:val="both"/>
        <w:rPr>
          <w:rFonts w:ascii="Times New Roman" w:eastAsia="Times New Roman" w:hAnsi="Times New Roman" w:cs="Times New Roman"/>
          <w:sz w:val="28"/>
          <w:szCs w:val="28"/>
          <w:lang w:eastAsia="ru-RU"/>
        </w:rPr>
      </w:pPr>
    </w:p>
    <w:p w:rsidR="00AB61FF" w:rsidRPr="00115242" w:rsidRDefault="00AB61FF" w:rsidP="00115242">
      <w:pPr>
        <w:keepNext/>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 xml:space="preserve">Рабочая программа дисциплины </w:t>
      </w:r>
      <w:r w:rsidRPr="00115242">
        <w:rPr>
          <w:rFonts w:ascii="Times New Roman" w:eastAsia="Calibri" w:hAnsi="Times New Roman" w:cs="Times New Roman"/>
          <w:sz w:val="28"/>
          <w:szCs w:val="28"/>
        </w:rPr>
        <w:t xml:space="preserve">(далее - РП) </w:t>
      </w:r>
      <w:r w:rsidRPr="00115242">
        <w:rPr>
          <w:rFonts w:ascii="Times New Roman" w:eastAsia="Times New Roman" w:hAnsi="Times New Roman" w:cs="Times New Roman"/>
          <w:sz w:val="28"/>
          <w:szCs w:val="28"/>
          <w:lang w:eastAsia="ru-RU"/>
        </w:rPr>
        <w:t>«</w:t>
      </w:r>
      <w:r w:rsidR="00CC0784" w:rsidRPr="00115242">
        <w:rPr>
          <w:rFonts w:ascii="Times New Roman" w:eastAsia="Times New Roman" w:hAnsi="Times New Roman" w:cs="Times New Roman"/>
          <w:sz w:val="28"/>
          <w:szCs w:val="28"/>
          <w:lang w:eastAsia="ru-RU"/>
        </w:rPr>
        <w:t>О</w:t>
      </w:r>
      <w:r w:rsidR="000C6E98" w:rsidRPr="00115242">
        <w:rPr>
          <w:rFonts w:ascii="Times New Roman" w:eastAsia="Times New Roman" w:hAnsi="Times New Roman" w:cs="Times New Roman"/>
          <w:sz w:val="28"/>
          <w:szCs w:val="28"/>
          <w:lang w:eastAsia="ru-RU"/>
        </w:rPr>
        <w:t>рганизационное поведение</w:t>
      </w:r>
      <w:r w:rsidRPr="00115242">
        <w:rPr>
          <w:rFonts w:ascii="Times New Roman" w:eastAsia="Times New Roman" w:hAnsi="Times New Roman" w:cs="Times New Roman"/>
          <w:sz w:val="28"/>
          <w:szCs w:val="28"/>
          <w:lang w:eastAsia="ru-RU"/>
        </w:rPr>
        <w:t xml:space="preserve">» разработана для </w:t>
      </w:r>
      <w:r w:rsidR="003403D3" w:rsidRPr="00115242">
        <w:rPr>
          <w:rFonts w:ascii="Times New Roman" w:eastAsia="Times New Roman" w:hAnsi="Times New Roman" w:cs="Times New Roman"/>
          <w:sz w:val="28"/>
          <w:szCs w:val="28"/>
          <w:lang w:eastAsia="ru-RU"/>
        </w:rPr>
        <w:t>студентов</w:t>
      </w:r>
      <w:r w:rsidRPr="00115242">
        <w:rPr>
          <w:rFonts w:ascii="Times New Roman" w:eastAsia="Times New Roman" w:hAnsi="Times New Roman" w:cs="Times New Roman"/>
          <w:sz w:val="28"/>
          <w:szCs w:val="28"/>
          <w:lang w:eastAsia="ru-RU"/>
        </w:rPr>
        <w:t xml:space="preserve">, обучающихся по направлению </w:t>
      </w:r>
      <w:r w:rsidR="00E65399" w:rsidRPr="00115242">
        <w:rPr>
          <w:rFonts w:ascii="Times New Roman" w:eastAsia="Times New Roman" w:hAnsi="Times New Roman" w:cs="Times New Roman"/>
          <w:sz w:val="28"/>
          <w:szCs w:val="28"/>
          <w:lang w:eastAsia="ru-RU"/>
        </w:rPr>
        <w:t>38.03.01</w:t>
      </w:r>
      <w:r w:rsidRPr="00115242">
        <w:rPr>
          <w:rFonts w:ascii="Times New Roman" w:eastAsia="Times New Roman" w:hAnsi="Times New Roman" w:cs="Times New Roman"/>
          <w:sz w:val="28"/>
          <w:szCs w:val="28"/>
          <w:lang w:eastAsia="ru-RU"/>
        </w:rPr>
        <w:t xml:space="preserve"> «</w:t>
      </w:r>
      <w:r w:rsidR="006A2C53" w:rsidRPr="00115242">
        <w:rPr>
          <w:rFonts w:ascii="Times New Roman" w:eastAsia="Times New Roman" w:hAnsi="Times New Roman" w:cs="Times New Roman"/>
          <w:sz w:val="28"/>
          <w:szCs w:val="28"/>
          <w:lang w:eastAsia="ru-RU"/>
        </w:rPr>
        <w:t>Экономика</w:t>
      </w:r>
      <w:r w:rsidRPr="00115242">
        <w:rPr>
          <w:rFonts w:ascii="Times New Roman" w:eastAsia="Times New Roman" w:hAnsi="Times New Roman" w:cs="Times New Roman"/>
          <w:sz w:val="28"/>
          <w:szCs w:val="28"/>
          <w:lang w:eastAsia="ru-RU"/>
        </w:rPr>
        <w:t>» профиль «</w:t>
      </w:r>
      <w:r w:rsidR="006A2C53" w:rsidRPr="00115242">
        <w:rPr>
          <w:rFonts w:ascii="Times New Roman" w:eastAsia="Times New Roman" w:hAnsi="Times New Roman" w:cs="Times New Roman"/>
          <w:sz w:val="28"/>
          <w:szCs w:val="28"/>
          <w:lang w:eastAsia="ru-RU"/>
        </w:rPr>
        <w:t>Экономика предприятий и организаций</w:t>
      </w:r>
      <w:r w:rsidRPr="00115242">
        <w:rPr>
          <w:rFonts w:ascii="Times New Roman" w:eastAsia="Times New Roman" w:hAnsi="Times New Roman" w:cs="Times New Roman"/>
          <w:sz w:val="28"/>
          <w:szCs w:val="28"/>
          <w:lang w:eastAsia="ru-RU"/>
        </w:rPr>
        <w:t xml:space="preserve">», в соответствии с требованиями ФГОС ВО по данному направлению. </w:t>
      </w:r>
    </w:p>
    <w:p w:rsidR="00CA266D" w:rsidRPr="00CA266D" w:rsidRDefault="00CA266D" w:rsidP="00CA266D">
      <w:pPr>
        <w:keepNext/>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CA266D">
        <w:rPr>
          <w:rFonts w:ascii="Times New Roman" w:eastAsia="Times New Roman" w:hAnsi="Times New Roman" w:cs="Times New Roman"/>
          <w:sz w:val="28"/>
          <w:szCs w:val="28"/>
          <w:lang w:eastAsia="ru-RU"/>
        </w:rPr>
        <w:t>Данная дисциплина относится к обязательным дисциплинам, части, формируемой участниками образовательных отношений.</w:t>
      </w:r>
    </w:p>
    <w:p w:rsidR="000673A4" w:rsidRPr="00115242" w:rsidRDefault="00AB61FF" w:rsidP="00115242">
      <w:pPr>
        <w:keepNext/>
        <w:widowControl w:val="0"/>
        <w:spacing w:after="0" w:line="360" w:lineRule="auto"/>
        <w:ind w:firstLine="709"/>
        <w:contextualSpacing/>
        <w:jc w:val="both"/>
        <w:rPr>
          <w:rFonts w:ascii="Times New Roman" w:eastAsia="Times New Roman" w:hAnsi="Times New Roman" w:cs="Times New Roman"/>
          <w:sz w:val="28"/>
          <w:szCs w:val="28"/>
          <w:lang w:eastAsia="ru-RU"/>
        </w:rPr>
      </w:pPr>
      <w:bookmarkStart w:id="0" w:name="_GoBack"/>
      <w:bookmarkEnd w:id="0"/>
      <w:r w:rsidRPr="00115242">
        <w:rPr>
          <w:rFonts w:ascii="Times New Roman" w:eastAsia="Times New Roman" w:hAnsi="Times New Roman" w:cs="Times New Roman"/>
          <w:sz w:val="28"/>
          <w:szCs w:val="28"/>
          <w:lang w:eastAsia="ru-RU"/>
        </w:rPr>
        <w:t>Общая трудоемкость ос</w:t>
      </w:r>
      <w:r w:rsidR="00511BE1" w:rsidRPr="00115242">
        <w:rPr>
          <w:rFonts w:ascii="Times New Roman" w:eastAsia="Times New Roman" w:hAnsi="Times New Roman" w:cs="Times New Roman"/>
          <w:sz w:val="28"/>
          <w:szCs w:val="28"/>
          <w:lang w:eastAsia="ru-RU"/>
        </w:rPr>
        <w:t xml:space="preserve">воения дисциплины составляет </w:t>
      </w:r>
      <w:r w:rsidR="007D6235" w:rsidRPr="00115242">
        <w:rPr>
          <w:rFonts w:ascii="Times New Roman" w:eastAsia="Times New Roman" w:hAnsi="Times New Roman" w:cs="Times New Roman"/>
          <w:sz w:val="28"/>
          <w:szCs w:val="28"/>
          <w:lang w:eastAsia="ru-RU"/>
        </w:rPr>
        <w:t>3</w:t>
      </w:r>
      <w:r w:rsidR="006B40DC" w:rsidRPr="00115242">
        <w:rPr>
          <w:rFonts w:ascii="Times New Roman" w:eastAsia="Times New Roman" w:hAnsi="Times New Roman" w:cs="Times New Roman"/>
          <w:sz w:val="28"/>
          <w:szCs w:val="28"/>
          <w:lang w:eastAsia="ru-RU"/>
        </w:rPr>
        <w:t xml:space="preserve"> </w:t>
      </w:r>
      <w:r w:rsidR="00511BE1" w:rsidRPr="00115242">
        <w:rPr>
          <w:rFonts w:ascii="Times New Roman" w:eastAsia="Times New Roman" w:hAnsi="Times New Roman" w:cs="Times New Roman"/>
          <w:sz w:val="28"/>
          <w:szCs w:val="28"/>
          <w:lang w:eastAsia="ru-RU"/>
        </w:rPr>
        <w:t>зач</w:t>
      </w:r>
      <w:r w:rsidR="002A099D" w:rsidRPr="00115242">
        <w:rPr>
          <w:rFonts w:ascii="Times New Roman" w:eastAsia="Times New Roman" w:hAnsi="Times New Roman" w:cs="Times New Roman"/>
          <w:sz w:val="28"/>
          <w:szCs w:val="28"/>
          <w:lang w:eastAsia="ru-RU"/>
        </w:rPr>
        <w:t>етных единицы,</w:t>
      </w:r>
      <w:r w:rsidR="00511BE1" w:rsidRPr="00115242">
        <w:rPr>
          <w:rFonts w:ascii="Times New Roman" w:eastAsia="Times New Roman" w:hAnsi="Times New Roman" w:cs="Times New Roman"/>
          <w:sz w:val="28"/>
          <w:szCs w:val="28"/>
          <w:lang w:eastAsia="ru-RU"/>
        </w:rPr>
        <w:t xml:space="preserve"> </w:t>
      </w:r>
      <w:r w:rsidR="007D6235" w:rsidRPr="00115242">
        <w:rPr>
          <w:rFonts w:ascii="Times New Roman" w:eastAsia="Times New Roman" w:hAnsi="Times New Roman" w:cs="Times New Roman"/>
          <w:sz w:val="28"/>
          <w:szCs w:val="28"/>
          <w:lang w:eastAsia="ru-RU"/>
        </w:rPr>
        <w:t>108</w:t>
      </w:r>
      <w:r w:rsidR="00844EB6"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ч</w:t>
      </w:r>
      <w:r w:rsidR="002A099D" w:rsidRPr="00115242">
        <w:rPr>
          <w:rFonts w:ascii="Times New Roman" w:eastAsia="Times New Roman" w:hAnsi="Times New Roman" w:cs="Times New Roman"/>
          <w:sz w:val="28"/>
          <w:szCs w:val="28"/>
          <w:lang w:eastAsia="ru-RU"/>
        </w:rPr>
        <w:t>асов</w:t>
      </w:r>
      <w:r w:rsidR="00844EB6" w:rsidRPr="00115242">
        <w:rPr>
          <w:rFonts w:ascii="Times New Roman" w:eastAsia="Times New Roman" w:hAnsi="Times New Roman" w:cs="Times New Roman"/>
          <w:sz w:val="28"/>
          <w:szCs w:val="28"/>
          <w:lang w:eastAsia="ru-RU"/>
        </w:rPr>
        <w:t xml:space="preserve"> для </w:t>
      </w:r>
      <w:r w:rsidR="00660685" w:rsidRPr="00115242">
        <w:rPr>
          <w:rFonts w:ascii="Times New Roman" w:eastAsia="Times New Roman" w:hAnsi="Times New Roman" w:cs="Times New Roman"/>
          <w:sz w:val="28"/>
          <w:szCs w:val="28"/>
          <w:lang w:eastAsia="ru-RU"/>
        </w:rPr>
        <w:t>всех</w:t>
      </w:r>
      <w:r w:rsidR="007D6235" w:rsidRPr="00115242">
        <w:rPr>
          <w:rFonts w:ascii="Times New Roman" w:eastAsia="Times New Roman" w:hAnsi="Times New Roman" w:cs="Times New Roman"/>
          <w:sz w:val="28"/>
          <w:szCs w:val="28"/>
          <w:lang w:eastAsia="ru-RU"/>
        </w:rPr>
        <w:t xml:space="preserve"> </w:t>
      </w:r>
      <w:r w:rsidR="00660685" w:rsidRPr="00115242">
        <w:rPr>
          <w:rFonts w:ascii="Times New Roman" w:eastAsia="Times New Roman" w:hAnsi="Times New Roman" w:cs="Times New Roman"/>
          <w:sz w:val="28"/>
          <w:szCs w:val="28"/>
          <w:lang w:eastAsia="ru-RU"/>
        </w:rPr>
        <w:t>форм</w:t>
      </w:r>
      <w:r w:rsidR="00844EB6" w:rsidRPr="00115242">
        <w:rPr>
          <w:rFonts w:ascii="Times New Roman" w:eastAsia="Times New Roman" w:hAnsi="Times New Roman" w:cs="Times New Roman"/>
          <w:sz w:val="28"/>
          <w:szCs w:val="28"/>
          <w:lang w:eastAsia="ru-RU"/>
        </w:rPr>
        <w:t xml:space="preserve"> обучения</w:t>
      </w:r>
      <w:r w:rsidR="007D6235" w:rsidRPr="00115242">
        <w:rPr>
          <w:rFonts w:ascii="Times New Roman" w:eastAsia="Times New Roman" w:hAnsi="Times New Roman" w:cs="Times New Roman"/>
          <w:sz w:val="28"/>
          <w:szCs w:val="28"/>
          <w:lang w:eastAsia="ru-RU"/>
        </w:rPr>
        <w:t>.</w:t>
      </w:r>
    </w:p>
    <w:p w:rsidR="00660685" w:rsidRPr="00115242" w:rsidRDefault="00AB61FF" w:rsidP="00115242">
      <w:pPr>
        <w:keepNext/>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 xml:space="preserve"> </w:t>
      </w:r>
      <w:r w:rsidR="007D6235" w:rsidRPr="00115242">
        <w:rPr>
          <w:rFonts w:ascii="Times New Roman" w:eastAsia="Times New Roman" w:hAnsi="Times New Roman" w:cs="Times New Roman"/>
          <w:sz w:val="28"/>
          <w:szCs w:val="28"/>
          <w:lang w:eastAsia="ru-RU"/>
        </w:rPr>
        <w:t>Учебным планом п</w:t>
      </w:r>
      <w:r w:rsidR="002A099D" w:rsidRPr="00115242">
        <w:rPr>
          <w:rFonts w:ascii="Times New Roman" w:eastAsia="Times New Roman" w:hAnsi="Times New Roman" w:cs="Times New Roman"/>
          <w:sz w:val="28"/>
          <w:szCs w:val="28"/>
          <w:lang w:eastAsia="ru-RU"/>
        </w:rPr>
        <w:t>редусмотрены</w:t>
      </w:r>
    </w:p>
    <w:p w:rsidR="00660685" w:rsidRPr="00115242" w:rsidRDefault="00660685" w:rsidP="00115242">
      <w:pPr>
        <w:pStyle w:val="a7"/>
        <w:keepNext/>
        <w:widowControl w:val="0"/>
        <w:numPr>
          <w:ilvl w:val="0"/>
          <w:numId w:val="49"/>
        </w:numPr>
        <w:spacing w:line="360" w:lineRule="auto"/>
        <w:ind w:left="0" w:firstLine="709"/>
        <w:jc w:val="both"/>
        <w:rPr>
          <w:rFonts w:eastAsia="Times New Roman"/>
          <w:sz w:val="28"/>
          <w:szCs w:val="28"/>
        </w:rPr>
      </w:pPr>
      <w:r w:rsidRPr="00115242">
        <w:rPr>
          <w:rFonts w:eastAsia="Times New Roman"/>
          <w:sz w:val="28"/>
          <w:szCs w:val="28"/>
        </w:rPr>
        <w:t xml:space="preserve">для очной формы обучения: </w:t>
      </w:r>
      <w:r w:rsidR="002A099D" w:rsidRPr="00115242">
        <w:rPr>
          <w:rFonts w:eastAsia="Times New Roman"/>
          <w:sz w:val="28"/>
          <w:szCs w:val="28"/>
        </w:rPr>
        <w:t xml:space="preserve">лекционные занятия – 16 часов, практические занятия - </w:t>
      </w:r>
      <w:r w:rsidR="007D6235" w:rsidRPr="00115242">
        <w:rPr>
          <w:rFonts w:eastAsia="Times New Roman"/>
          <w:sz w:val="28"/>
          <w:szCs w:val="28"/>
        </w:rPr>
        <w:t>20 ч</w:t>
      </w:r>
      <w:r w:rsidR="002A099D" w:rsidRPr="00115242">
        <w:rPr>
          <w:rFonts w:eastAsia="Times New Roman"/>
          <w:sz w:val="28"/>
          <w:szCs w:val="28"/>
        </w:rPr>
        <w:t xml:space="preserve">асов, самостоятельная работа - </w:t>
      </w:r>
      <w:r w:rsidR="000673A4" w:rsidRPr="00115242">
        <w:rPr>
          <w:rFonts w:eastAsia="Times New Roman"/>
          <w:sz w:val="28"/>
          <w:szCs w:val="28"/>
        </w:rPr>
        <w:t>72 ч</w:t>
      </w:r>
      <w:r w:rsidR="002A099D" w:rsidRPr="00115242">
        <w:rPr>
          <w:rFonts w:eastAsia="Times New Roman"/>
          <w:sz w:val="28"/>
          <w:szCs w:val="28"/>
        </w:rPr>
        <w:t>аса</w:t>
      </w:r>
      <w:r w:rsidR="000673A4" w:rsidRPr="00115242">
        <w:rPr>
          <w:rFonts w:eastAsia="Times New Roman"/>
          <w:sz w:val="28"/>
          <w:szCs w:val="28"/>
        </w:rPr>
        <w:t>.</w:t>
      </w:r>
      <w:r w:rsidR="002A099D" w:rsidRPr="00115242">
        <w:rPr>
          <w:rFonts w:eastAsia="Times New Roman"/>
          <w:sz w:val="28"/>
          <w:szCs w:val="28"/>
        </w:rPr>
        <w:t xml:space="preserve"> </w:t>
      </w:r>
    </w:p>
    <w:p w:rsidR="00660685" w:rsidRPr="00115242" w:rsidRDefault="00660685" w:rsidP="00115242">
      <w:pPr>
        <w:pStyle w:val="a7"/>
        <w:keepNext/>
        <w:widowControl w:val="0"/>
        <w:numPr>
          <w:ilvl w:val="0"/>
          <w:numId w:val="49"/>
        </w:numPr>
        <w:spacing w:line="360" w:lineRule="auto"/>
        <w:ind w:left="0" w:firstLine="709"/>
        <w:jc w:val="both"/>
        <w:rPr>
          <w:rFonts w:eastAsia="Times New Roman"/>
          <w:sz w:val="28"/>
          <w:szCs w:val="28"/>
        </w:rPr>
      </w:pPr>
      <w:r w:rsidRPr="00115242">
        <w:rPr>
          <w:rFonts w:eastAsia="Times New Roman"/>
          <w:sz w:val="28"/>
          <w:szCs w:val="28"/>
        </w:rPr>
        <w:t>для заочной формы обучения: лекционные занятия – 4 часа, практические занятия - 4 часа, самостоятельная работа - 100 часов.</w:t>
      </w:r>
    </w:p>
    <w:p w:rsidR="000673A4" w:rsidRPr="00115242" w:rsidRDefault="00660685" w:rsidP="00115242">
      <w:pPr>
        <w:pStyle w:val="a7"/>
        <w:keepNext/>
        <w:widowControl w:val="0"/>
        <w:numPr>
          <w:ilvl w:val="0"/>
          <w:numId w:val="49"/>
        </w:numPr>
        <w:spacing w:line="360" w:lineRule="auto"/>
        <w:ind w:left="0" w:firstLine="709"/>
        <w:jc w:val="both"/>
        <w:rPr>
          <w:rFonts w:eastAsia="Times New Roman"/>
          <w:sz w:val="28"/>
          <w:szCs w:val="28"/>
        </w:rPr>
      </w:pPr>
      <w:r w:rsidRPr="00115242">
        <w:rPr>
          <w:rFonts w:eastAsia="Times New Roman"/>
          <w:sz w:val="28"/>
          <w:szCs w:val="28"/>
        </w:rPr>
        <w:t>для очно-заочной формы обучения: л</w:t>
      </w:r>
      <w:r w:rsidR="002A099D" w:rsidRPr="00115242">
        <w:rPr>
          <w:rFonts w:eastAsia="Times New Roman"/>
          <w:sz w:val="28"/>
          <w:szCs w:val="28"/>
        </w:rPr>
        <w:t>екционные занятия – 10 часов, практические занятия - 8 часов, самостоятельная работа - 90 часов.</w:t>
      </w:r>
    </w:p>
    <w:p w:rsidR="00660685" w:rsidRPr="00115242" w:rsidRDefault="002A099D" w:rsidP="00115242">
      <w:pPr>
        <w:keepNext/>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 xml:space="preserve">Форма контроля – </w:t>
      </w:r>
      <w:r w:rsidR="00A72362" w:rsidRPr="00115242">
        <w:rPr>
          <w:rFonts w:ascii="Times New Roman" w:eastAsia="Times New Roman" w:hAnsi="Times New Roman" w:cs="Times New Roman"/>
          <w:sz w:val="28"/>
          <w:szCs w:val="28"/>
          <w:lang w:eastAsia="ru-RU"/>
        </w:rPr>
        <w:t>экзамен</w:t>
      </w:r>
      <w:r w:rsidRPr="00115242">
        <w:rPr>
          <w:rFonts w:ascii="Times New Roman" w:eastAsia="Times New Roman" w:hAnsi="Times New Roman" w:cs="Times New Roman"/>
          <w:sz w:val="28"/>
          <w:szCs w:val="28"/>
          <w:lang w:eastAsia="ru-RU"/>
        </w:rPr>
        <w:t>:</w:t>
      </w:r>
      <w:r w:rsidR="00A72362" w:rsidRPr="00115242">
        <w:rPr>
          <w:rFonts w:ascii="Times New Roman" w:eastAsia="Times New Roman" w:hAnsi="Times New Roman" w:cs="Times New Roman"/>
          <w:sz w:val="28"/>
          <w:szCs w:val="28"/>
          <w:lang w:eastAsia="ru-RU"/>
        </w:rPr>
        <w:t xml:space="preserve"> </w:t>
      </w:r>
    </w:p>
    <w:p w:rsidR="00660685" w:rsidRPr="00115242" w:rsidRDefault="00A72362" w:rsidP="00115242">
      <w:pPr>
        <w:pStyle w:val="a7"/>
        <w:keepNext/>
        <w:widowControl w:val="0"/>
        <w:numPr>
          <w:ilvl w:val="0"/>
          <w:numId w:val="49"/>
        </w:numPr>
        <w:spacing w:line="360" w:lineRule="auto"/>
        <w:ind w:left="0" w:firstLine="709"/>
        <w:jc w:val="both"/>
        <w:rPr>
          <w:rFonts w:eastAsia="Times New Roman"/>
          <w:sz w:val="28"/>
          <w:szCs w:val="28"/>
        </w:rPr>
      </w:pPr>
      <w:r w:rsidRPr="00115242">
        <w:rPr>
          <w:rFonts w:eastAsia="Times New Roman"/>
          <w:sz w:val="28"/>
          <w:szCs w:val="28"/>
        </w:rPr>
        <w:t xml:space="preserve">для очной формы обучения в </w:t>
      </w:r>
      <w:r w:rsidR="000673A4" w:rsidRPr="00115242">
        <w:rPr>
          <w:rFonts w:eastAsia="Times New Roman"/>
          <w:sz w:val="28"/>
          <w:szCs w:val="28"/>
        </w:rPr>
        <w:t>6</w:t>
      </w:r>
      <w:r w:rsidRPr="00115242">
        <w:rPr>
          <w:rFonts w:eastAsia="Times New Roman"/>
          <w:sz w:val="28"/>
          <w:szCs w:val="28"/>
        </w:rPr>
        <w:t xml:space="preserve"> семестре</w:t>
      </w:r>
      <w:r w:rsidR="002A099D" w:rsidRPr="00115242">
        <w:rPr>
          <w:rFonts w:eastAsia="Times New Roman"/>
          <w:sz w:val="28"/>
          <w:szCs w:val="28"/>
        </w:rPr>
        <w:t xml:space="preserve">; </w:t>
      </w:r>
    </w:p>
    <w:p w:rsidR="00660685" w:rsidRPr="00115242" w:rsidRDefault="00660685" w:rsidP="00115242">
      <w:pPr>
        <w:pStyle w:val="a7"/>
        <w:keepNext/>
        <w:widowControl w:val="0"/>
        <w:numPr>
          <w:ilvl w:val="0"/>
          <w:numId w:val="49"/>
        </w:numPr>
        <w:spacing w:line="360" w:lineRule="auto"/>
        <w:ind w:left="0" w:firstLine="709"/>
        <w:jc w:val="both"/>
        <w:rPr>
          <w:rFonts w:eastAsia="Times New Roman"/>
          <w:sz w:val="28"/>
          <w:szCs w:val="28"/>
        </w:rPr>
      </w:pPr>
      <w:r w:rsidRPr="00115242">
        <w:rPr>
          <w:rFonts w:eastAsia="Times New Roman"/>
          <w:sz w:val="28"/>
          <w:szCs w:val="28"/>
        </w:rPr>
        <w:t>для заочной формы обучения в 5 семестре;</w:t>
      </w:r>
    </w:p>
    <w:p w:rsidR="00A72362" w:rsidRPr="00115242" w:rsidRDefault="002A099D" w:rsidP="00115242">
      <w:pPr>
        <w:pStyle w:val="a7"/>
        <w:keepNext/>
        <w:widowControl w:val="0"/>
        <w:numPr>
          <w:ilvl w:val="0"/>
          <w:numId w:val="49"/>
        </w:numPr>
        <w:spacing w:line="360" w:lineRule="auto"/>
        <w:ind w:left="0" w:firstLine="709"/>
        <w:jc w:val="both"/>
        <w:rPr>
          <w:rFonts w:eastAsia="Times New Roman"/>
          <w:sz w:val="28"/>
          <w:szCs w:val="28"/>
        </w:rPr>
      </w:pPr>
      <w:r w:rsidRPr="00115242">
        <w:rPr>
          <w:rFonts w:eastAsia="Times New Roman"/>
          <w:sz w:val="28"/>
          <w:szCs w:val="28"/>
        </w:rPr>
        <w:t>для очно-заочной формы обучения в 4 семестре.</w:t>
      </w:r>
    </w:p>
    <w:p w:rsidR="00C0593A" w:rsidRPr="00115242" w:rsidRDefault="00C0593A" w:rsidP="00115242">
      <w:pPr>
        <w:spacing w:after="0" w:line="360" w:lineRule="auto"/>
        <w:ind w:firstLine="709"/>
        <w:contextualSpacing/>
        <w:jc w:val="both"/>
        <w:rPr>
          <w:rFonts w:ascii="Times New Roman" w:eastAsia="Times New Roman" w:hAnsi="Times New Roman" w:cs="Times New Roman"/>
          <w:b/>
          <w:bCs/>
          <w:sz w:val="28"/>
          <w:szCs w:val="28"/>
          <w:lang w:eastAsia="ru-RU"/>
        </w:rPr>
      </w:pPr>
    </w:p>
    <w:p w:rsidR="000C6E98" w:rsidRPr="00115242" w:rsidRDefault="005E4B91" w:rsidP="00115242">
      <w:pPr>
        <w:spacing w:after="0" w:line="360" w:lineRule="auto"/>
        <w:contextualSpacing/>
        <w:jc w:val="center"/>
        <w:rPr>
          <w:rFonts w:ascii="Times New Roman" w:eastAsia="Times New Roman" w:hAnsi="Times New Roman" w:cs="Times New Roman"/>
          <w:b/>
          <w:bCs/>
          <w:sz w:val="28"/>
          <w:szCs w:val="28"/>
          <w:lang w:eastAsia="ru-RU"/>
        </w:rPr>
      </w:pPr>
      <w:r w:rsidRPr="00115242">
        <w:rPr>
          <w:rFonts w:ascii="Times New Roman" w:eastAsia="Times New Roman" w:hAnsi="Times New Roman" w:cs="Times New Roman"/>
          <w:b/>
          <w:bCs/>
          <w:sz w:val="28"/>
          <w:szCs w:val="28"/>
          <w:lang w:eastAsia="ru-RU"/>
        </w:rPr>
        <w:t>1.1.</w:t>
      </w:r>
      <w:r w:rsidR="003607B4" w:rsidRPr="00115242">
        <w:rPr>
          <w:rFonts w:ascii="Times New Roman" w:eastAsia="Times New Roman" w:hAnsi="Times New Roman" w:cs="Times New Roman"/>
          <w:b/>
          <w:bCs/>
          <w:sz w:val="28"/>
          <w:szCs w:val="28"/>
          <w:lang w:eastAsia="ru-RU"/>
        </w:rPr>
        <w:t xml:space="preserve"> </w:t>
      </w:r>
      <w:r w:rsidRPr="00115242">
        <w:rPr>
          <w:rFonts w:ascii="Times New Roman" w:eastAsia="Times New Roman" w:hAnsi="Times New Roman" w:cs="Times New Roman"/>
          <w:b/>
          <w:bCs/>
          <w:sz w:val="28"/>
          <w:szCs w:val="28"/>
          <w:lang w:eastAsia="ru-RU"/>
        </w:rPr>
        <w:t>Цели и задачи изучения дисциплины</w:t>
      </w:r>
    </w:p>
    <w:p w:rsidR="00970E56" w:rsidRPr="00115242" w:rsidRDefault="000C6E98" w:rsidP="00115242">
      <w:pPr>
        <w:spacing w:after="0" w:line="360" w:lineRule="auto"/>
        <w:ind w:firstLine="709"/>
        <w:contextualSpacing/>
        <w:jc w:val="both"/>
        <w:rPr>
          <w:rFonts w:ascii="Times New Roman" w:hAnsi="Times New Roman" w:cs="Times New Roman"/>
          <w:sz w:val="28"/>
          <w:szCs w:val="28"/>
        </w:rPr>
      </w:pPr>
      <w:r w:rsidRPr="00115242">
        <w:rPr>
          <w:rFonts w:ascii="Times New Roman" w:hAnsi="Times New Roman" w:cs="Times New Roman"/>
          <w:b/>
          <w:sz w:val="28"/>
          <w:szCs w:val="28"/>
        </w:rPr>
        <w:t>Цель освоения дисциплины</w:t>
      </w:r>
      <w:r w:rsidRPr="00115242">
        <w:rPr>
          <w:rFonts w:ascii="Times New Roman" w:hAnsi="Times New Roman" w:cs="Times New Roman"/>
          <w:i/>
          <w:sz w:val="28"/>
          <w:szCs w:val="28"/>
        </w:rPr>
        <w:t>:</w:t>
      </w:r>
      <w:r w:rsidRPr="00115242">
        <w:rPr>
          <w:rFonts w:ascii="Times New Roman" w:hAnsi="Times New Roman" w:cs="Times New Roman"/>
          <w:sz w:val="28"/>
          <w:szCs w:val="28"/>
        </w:rPr>
        <w:t xml:space="preserve"> </w:t>
      </w:r>
      <w:r w:rsidR="00970E56" w:rsidRPr="00115242">
        <w:rPr>
          <w:rFonts w:ascii="Times New Roman" w:hAnsi="Times New Roman" w:cs="Times New Roman"/>
          <w:sz w:val="28"/>
          <w:szCs w:val="28"/>
        </w:rPr>
        <w:t xml:space="preserve">является формирование у студентов системных знаний о поведении людей в различных социальных организациях, на различных уровнях управления, в различных сферах человеческой деятельности, влиянии функциональной и личностной компоненты коммуникативных отношений, социально-психологических особенностях взаимодействия людей, структуре мотивационных факторов </w:t>
      </w:r>
      <w:r w:rsidR="00970E56" w:rsidRPr="00115242">
        <w:rPr>
          <w:rFonts w:ascii="Times New Roman" w:hAnsi="Times New Roman" w:cs="Times New Roman"/>
          <w:sz w:val="28"/>
          <w:szCs w:val="28"/>
        </w:rPr>
        <w:lastRenderedPageBreak/>
        <w:t>поведения людей в организации; формирование практических навыков управления поведением людей в организации.</w:t>
      </w:r>
    </w:p>
    <w:p w:rsidR="000C6E98" w:rsidRPr="00115242" w:rsidRDefault="000C6E98" w:rsidP="00115242">
      <w:pPr>
        <w:pStyle w:val="af0"/>
        <w:spacing w:line="360" w:lineRule="auto"/>
        <w:ind w:firstLine="709"/>
        <w:contextualSpacing/>
        <w:jc w:val="both"/>
        <w:rPr>
          <w:rFonts w:ascii="Times New Roman" w:hAnsi="Times New Roman" w:cs="Times New Roman"/>
          <w:b/>
          <w:sz w:val="28"/>
          <w:szCs w:val="28"/>
        </w:rPr>
      </w:pPr>
      <w:r w:rsidRPr="00115242">
        <w:rPr>
          <w:rFonts w:ascii="Times New Roman" w:hAnsi="Times New Roman" w:cs="Times New Roman"/>
          <w:b/>
          <w:sz w:val="28"/>
          <w:szCs w:val="28"/>
        </w:rPr>
        <w:t xml:space="preserve">Задачи дисциплины: </w:t>
      </w:r>
    </w:p>
    <w:p w:rsidR="00970E56" w:rsidRPr="00115242" w:rsidRDefault="000C6E98" w:rsidP="00115242">
      <w:pPr>
        <w:tabs>
          <w:tab w:val="left" w:pos="993"/>
        </w:tabs>
        <w:spacing w:after="0" w:line="360" w:lineRule="auto"/>
        <w:ind w:firstLine="709"/>
        <w:contextualSpacing/>
        <w:jc w:val="both"/>
        <w:rPr>
          <w:rFonts w:ascii="Times New Roman" w:hAnsi="Times New Roman" w:cs="Times New Roman"/>
          <w:sz w:val="28"/>
          <w:szCs w:val="28"/>
        </w:rPr>
      </w:pPr>
      <w:r w:rsidRPr="00115242">
        <w:rPr>
          <w:rFonts w:ascii="Times New Roman" w:hAnsi="Times New Roman" w:cs="Times New Roman"/>
          <w:sz w:val="28"/>
          <w:szCs w:val="28"/>
        </w:rPr>
        <w:t xml:space="preserve">- </w:t>
      </w:r>
      <w:r w:rsidR="00970E56" w:rsidRPr="00115242">
        <w:rPr>
          <w:rFonts w:ascii="Times New Roman" w:hAnsi="Times New Roman" w:cs="Times New Roman"/>
          <w:sz w:val="28"/>
          <w:szCs w:val="28"/>
        </w:rPr>
        <w:tab/>
        <w:t>изучение основных концепций организационного поведения, индивидуального поведения людей в организациях, межличностных, внутригрупповых и межгрупповых отношений, структуры и поведения организации в целом;</w:t>
      </w:r>
    </w:p>
    <w:p w:rsidR="00970E56" w:rsidRPr="00115242" w:rsidRDefault="00970E56" w:rsidP="00115242">
      <w:pPr>
        <w:tabs>
          <w:tab w:val="left" w:pos="993"/>
        </w:tabs>
        <w:spacing w:after="0" w:line="360" w:lineRule="auto"/>
        <w:ind w:firstLine="709"/>
        <w:contextualSpacing/>
        <w:jc w:val="both"/>
        <w:rPr>
          <w:rFonts w:ascii="Times New Roman" w:hAnsi="Times New Roman" w:cs="Times New Roman"/>
          <w:sz w:val="28"/>
          <w:szCs w:val="28"/>
        </w:rPr>
      </w:pPr>
      <w:r w:rsidRPr="00115242">
        <w:rPr>
          <w:rFonts w:ascii="Times New Roman" w:hAnsi="Times New Roman" w:cs="Times New Roman"/>
          <w:sz w:val="28"/>
          <w:szCs w:val="28"/>
        </w:rPr>
        <w:t>-</w:t>
      </w:r>
      <w:r w:rsidRPr="00115242">
        <w:rPr>
          <w:rFonts w:ascii="Times New Roman" w:hAnsi="Times New Roman" w:cs="Times New Roman"/>
          <w:sz w:val="28"/>
          <w:szCs w:val="28"/>
        </w:rPr>
        <w:tab/>
        <w:t>выработка умения анализировать и диагностировать конкретные ситуации, ставить цели, задачи и находить методы их решения;</w:t>
      </w:r>
    </w:p>
    <w:p w:rsidR="00970E56" w:rsidRPr="00115242" w:rsidRDefault="00970E56" w:rsidP="00115242">
      <w:pPr>
        <w:tabs>
          <w:tab w:val="left" w:pos="993"/>
        </w:tabs>
        <w:spacing w:after="0" w:line="360" w:lineRule="auto"/>
        <w:ind w:firstLine="709"/>
        <w:contextualSpacing/>
        <w:jc w:val="both"/>
        <w:rPr>
          <w:rFonts w:ascii="Times New Roman" w:hAnsi="Times New Roman" w:cs="Times New Roman"/>
          <w:sz w:val="28"/>
          <w:szCs w:val="28"/>
        </w:rPr>
      </w:pPr>
      <w:r w:rsidRPr="00115242">
        <w:rPr>
          <w:rFonts w:ascii="Times New Roman" w:hAnsi="Times New Roman" w:cs="Times New Roman"/>
          <w:sz w:val="28"/>
          <w:szCs w:val="28"/>
        </w:rPr>
        <w:t>-</w:t>
      </w:r>
      <w:r w:rsidRPr="00115242">
        <w:rPr>
          <w:rFonts w:ascii="Times New Roman" w:hAnsi="Times New Roman" w:cs="Times New Roman"/>
          <w:sz w:val="28"/>
          <w:szCs w:val="28"/>
        </w:rPr>
        <w:tab/>
        <w:t>усиление креативной составляющей личности студента путем организации дискуссий, обсуждения и анализа конкретных ситуаций;</w:t>
      </w:r>
    </w:p>
    <w:p w:rsidR="000C6E98" w:rsidRPr="00115242" w:rsidRDefault="000C6E98" w:rsidP="00115242">
      <w:pPr>
        <w:pStyle w:val="af0"/>
        <w:spacing w:line="360" w:lineRule="auto"/>
        <w:ind w:firstLine="709"/>
        <w:contextualSpacing/>
        <w:jc w:val="both"/>
        <w:rPr>
          <w:rFonts w:ascii="Times New Roman" w:hAnsi="Times New Roman" w:cs="Times New Roman"/>
          <w:sz w:val="28"/>
          <w:szCs w:val="28"/>
        </w:rPr>
      </w:pPr>
      <w:r w:rsidRPr="00115242">
        <w:rPr>
          <w:rFonts w:ascii="Times New Roman" w:hAnsi="Times New Roman" w:cs="Times New Roman"/>
          <w:sz w:val="28"/>
          <w:szCs w:val="28"/>
        </w:rPr>
        <w:t>- формирование способности к решению ключевых проблем управленческой деятельности;</w:t>
      </w:r>
    </w:p>
    <w:p w:rsidR="000C6E98" w:rsidRPr="00115242" w:rsidRDefault="000C6E98" w:rsidP="00115242">
      <w:pPr>
        <w:pStyle w:val="af0"/>
        <w:spacing w:line="360" w:lineRule="auto"/>
        <w:ind w:firstLine="709"/>
        <w:contextualSpacing/>
        <w:jc w:val="both"/>
        <w:rPr>
          <w:rFonts w:ascii="Times New Roman" w:hAnsi="Times New Roman" w:cs="Times New Roman"/>
          <w:sz w:val="28"/>
          <w:szCs w:val="28"/>
        </w:rPr>
      </w:pPr>
      <w:r w:rsidRPr="00115242">
        <w:rPr>
          <w:rFonts w:ascii="Times New Roman" w:hAnsi="Times New Roman" w:cs="Times New Roman"/>
          <w:sz w:val="28"/>
          <w:szCs w:val="28"/>
        </w:rPr>
        <w:t>- достижение понимания причин и выработка критериев оценки поведения людей в организации;</w:t>
      </w:r>
    </w:p>
    <w:p w:rsidR="000C6E98" w:rsidRPr="00115242" w:rsidRDefault="000C6E98" w:rsidP="00115242">
      <w:pPr>
        <w:pStyle w:val="af0"/>
        <w:spacing w:line="360" w:lineRule="auto"/>
        <w:ind w:firstLine="709"/>
        <w:contextualSpacing/>
        <w:jc w:val="both"/>
        <w:rPr>
          <w:rFonts w:ascii="Times New Roman" w:hAnsi="Times New Roman" w:cs="Times New Roman"/>
          <w:sz w:val="28"/>
          <w:szCs w:val="28"/>
        </w:rPr>
      </w:pPr>
      <w:r w:rsidRPr="00115242">
        <w:rPr>
          <w:rFonts w:ascii="Times New Roman" w:hAnsi="Times New Roman" w:cs="Times New Roman"/>
          <w:sz w:val="28"/>
          <w:szCs w:val="28"/>
        </w:rPr>
        <w:t xml:space="preserve">- приобретение </w:t>
      </w:r>
      <w:r w:rsidR="00450E87" w:rsidRPr="00115242">
        <w:rPr>
          <w:rFonts w:ascii="Times New Roman" w:hAnsi="Times New Roman" w:cs="Times New Roman"/>
          <w:sz w:val="28"/>
          <w:szCs w:val="28"/>
        </w:rPr>
        <w:t>студентами</w:t>
      </w:r>
      <w:r w:rsidRPr="00115242">
        <w:rPr>
          <w:rFonts w:ascii="Times New Roman" w:hAnsi="Times New Roman" w:cs="Times New Roman"/>
          <w:sz w:val="28"/>
          <w:szCs w:val="28"/>
        </w:rPr>
        <w:t xml:space="preserve"> способности к анализу поведения</w:t>
      </w:r>
      <w:r w:rsidR="00E2248D" w:rsidRPr="00115242">
        <w:rPr>
          <w:rFonts w:ascii="Times New Roman" w:hAnsi="Times New Roman" w:cs="Times New Roman"/>
          <w:sz w:val="28"/>
          <w:szCs w:val="28"/>
        </w:rPr>
        <w:t xml:space="preserve"> человека в социальной группе. </w:t>
      </w:r>
    </w:p>
    <w:p w:rsidR="00520E4A" w:rsidRPr="00115242" w:rsidRDefault="00520E4A" w:rsidP="00115242">
      <w:pPr>
        <w:pStyle w:val="af6"/>
        <w:spacing w:before="0" w:beforeAutospacing="0" w:after="0" w:afterAutospacing="0" w:line="360" w:lineRule="auto"/>
        <w:contextualSpacing/>
        <w:jc w:val="center"/>
        <w:rPr>
          <w:sz w:val="28"/>
          <w:szCs w:val="28"/>
        </w:rPr>
      </w:pPr>
      <w:r w:rsidRPr="00115242">
        <w:rPr>
          <w:b/>
          <w:bCs/>
          <w:sz w:val="28"/>
          <w:szCs w:val="28"/>
        </w:rPr>
        <w:t>1.2.</w:t>
      </w:r>
      <w:r w:rsidR="008048B8" w:rsidRPr="00115242">
        <w:rPr>
          <w:b/>
          <w:bCs/>
          <w:sz w:val="28"/>
          <w:szCs w:val="28"/>
        </w:rPr>
        <w:t xml:space="preserve"> </w:t>
      </w:r>
      <w:r w:rsidRPr="00115242">
        <w:rPr>
          <w:b/>
          <w:bCs/>
          <w:sz w:val="28"/>
          <w:szCs w:val="28"/>
        </w:rPr>
        <w:t>Требования к результатам освоения дисциплины:</w:t>
      </w:r>
    </w:p>
    <w:p w:rsidR="006A7CD0" w:rsidRPr="00115242" w:rsidRDefault="00AB61FF" w:rsidP="00115242">
      <w:pPr>
        <w:spacing w:after="0" w:line="360" w:lineRule="auto"/>
        <w:ind w:firstLine="709"/>
        <w:contextualSpacing/>
        <w:jc w:val="both"/>
        <w:rPr>
          <w:rFonts w:ascii="Times New Roman" w:eastAsia="Calibri" w:hAnsi="Times New Roman" w:cs="Times New Roman"/>
          <w:sz w:val="28"/>
          <w:szCs w:val="28"/>
          <w:lang w:eastAsia="ru-RU"/>
        </w:rPr>
      </w:pPr>
      <w:r w:rsidRPr="00115242">
        <w:rPr>
          <w:rFonts w:ascii="Times New Roman" w:eastAsia="Calibri" w:hAnsi="Times New Roman" w:cs="Times New Roman"/>
          <w:sz w:val="28"/>
          <w:szCs w:val="28"/>
          <w:lang w:eastAsia="ru-RU"/>
        </w:rPr>
        <w:t xml:space="preserve">В результате изучения данной дисциплины у </w:t>
      </w:r>
      <w:r w:rsidR="00694433" w:rsidRPr="00115242">
        <w:rPr>
          <w:rFonts w:ascii="Times New Roman" w:eastAsia="Calibri" w:hAnsi="Times New Roman" w:cs="Times New Roman"/>
          <w:sz w:val="28"/>
          <w:szCs w:val="28"/>
          <w:lang w:eastAsia="ru-RU"/>
        </w:rPr>
        <w:t xml:space="preserve">обучающихся </w:t>
      </w:r>
      <w:r w:rsidRPr="00115242">
        <w:rPr>
          <w:rFonts w:ascii="Times New Roman" w:eastAsia="Calibri" w:hAnsi="Times New Roman" w:cs="Times New Roman"/>
          <w:sz w:val="28"/>
          <w:szCs w:val="28"/>
          <w:lang w:eastAsia="ru-RU"/>
        </w:rPr>
        <w:t>форми</w:t>
      </w:r>
      <w:r w:rsidR="005E4B91" w:rsidRPr="00115242">
        <w:rPr>
          <w:rFonts w:ascii="Times New Roman" w:eastAsia="Calibri" w:hAnsi="Times New Roman" w:cs="Times New Roman"/>
          <w:sz w:val="28"/>
          <w:szCs w:val="28"/>
          <w:lang w:eastAsia="ru-RU"/>
        </w:rPr>
        <w:t xml:space="preserve">руются следующие </w:t>
      </w:r>
      <w:r w:rsidRPr="00115242">
        <w:rPr>
          <w:rFonts w:ascii="Times New Roman" w:eastAsia="Calibri" w:hAnsi="Times New Roman" w:cs="Times New Roman"/>
          <w:sz w:val="28"/>
          <w:szCs w:val="28"/>
          <w:lang w:eastAsia="ru-RU"/>
        </w:rPr>
        <w:t>компетенции</w:t>
      </w:r>
      <w:r w:rsidR="006A7CD0" w:rsidRPr="00115242">
        <w:rPr>
          <w:rFonts w:ascii="Times New Roman" w:eastAsia="Calibri" w:hAnsi="Times New Roman" w:cs="Times New Roman"/>
          <w:sz w:val="28"/>
          <w:szCs w:val="28"/>
          <w:lang w:eastAsia="ru-RU"/>
        </w:rPr>
        <w:t>.</w:t>
      </w:r>
    </w:p>
    <w:p w:rsidR="00030415" w:rsidRPr="00115242" w:rsidRDefault="00030415" w:rsidP="00115242">
      <w:pPr>
        <w:spacing w:after="0" w:line="360" w:lineRule="auto"/>
        <w:ind w:firstLine="709"/>
        <w:jc w:val="right"/>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Таблица 1</w:t>
      </w:r>
    </w:p>
    <w:p w:rsidR="00727FDE" w:rsidRPr="00115242" w:rsidRDefault="006A7CD0" w:rsidP="00115242">
      <w:pPr>
        <w:spacing w:after="0" w:line="360" w:lineRule="auto"/>
        <w:jc w:val="center"/>
        <w:rPr>
          <w:rFonts w:ascii="Times New Roman" w:eastAsia="Calibri" w:hAnsi="Times New Roman" w:cs="Times New Roman"/>
          <w:b/>
          <w:sz w:val="28"/>
          <w:szCs w:val="28"/>
          <w:lang w:eastAsia="ru-RU"/>
        </w:rPr>
      </w:pPr>
      <w:r w:rsidRPr="00115242">
        <w:rPr>
          <w:rFonts w:ascii="Times New Roman" w:eastAsia="Calibri" w:hAnsi="Times New Roman" w:cs="Times New Roman"/>
          <w:b/>
          <w:sz w:val="28"/>
          <w:szCs w:val="28"/>
          <w:lang w:eastAsia="ru-RU"/>
        </w:rPr>
        <w:t>Перечень сформированных</w:t>
      </w:r>
      <w:r w:rsidR="000A686D" w:rsidRPr="00115242">
        <w:rPr>
          <w:rFonts w:ascii="Times New Roman" w:eastAsia="Calibri" w:hAnsi="Times New Roman" w:cs="Times New Roman"/>
          <w:b/>
          <w:sz w:val="28"/>
          <w:szCs w:val="28"/>
          <w:lang w:eastAsia="ru-RU"/>
        </w:rPr>
        <w:t xml:space="preserve"> универсальных</w:t>
      </w:r>
      <w:r w:rsidRPr="00115242">
        <w:rPr>
          <w:rFonts w:ascii="Times New Roman" w:eastAsia="Calibri" w:hAnsi="Times New Roman" w:cs="Times New Roman"/>
          <w:b/>
          <w:sz w:val="28"/>
          <w:szCs w:val="28"/>
          <w:lang w:eastAsia="ru-RU"/>
        </w:rPr>
        <w:t xml:space="preserve"> компетенций</w:t>
      </w:r>
    </w:p>
    <w:p w:rsidR="008C22A6" w:rsidRPr="00115242" w:rsidRDefault="006A7CD0" w:rsidP="00115242">
      <w:pPr>
        <w:spacing w:after="0" w:line="360" w:lineRule="auto"/>
        <w:jc w:val="center"/>
        <w:rPr>
          <w:rFonts w:ascii="Times New Roman" w:eastAsia="Calibri" w:hAnsi="Times New Roman" w:cs="Times New Roman"/>
          <w:b/>
          <w:sz w:val="28"/>
          <w:szCs w:val="28"/>
          <w:lang w:eastAsia="ru-RU"/>
        </w:rPr>
      </w:pPr>
      <w:r w:rsidRPr="00115242">
        <w:rPr>
          <w:rFonts w:ascii="Times New Roman" w:eastAsia="Calibri" w:hAnsi="Times New Roman" w:cs="Times New Roman"/>
          <w:b/>
          <w:sz w:val="28"/>
          <w:szCs w:val="28"/>
          <w:lang w:eastAsia="ru-RU"/>
        </w:rPr>
        <w:t>в процессе освоения дисциплины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337"/>
        <w:gridCol w:w="1104"/>
        <w:gridCol w:w="3459"/>
      </w:tblGrid>
      <w:tr w:rsidR="00821821" w:rsidRPr="00115242" w:rsidTr="005540F5">
        <w:trPr>
          <w:trHeight w:val="119"/>
          <w:jc w:val="center"/>
        </w:trPr>
        <w:tc>
          <w:tcPr>
            <w:tcW w:w="0" w:type="auto"/>
            <w:vAlign w:val="center"/>
          </w:tcPr>
          <w:p w:rsidR="00694433" w:rsidRPr="00115242" w:rsidRDefault="00694433" w:rsidP="00115242">
            <w:pPr>
              <w:spacing w:after="0" w:line="240" w:lineRule="auto"/>
              <w:ind w:left="11" w:hanging="11"/>
              <w:jc w:val="center"/>
              <w:rPr>
                <w:rFonts w:ascii="Times New Roman" w:eastAsia="Calibri" w:hAnsi="Times New Roman" w:cs="Times New Roman"/>
                <w:b/>
                <w:bCs/>
                <w:sz w:val="24"/>
                <w:szCs w:val="26"/>
                <w:lang w:eastAsia="ru-RU"/>
              </w:rPr>
            </w:pPr>
            <w:r w:rsidRPr="00115242">
              <w:rPr>
                <w:rFonts w:ascii="Times New Roman" w:eastAsia="Calibri" w:hAnsi="Times New Roman" w:cs="Times New Roman"/>
                <w:b/>
                <w:bCs/>
                <w:sz w:val="24"/>
                <w:szCs w:val="26"/>
                <w:lang w:eastAsia="ru-RU"/>
              </w:rPr>
              <w:t>Код и наименование</w:t>
            </w:r>
          </w:p>
          <w:p w:rsidR="00694433" w:rsidRPr="00115242" w:rsidRDefault="00694433" w:rsidP="00115242">
            <w:pPr>
              <w:spacing w:after="0" w:line="240" w:lineRule="auto"/>
              <w:ind w:left="11" w:hanging="11"/>
              <w:jc w:val="center"/>
              <w:rPr>
                <w:rFonts w:ascii="Times New Roman" w:eastAsia="Calibri" w:hAnsi="Times New Roman" w:cs="Times New Roman"/>
                <w:b/>
                <w:sz w:val="24"/>
                <w:szCs w:val="26"/>
                <w:lang w:eastAsia="ru-RU"/>
              </w:rPr>
            </w:pPr>
            <w:r w:rsidRPr="00115242">
              <w:rPr>
                <w:rFonts w:ascii="Times New Roman" w:eastAsia="Calibri" w:hAnsi="Times New Roman" w:cs="Times New Roman"/>
                <w:b/>
                <w:bCs/>
                <w:sz w:val="24"/>
                <w:szCs w:val="26"/>
                <w:lang w:eastAsia="ru-RU"/>
              </w:rPr>
              <w:t>компетенции</w:t>
            </w:r>
          </w:p>
        </w:tc>
        <w:tc>
          <w:tcPr>
            <w:tcW w:w="0" w:type="auto"/>
            <w:vAlign w:val="center"/>
          </w:tcPr>
          <w:p w:rsidR="00694433" w:rsidRPr="00115242" w:rsidRDefault="00694433" w:rsidP="00115242">
            <w:pPr>
              <w:spacing w:after="0" w:line="240" w:lineRule="auto"/>
              <w:ind w:left="11" w:hanging="11"/>
              <w:jc w:val="center"/>
              <w:rPr>
                <w:rFonts w:ascii="Times New Roman" w:eastAsia="Calibri" w:hAnsi="Times New Roman" w:cs="Times New Roman"/>
                <w:b/>
                <w:bCs/>
                <w:sz w:val="24"/>
                <w:szCs w:val="26"/>
                <w:lang w:eastAsia="ru-RU"/>
              </w:rPr>
            </w:pPr>
            <w:r w:rsidRPr="00115242">
              <w:rPr>
                <w:rFonts w:ascii="Times New Roman" w:eastAsia="Calibri" w:hAnsi="Times New Roman" w:cs="Times New Roman"/>
                <w:b/>
                <w:bCs/>
                <w:sz w:val="24"/>
                <w:szCs w:val="26"/>
                <w:lang w:eastAsia="ru-RU"/>
              </w:rPr>
              <w:t>Код и наименование</w:t>
            </w:r>
          </w:p>
          <w:p w:rsidR="00694433" w:rsidRPr="00115242" w:rsidRDefault="00694433" w:rsidP="00115242">
            <w:pPr>
              <w:spacing w:after="0" w:line="240" w:lineRule="auto"/>
              <w:ind w:left="11" w:hanging="11"/>
              <w:jc w:val="center"/>
              <w:rPr>
                <w:rFonts w:ascii="Times New Roman" w:eastAsia="Calibri" w:hAnsi="Times New Roman" w:cs="Times New Roman"/>
                <w:b/>
                <w:bCs/>
                <w:sz w:val="24"/>
                <w:szCs w:val="26"/>
                <w:lang w:eastAsia="ru-RU"/>
              </w:rPr>
            </w:pPr>
            <w:r w:rsidRPr="00115242">
              <w:rPr>
                <w:rFonts w:ascii="Times New Roman" w:eastAsia="Calibri" w:hAnsi="Times New Roman" w:cs="Times New Roman"/>
                <w:b/>
                <w:bCs/>
                <w:sz w:val="24"/>
                <w:szCs w:val="26"/>
                <w:lang w:eastAsia="ru-RU"/>
              </w:rPr>
              <w:t>индикатора достижения</w:t>
            </w:r>
          </w:p>
          <w:p w:rsidR="00694433" w:rsidRPr="00115242" w:rsidRDefault="00694433" w:rsidP="00115242">
            <w:pPr>
              <w:spacing w:after="0" w:line="240" w:lineRule="auto"/>
              <w:ind w:left="11" w:hanging="11"/>
              <w:jc w:val="center"/>
              <w:rPr>
                <w:rFonts w:ascii="Times New Roman" w:eastAsia="Calibri" w:hAnsi="Times New Roman" w:cs="Times New Roman"/>
                <w:b/>
                <w:bCs/>
                <w:sz w:val="24"/>
                <w:szCs w:val="26"/>
                <w:lang w:eastAsia="ru-RU"/>
              </w:rPr>
            </w:pPr>
            <w:r w:rsidRPr="00115242">
              <w:rPr>
                <w:rFonts w:ascii="Times New Roman" w:eastAsia="Calibri" w:hAnsi="Times New Roman" w:cs="Times New Roman"/>
                <w:b/>
                <w:bCs/>
                <w:sz w:val="24"/>
                <w:szCs w:val="26"/>
                <w:lang w:eastAsia="ru-RU"/>
              </w:rPr>
              <w:t>компе</w:t>
            </w:r>
            <w:r w:rsidRPr="00115242">
              <w:rPr>
                <w:rFonts w:ascii="Times New Roman" w:eastAsia="Calibri" w:hAnsi="Times New Roman" w:cs="Times New Roman"/>
                <w:b/>
                <w:bCs/>
                <w:sz w:val="24"/>
                <w:szCs w:val="26"/>
                <w:lang w:eastAsia="ru-RU"/>
              </w:rPr>
              <w:softHyphen/>
              <w:t>тенции</w:t>
            </w:r>
          </w:p>
        </w:tc>
        <w:tc>
          <w:tcPr>
            <w:tcW w:w="0" w:type="auto"/>
            <w:gridSpan w:val="2"/>
            <w:vAlign w:val="center"/>
          </w:tcPr>
          <w:p w:rsidR="00694433" w:rsidRPr="00115242" w:rsidRDefault="00694433" w:rsidP="00115242">
            <w:pPr>
              <w:spacing w:after="0" w:line="240" w:lineRule="auto"/>
              <w:ind w:left="11" w:hanging="11"/>
              <w:jc w:val="center"/>
              <w:rPr>
                <w:rFonts w:ascii="Times New Roman" w:eastAsia="Times New Roman" w:hAnsi="Times New Roman" w:cs="Times New Roman"/>
                <w:b/>
                <w:bCs/>
                <w:sz w:val="24"/>
                <w:szCs w:val="26"/>
                <w:lang w:eastAsia="ru-RU"/>
              </w:rPr>
            </w:pPr>
            <w:r w:rsidRPr="00115242">
              <w:rPr>
                <w:rFonts w:ascii="Times New Roman" w:eastAsia="Times New Roman" w:hAnsi="Times New Roman" w:cs="Times New Roman"/>
                <w:b/>
                <w:bCs/>
                <w:sz w:val="24"/>
                <w:szCs w:val="26"/>
                <w:lang w:eastAsia="ru-RU"/>
              </w:rPr>
              <w:t>Планируемые результаты обучения</w:t>
            </w:r>
          </w:p>
          <w:p w:rsidR="00694433" w:rsidRPr="00115242" w:rsidRDefault="00694433" w:rsidP="00115242">
            <w:pPr>
              <w:spacing w:after="0" w:line="240" w:lineRule="auto"/>
              <w:ind w:left="11" w:hanging="11"/>
              <w:jc w:val="center"/>
              <w:rPr>
                <w:rFonts w:ascii="Times New Roman" w:eastAsia="Calibri" w:hAnsi="Times New Roman" w:cs="Times New Roman"/>
                <w:b/>
                <w:sz w:val="24"/>
                <w:szCs w:val="26"/>
                <w:lang w:eastAsia="ru-RU"/>
              </w:rPr>
            </w:pPr>
            <w:r w:rsidRPr="00115242">
              <w:rPr>
                <w:rFonts w:ascii="Times New Roman" w:eastAsia="Times New Roman" w:hAnsi="Times New Roman" w:cs="Times New Roman"/>
                <w:b/>
                <w:bCs/>
                <w:sz w:val="24"/>
                <w:szCs w:val="26"/>
                <w:lang w:eastAsia="ru-RU"/>
              </w:rPr>
              <w:t>по дисциплине (ЗУН)</w:t>
            </w:r>
          </w:p>
        </w:tc>
      </w:tr>
      <w:tr w:rsidR="00821821" w:rsidRPr="00115242" w:rsidTr="00727FDE">
        <w:trPr>
          <w:trHeight w:val="43"/>
          <w:jc w:val="center"/>
        </w:trPr>
        <w:tc>
          <w:tcPr>
            <w:tcW w:w="0" w:type="auto"/>
            <w:vMerge w:val="restart"/>
          </w:tcPr>
          <w:p w:rsidR="00694433" w:rsidRPr="00115242" w:rsidRDefault="00694433" w:rsidP="00115242">
            <w:pPr>
              <w:spacing w:after="0" w:line="240" w:lineRule="auto"/>
              <w:ind w:left="11" w:hanging="11"/>
              <w:rPr>
                <w:rFonts w:ascii="Times New Roman" w:eastAsia="Calibri" w:hAnsi="Times New Roman" w:cs="Times New Roman"/>
                <w:sz w:val="24"/>
                <w:szCs w:val="26"/>
                <w:lang w:eastAsia="ru-RU"/>
              </w:rPr>
            </w:pPr>
            <w:r w:rsidRPr="00115242">
              <w:rPr>
                <w:rFonts w:ascii="Times New Roman" w:eastAsia="Calibri" w:hAnsi="Times New Roman" w:cs="Times New Roman"/>
                <w:b/>
                <w:sz w:val="24"/>
                <w:szCs w:val="26"/>
              </w:rPr>
              <w:t>УК-3</w:t>
            </w:r>
            <w:r w:rsidRPr="00115242">
              <w:rPr>
                <w:rFonts w:ascii="Times New Roman" w:eastAsia="Calibri" w:hAnsi="Times New Roman" w:cs="Times New Roman"/>
                <w:sz w:val="24"/>
                <w:szCs w:val="26"/>
              </w:rPr>
              <w:t>. Способен осуществлять социальное взаимодействие и реализовывать свою роль в команде</w:t>
            </w:r>
          </w:p>
        </w:tc>
        <w:tc>
          <w:tcPr>
            <w:tcW w:w="0" w:type="auto"/>
            <w:vMerge w:val="restart"/>
          </w:tcPr>
          <w:p w:rsidR="00694433" w:rsidRPr="00115242" w:rsidRDefault="00694433" w:rsidP="00115242">
            <w:pPr>
              <w:autoSpaceDE w:val="0"/>
              <w:autoSpaceDN w:val="0"/>
              <w:adjustRightInd w:val="0"/>
              <w:spacing w:after="0" w:line="240" w:lineRule="auto"/>
              <w:rPr>
                <w:rFonts w:ascii="Times New Roman" w:hAnsi="Times New Roman" w:cs="Times New Roman"/>
                <w:iCs/>
                <w:sz w:val="24"/>
                <w:szCs w:val="26"/>
              </w:rPr>
            </w:pPr>
            <w:r w:rsidRPr="00115242">
              <w:rPr>
                <w:rFonts w:ascii="Times New Roman" w:hAnsi="Times New Roman" w:cs="Times New Roman"/>
                <w:iCs/>
                <w:sz w:val="24"/>
                <w:szCs w:val="26"/>
              </w:rPr>
              <w:t>ИД-2</w:t>
            </w:r>
            <w:r w:rsidRPr="00115242">
              <w:rPr>
                <w:rFonts w:ascii="Times New Roman" w:hAnsi="Times New Roman" w:cs="Times New Roman"/>
                <w:iCs/>
                <w:sz w:val="24"/>
                <w:szCs w:val="26"/>
                <w:vertAlign w:val="subscript"/>
              </w:rPr>
              <w:t>УК-3</w:t>
            </w:r>
            <w:r w:rsidRPr="00115242">
              <w:rPr>
                <w:rFonts w:ascii="Times New Roman" w:hAnsi="Times New Roman" w:cs="Times New Roman"/>
                <w:iCs/>
                <w:sz w:val="24"/>
                <w:szCs w:val="26"/>
              </w:rPr>
              <w:t xml:space="preserve"> Принимает навыки осуществления социального </w:t>
            </w:r>
          </w:p>
          <w:p w:rsidR="00694433" w:rsidRPr="00115242" w:rsidRDefault="00694433" w:rsidP="00115242">
            <w:pPr>
              <w:spacing w:after="0" w:line="240" w:lineRule="auto"/>
              <w:ind w:left="11" w:hanging="11"/>
              <w:rPr>
                <w:rFonts w:ascii="Times New Roman" w:eastAsia="Calibri" w:hAnsi="Times New Roman" w:cs="Times New Roman"/>
                <w:b/>
                <w:sz w:val="24"/>
                <w:szCs w:val="26"/>
                <w:lang w:eastAsia="ru-RU"/>
              </w:rPr>
            </w:pPr>
            <w:r w:rsidRPr="00115242">
              <w:rPr>
                <w:rFonts w:ascii="Times New Roman" w:hAnsi="Times New Roman" w:cs="Times New Roman"/>
                <w:iCs/>
                <w:sz w:val="24"/>
                <w:szCs w:val="26"/>
              </w:rPr>
              <w:t xml:space="preserve">взаимодействия и реализации своей </w:t>
            </w:r>
            <w:r w:rsidRPr="00115242">
              <w:rPr>
                <w:rFonts w:ascii="Times New Roman" w:hAnsi="Times New Roman" w:cs="Times New Roman"/>
                <w:iCs/>
                <w:sz w:val="24"/>
                <w:szCs w:val="26"/>
              </w:rPr>
              <w:lastRenderedPageBreak/>
              <w:t>роли экономиста в команде</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694433" w:rsidRPr="00115242" w:rsidRDefault="00694433" w:rsidP="00115242">
            <w:pPr>
              <w:spacing w:after="0" w:line="240" w:lineRule="auto"/>
              <w:ind w:left="11" w:hanging="11"/>
              <w:rPr>
                <w:rFonts w:ascii="Times New Roman" w:eastAsia="Calibri" w:hAnsi="Times New Roman" w:cs="Times New Roman"/>
                <w:b/>
                <w:sz w:val="24"/>
                <w:szCs w:val="26"/>
                <w:lang w:eastAsia="ru-RU"/>
              </w:rPr>
            </w:pPr>
            <w:r w:rsidRPr="00115242">
              <w:rPr>
                <w:rFonts w:ascii="Times New Roman" w:eastAsia="Calibri" w:hAnsi="Times New Roman" w:cs="Times New Roman"/>
                <w:b/>
                <w:sz w:val="24"/>
                <w:szCs w:val="26"/>
                <w:lang w:eastAsia="ru-RU"/>
              </w:rPr>
              <w:lastRenderedPageBreak/>
              <w:t>Знать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694433" w:rsidRPr="00115242" w:rsidRDefault="00694433" w:rsidP="00115242">
            <w:pPr>
              <w:spacing w:after="0" w:line="240" w:lineRule="auto"/>
              <w:rPr>
                <w:rFonts w:ascii="Times New Roman" w:eastAsia="Calibri" w:hAnsi="Times New Roman" w:cs="Times New Roman"/>
                <w:sz w:val="24"/>
                <w:szCs w:val="26"/>
              </w:rPr>
            </w:pPr>
            <w:r w:rsidRPr="00115242">
              <w:rPr>
                <w:rFonts w:ascii="Times New Roman" w:eastAsia="Calibri" w:hAnsi="Times New Roman" w:cs="Times New Roman"/>
                <w:sz w:val="24"/>
                <w:szCs w:val="26"/>
              </w:rPr>
              <w:t xml:space="preserve">основные методы, используемые в рамках управления организацией и организационным поведением; </w:t>
            </w:r>
          </w:p>
        </w:tc>
      </w:tr>
      <w:tr w:rsidR="00821821" w:rsidRPr="00115242" w:rsidTr="00727FDE">
        <w:trPr>
          <w:trHeight w:val="117"/>
          <w:jc w:val="center"/>
        </w:trPr>
        <w:tc>
          <w:tcPr>
            <w:tcW w:w="0" w:type="auto"/>
            <w:vMerge/>
            <w:tcBorders>
              <w:left w:val="single" w:sz="6" w:space="0" w:color="000000"/>
            </w:tcBorders>
            <w:vAlign w:val="center"/>
          </w:tcPr>
          <w:p w:rsidR="00694433" w:rsidRPr="00115242" w:rsidRDefault="00694433" w:rsidP="00115242">
            <w:pPr>
              <w:spacing w:after="0" w:line="240" w:lineRule="auto"/>
              <w:ind w:left="11" w:hanging="11"/>
              <w:rPr>
                <w:rFonts w:ascii="Times New Roman" w:eastAsia="Calibri" w:hAnsi="Times New Roman" w:cs="Times New Roman"/>
                <w:sz w:val="24"/>
                <w:szCs w:val="26"/>
                <w:lang w:eastAsia="ru-RU"/>
              </w:rPr>
            </w:pPr>
          </w:p>
        </w:tc>
        <w:tc>
          <w:tcPr>
            <w:tcW w:w="0" w:type="auto"/>
            <w:vMerge/>
          </w:tcPr>
          <w:p w:rsidR="00694433" w:rsidRPr="00115242" w:rsidRDefault="00694433" w:rsidP="00115242">
            <w:pPr>
              <w:spacing w:after="0" w:line="240" w:lineRule="auto"/>
              <w:ind w:left="11" w:hanging="11"/>
              <w:rPr>
                <w:rFonts w:ascii="Times New Roman" w:eastAsia="Calibri" w:hAnsi="Times New Roman" w:cs="Times New Roman"/>
                <w:b/>
                <w:sz w:val="24"/>
                <w:szCs w:val="26"/>
                <w:lang w:eastAsia="ru-RU"/>
              </w:rPr>
            </w:pPr>
          </w:p>
        </w:tc>
        <w:tc>
          <w:tcPr>
            <w:tcW w:w="0" w:type="auto"/>
            <w:tcBorders>
              <w:top w:val="single" w:sz="6" w:space="0" w:color="000000"/>
              <w:right w:val="single" w:sz="6" w:space="0" w:color="000000"/>
            </w:tcBorders>
            <w:tcMar>
              <w:top w:w="30" w:type="dxa"/>
              <w:left w:w="108" w:type="dxa"/>
              <w:bottom w:w="30" w:type="dxa"/>
              <w:right w:w="108" w:type="dxa"/>
            </w:tcMar>
            <w:vAlign w:val="center"/>
          </w:tcPr>
          <w:p w:rsidR="00694433" w:rsidRPr="00115242" w:rsidRDefault="00694433" w:rsidP="00115242">
            <w:pPr>
              <w:spacing w:after="0" w:line="240" w:lineRule="auto"/>
              <w:ind w:left="11" w:hanging="11"/>
              <w:rPr>
                <w:rFonts w:ascii="Times New Roman" w:eastAsia="Calibri" w:hAnsi="Times New Roman" w:cs="Times New Roman"/>
                <w:b/>
                <w:sz w:val="24"/>
                <w:szCs w:val="26"/>
                <w:lang w:eastAsia="ru-RU"/>
              </w:rPr>
            </w:pPr>
            <w:r w:rsidRPr="00115242">
              <w:rPr>
                <w:rFonts w:ascii="Times New Roman" w:eastAsia="Calibri" w:hAnsi="Times New Roman" w:cs="Times New Roman"/>
                <w:b/>
                <w:sz w:val="24"/>
                <w:szCs w:val="26"/>
                <w:lang w:eastAsia="ru-RU"/>
              </w:rPr>
              <w:t>Уметь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694433" w:rsidRPr="00115242" w:rsidRDefault="00694433" w:rsidP="00115242">
            <w:pPr>
              <w:spacing w:after="0" w:line="240" w:lineRule="auto"/>
              <w:rPr>
                <w:rFonts w:ascii="Times New Roman" w:eastAsia="Calibri" w:hAnsi="Times New Roman" w:cs="Times New Roman"/>
                <w:sz w:val="24"/>
                <w:szCs w:val="26"/>
              </w:rPr>
            </w:pPr>
            <w:r w:rsidRPr="00115242">
              <w:rPr>
                <w:rFonts w:ascii="Times New Roman" w:eastAsia="Calibri" w:hAnsi="Times New Roman" w:cs="Times New Roman"/>
                <w:sz w:val="24"/>
                <w:szCs w:val="26"/>
              </w:rPr>
              <w:t xml:space="preserve">адекватно применять модели и подходы теории организации и </w:t>
            </w:r>
            <w:r w:rsidRPr="00115242">
              <w:rPr>
                <w:rFonts w:ascii="Times New Roman" w:eastAsia="Calibri" w:hAnsi="Times New Roman" w:cs="Times New Roman"/>
                <w:sz w:val="24"/>
                <w:szCs w:val="26"/>
              </w:rPr>
              <w:lastRenderedPageBreak/>
              <w:t xml:space="preserve">организационного поведения для решения задач, связанных с управлением предприятием; </w:t>
            </w:r>
          </w:p>
        </w:tc>
      </w:tr>
      <w:tr w:rsidR="00694433" w:rsidRPr="00115242" w:rsidTr="00727FDE">
        <w:trPr>
          <w:trHeight w:val="475"/>
          <w:jc w:val="center"/>
        </w:trPr>
        <w:tc>
          <w:tcPr>
            <w:tcW w:w="0" w:type="auto"/>
            <w:vMerge/>
            <w:tcBorders>
              <w:left w:val="single" w:sz="6" w:space="0" w:color="000000"/>
            </w:tcBorders>
            <w:vAlign w:val="center"/>
          </w:tcPr>
          <w:p w:rsidR="00694433" w:rsidRPr="00115242" w:rsidRDefault="00694433" w:rsidP="00115242">
            <w:pPr>
              <w:spacing w:after="0" w:line="240" w:lineRule="auto"/>
              <w:ind w:left="11" w:hanging="11"/>
              <w:rPr>
                <w:rFonts w:ascii="Times New Roman" w:eastAsia="Calibri" w:hAnsi="Times New Roman" w:cs="Times New Roman"/>
                <w:sz w:val="24"/>
                <w:szCs w:val="26"/>
                <w:lang w:eastAsia="ru-RU"/>
              </w:rPr>
            </w:pPr>
          </w:p>
        </w:tc>
        <w:tc>
          <w:tcPr>
            <w:tcW w:w="0" w:type="auto"/>
            <w:vMerge/>
          </w:tcPr>
          <w:p w:rsidR="00694433" w:rsidRPr="00115242" w:rsidRDefault="00694433" w:rsidP="00115242">
            <w:pPr>
              <w:spacing w:after="0" w:line="240" w:lineRule="auto"/>
              <w:ind w:left="11" w:hanging="11"/>
              <w:rPr>
                <w:rFonts w:ascii="Times New Roman" w:eastAsia="Calibri" w:hAnsi="Times New Roman" w:cs="Times New Roman"/>
                <w:b/>
                <w:sz w:val="24"/>
                <w:szCs w:val="26"/>
                <w:lang w:eastAsia="ru-RU"/>
              </w:rPr>
            </w:pPr>
          </w:p>
        </w:tc>
        <w:tc>
          <w:tcPr>
            <w:tcW w:w="0" w:type="auto"/>
            <w:tcBorders>
              <w:top w:val="single" w:sz="6" w:space="0" w:color="000000"/>
              <w:bottom w:val="single" w:sz="6" w:space="0" w:color="000000"/>
              <w:right w:val="single" w:sz="6" w:space="0" w:color="000000"/>
            </w:tcBorders>
            <w:tcMar>
              <w:top w:w="30" w:type="dxa"/>
              <w:left w:w="108" w:type="dxa"/>
              <w:bottom w:w="30" w:type="dxa"/>
              <w:right w:w="108" w:type="dxa"/>
            </w:tcMar>
            <w:vAlign w:val="center"/>
          </w:tcPr>
          <w:p w:rsidR="00694433" w:rsidRPr="00115242" w:rsidRDefault="00694433" w:rsidP="00115242">
            <w:pPr>
              <w:spacing w:after="0" w:line="240" w:lineRule="auto"/>
              <w:ind w:left="11" w:hanging="11"/>
              <w:rPr>
                <w:rFonts w:ascii="Times New Roman" w:eastAsia="Calibri" w:hAnsi="Times New Roman" w:cs="Times New Roman"/>
                <w:b/>
                <w:sz w:val="24"/>
                <w:szCs w:val="26"/>
                <w:lang w:eastAsia="ru-RU"/>
              </w:rPr>
            </w:pPr>
            <w:r w:rsidRPr="00115242">
              <w:rPr>
                <w:rFonts w:ascii="Times New Roman" w:eastAsia="Calibri" w:hAnsi="Times New Roman" w:cs="Times New Roman"/>
                <w:b/>
                <w:sz w:val="24"/>
                <w:szCs w:val="26"/>
                <w:lang w:eastAsia="ru-RU"/>
              </w:rPr>
              <w:t>Владеть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694433" w:rsidRPr="00115242" w:rsidRDefault="00694433" w:rsidP="00115242">
            <w:pPr>
              <w:spacing w:after="0" w:line="240" w:lineRule="auto"/>
              <w:ind w:left="11" w:hanging="11"/>
              <w:rPr>
                <w:rFonts w:ascii="Times New Roman" w:eastAsia="Calibri" w:hAnsi="Times New Roman" w:cs="Times New Roman"/>
                <w:sz w:val="24"/>
                <w:szCs w:val="26"/>
                <w:lang w:eastAsia="ru-RU"/>
              </w:rPr>
            </w:pPr>
            <w:r w:rsidRPr="00115242">
              <w:rPr>
                <w:rFonts w:ascii="Times New Roman" w:eastAsia="Calibri" w:hAnsi="Times New Roman" w:cs="Times New Roman"/>
                <w:sz w:val="24"/>
                <w:szCs w:val="26"/>
              </w:rPr>
              <w:t>методическим аппаратом, позволяющим исследовать, анализировать и прогнозировать явления в области управления человеческими ресурсами</w:t>
            </w:r>
          </w:p>
        </w:tc>
      </w:tr>
    </w:tbl>
    <w:p w:rsidR="001F4986" w:rsidRPr="00115242" w:rsidRDefault="001F4986" w:rsidP="00115242">
      <w:pPr>
        <w:spacing w:after="200" w:line="360" w:lineRule="auto"/>
        <w:jc w:val="right"/>
        <w:rPr>
          <w:rFonts w:ascii="Times New Roman" w:eastAsia="Times New Roman" w:hAnsi="Times New Roman" w:cs="Times New Roman"/>
          <w:sz w:val="28"/>
          <w:szCs w:val="28"/>
          <w:lang w:eastAsia="ru-RU"/>
        </w:rPr>
      </w:pPr>
    </w:p>
    <w:p w:rsidR="001F4986" w:rsidRPr="00115242" w:rsidRDefault="000A686D" w:rsidP="00115242">
      <w:pPr>
        <w:spacing w:after="0" w:line="360" w:lineRule="auto"/>
        <w:jc w:val="right"/>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Таблица 2</w:t>
      </w:r>
    </w:p>
    <w:p w:rsidR="00727FDE" w:rsidRPr="00115242" w:rsidRDefault="000A686D" w:rsidP="00115242">
      <w:pPr>
        <w:spacing w:after="0" w:line="360" w:lineRule="auto"/>
        <w:jc w:val="center"/>
        <w:rPr>
          <w:rFonts w:ascii="Times New Roman" w:eastAsia="Times New Roman" w:hAnsi="Times New Roman" w:cs="Times New Roman"/>
          <w:sz w:val="28"/>
          <w:szCs w:val="28"/>
          <w:lang w:eastAsia="ru-RU"/>
        </w:rPr>
      </w:pPr>
      <w:r w:rsidRPr="00115242">
        <w:rPr>
          <w:rFonts w:ascii="Times New Roman" w:eastAsia="Calibri" w:hAnsi="Times New Roman" w:cs="Times New Roman"/>
          <w:b/>
          <w:sz w:val="28"/>
          <w:szCs w:val="28"/>
          <w:lang w:eastAsia="ru-RU"/>
        </w:rPr>
        <w:t xml:space="preserve">Перечень сформированных </w:t>
      </w:r>
      <w:r w:rsidRPr="00115242">
        <w:rPr>
          <w:rFonts w:ascii="Times New Roman" w:eastAsia="Times New Roman" w:hAnsi="Times New Roman" w:cs="Times New Roman"/>
          <w:b/>
          <w:sz w:val="28"/>
          <w:szCs w:val="28"/>
          <w:lang w:eastAsia="ru-RU"/>
        </w:rPr>
        <w:t>профессиональных</w:t>
      </w:r>
      <w:r w:rsidRPr="00115242">
        <w:rPr>
          <w:rFonts w:ascii="Times New Roman" w:eastAsia="Calibri" w:hAnsi="Times New Roman" w:cs="Times New Roman"/>
          <w:b/>
          <w:sz w:val="28"/>
          <w:szCs w:val="28"/>
          <w:lang w:eastAsia="ru-RU"/>
        </w:rPr>
        <w:t xml:space="preserve"> компетенций</w:t>
      </w:r>
    </w:p>
    <w:p w:rsidR="000A686D" w:rsidRPr="00115242" w:rsidRDefault="000A686D" w:rsidP="00115242">
      <w:pPr>
        <w:spacing w:after="0" w:line="360" w:lineRule="auto"/>
        <w:jc w:val="center"/>
        <w:rPr>
          <w:rFonts w:ascii="Times New Roman" w:eastAsia="Times New Roman" w:hAnsi="Times New Roman" w:cs="Times New Roman"/>
          <w:sz w:val="28"/>
          <w:szCs w:val="28"/>
          <w:lang w:eastAsia="ru-RU"/>
        </w:rPr>
      </w:pPr>
      <w:r w:rsidRPr="00115242">
        <w:rPr>
          <w:rFonts w:ascii="Times New Roman" w:eastAsia="Calibri" w:hAnsi="Times New Roman" w:cs="Times New Roman"/>
          <w:b/>
          <w:sz w:val="28"/>
          <w:szCs w:val="28"/>
          <w:lang w:eastAsia="ru-RU"/>
        </w:rPr>
        <w:t>в процессе освоения дисциплины</w:t>
      </w:r>
    </w:p>
    <w:tbl>
      <w:tblPr>
        <w:tblW w:w="10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7"/>
        <w:gridCol w:w="1478"/>
        <w:gridCol w:w="1478"/>
        <w:gridCol w:w="1478"/>
        <w:gridCol w:w="1478"/>
        <w:gridCol w:w="1478"/>
        <w:gridCol w:w="1478"/>
      </w:tblGrid>
      <w:tr w:rsidR="00821821" w:rsidRPr="00115242" w:rsidTr="00727FDE">
        <w:trPr>
          <w:trHeight w:val="26"/>
          <w:jc w:val="center"/>
        </w:trPr>
        <w:tc>
          <w:tcPr>
            <w:tcW w:w="1477" w:type="dxa"/>
          </w:tcPr>
          <w:p w:rsidR="00531B73" w:rsidRPr="00115242" w:rsidRDefault="005348A5" w:rsidP="00115242">
            <w:pPr>
              <w:spacing w:line="240" w:lineRule="auto"/>
              <w:ind w:right="-108"/>
              <w:rPr>
                <w:rFonts w:ascii="Times New Roman" w:hAnsi="Times New Roman" w:cs="Times New Roman"/>
                <w:b/>
                <w:sz w:val="20"/>
                <w:szCs w:val="26"/>
              </w:rPr>
            </w:pPr>
            <w:r w:rsidRPr="00115242">
              <w:rPr>
                <w:rFonts w:ascii="Times New Roman" w:hAnsi="Times New Roman" w:cs="Times New Roman"/>
                <w:b/>
                <w:sz w:val="20"/>
                <w:szCs w:val="26"/>
              </w:rPr>
              <w:t xml:space="preserve">Задача профессиональной </w:t>
            </w:r>
            <w:r w:rsidR="00531B73" w:rsidRPr="00115242">
              <w:rPr>
                <w:rFonts w:ascii="Times New Roman" w:hAnsi="Times New Roman" w:cs="Times New Roman"/>
                <w:b/>
                <w:sz w:val="20"/>
                <w:szCs w:val="26"/>
              </w:rPr>
              <w:t>деятельности</w:t>
            </w:r>
            <w:r w:rsidRPr="00115242">
              <w:rPr>
                <w:rFonts w:ascii="Times New Roman" w:hAnsi="Times New Roman" w:cs="Times New Roman"/>
                <w:b/>
                <w:sz w:val="20"/>
                <w:szCs w:val="26"/>
              </w:rPr>
              <w:t xml:space="preserve"> </w:t>
            </w:r>
            <w:r w:rsidR="00531B73" w:rsidRPr="00115242">
              <w:rPr>
                <w:rFonts w:ascii="Times New Roman" w:hAnsi="Times New Roman" w:cs="Times New Roman"/>
                <w:b/>
                <w:sz w:val="20"/>
                <w:szCs w:val="26"/>
              </w:rPr>
              <w:t>(трудовые действия)</w:t>
            </w:r>
          </w:p>
        </w:tc>
        <w:tc>
          <w:tcPr>
            <w:tcW w:w="1478" w:type="dxa"/>
          </w:tcPr>
          <w:p w:rsidR="00531B73" w:rsidRPr="00115242" w:rsidRDefault="005348A5" w:rsidP="00115242">
            <w:pPr>
              <w:spacing w:line="240" w:lineRule="auto"/>
              <w:rPr>
                <w:rFonts w:ascii="Times New Roman" w:hAnsi="Times New Roman" w:cs="Times New Roman"/>
                <w:b/>
                <w:sz w:val="20"/>
                <w:szCs w:val="26"/>
              </w:rPr>
            </w:pPr>
            <w:r w:rsidRPr="00115242">
              <w:rPr>
                <w:rFonts w:ascii="Times New Roman" w:hAnsi="Times New Roman" w:cs="Times New Roman"/>
                <w:b/>
                <w:sz w:val="20"/>
                <w:szCs w:val="26"/>
              </w:rPr>
              <w:t xml:space="preserve">Код и наименование </w:t>
            </w:r>
            <w:r w:rsidR="00531B73" w:rsidRPr="00115242">
              <w:rPr>
                <w:rFonts w:ascii="Times New Roman" w:hAnsi="Times New Roman" w:cs="Times New Roman"/>
                <w:b/>
                <w:sz w:val="20"/>
                <w:szCs w:val="26"/>
              </w:rPr>
              <w:t>компетенции</w:t>
            </w:r>
          </w:p>
        </w:tc>
        <w:tc>
          <w:tcPr>
            <w:tcW w:w="1478" w:type="dxa"/>
            <w:tcBorders>
              <w:top w:val="single" w:sz="4" w:space="0" w:color="auto"/>
              <w:left w:val="single" w:sz="4" w:space="0" w:color="auto"/>
              <w:bottom w:val="single" w:sz="4" w:space="0" w:color="auto"/>
              <w:right w:val="single" w:sz="4" w:space="0" w:color="auto"/>
            </w:tcBorders>
          </w:tcPr>
          <w:p w:rsidR="00531B73" w:rsidRPr="00115242" w:rsidRDefault="005348A5" w:rsidP="00115242">
            <w:pPr>
              <w:spacing w:line="240" w:lineRule="auto"/>
              <w:rPr>
                <w:rFonts w:ascii="Times New Roman" w:hAnsi="Times New Roman" w:cs="Times New Roman"/>
                <w:b/>
                <w:sz w:val="20"/>
                <w:szCs w:val="26"/>
              </w:rPr>
            </w:pPr>
            <w:r w:rsidRPr="00115242">
              <w:rPr>
                <w:rFonts w:ascii="Times New Roman" w:hAnsi="Times New Roman" w:cs="Times New Roman"/>
                <w:b/>
                <w:sz w:val="20"/>
                <w:szCs w:val="26"/>
              </w:rPr>
              <w:t xml:space="preserve">Код и наименование индикатора достижения </w:t>
            </w:r>
            <w:r w:rsidR="00531B73" w:rsidRPr="00115242">
              <w:rPr>
                <w:rFonts w:ascii="Times New Roman" w:hAnsi="Times New Roman" w:cs="Times New Roman"/>
                <w:b/>
                <w:sz w:val="20"/>
                <w:szCs w:val="26"/>
              </w:rPr>
              <w:t>компе</w:t>
            </w:r>
            <w:r w:rsidR="00531B73" w:rsidRPr="00115242">
              <w:rPr>
                <w:rFonts w:ascii="Times New Roman" w:hAnsi="Times New Roman" w:cs="Times New Roman"/>
                <w:b/>
                <w:sz w:val="20"/>
                <w:szCs w:val="26"/>
              </w:rPr>
              <w:softHyphen/>
              <w:t>тенции</w:t>
            </w:r>
          </w:p>
        </w:tc>
        <w:tc>
          <w:tcPr>
            <w:tcW w:w="1478" w:type="dxa"/>
          </w:tcPr>
          <w:p w:rsidR="00531B73" w:rsidRPr="00115242" w:rsidRDefault="005348A5" w:rsidP="00115242">
            <w:pPr>
              <w:spacing w:line="240" w:lineRule="auto"/>
              <w:ind w:right="-104"/>
              <w:rPr>
                <w:rFonts w:ascii="Times New Roman" w:hAnsi="Times New Roman" w:cs="Times New Roman"/>
                <w:b/>
                <w:bCs/>
                <w:sz w:val="20"/>
                <w:szCs w:val="26"/>
              </w:rPr>
            </w:pPr>
            <w:r w:rsidRPr="00115242">
              <w:rPr>
                <w:rFonts w:ascii="Times New Roman" w:hAnsi="Times New Roman" w:cs="Times New Roman"/>
                <w:b/>
                <w:bCs/>
                <w:sz w:val="20"/>
                <w:szCs w:val="26"/>
              </w:rPr>
              <w:t xml:space="preserve">Планируемые результаты обучения </w:t>
            </w:r>
            <w:r w:rsidR="00531B73" w:rsidRPr="00115242">
              <w:rPr>
                <w:rFonts w:ascii="Times New Roman" w:hAnsi="Times New Roman" w:cs="Times New Roman"/>
                <w:b/>
                <w:bCs/>
                <w:sz w:val="20"/>
                <w:szCs w:val="26"/>
              </w:rPr>
              <w:t>по дисциплине (ЗУН)</w:t>
            </w:r>
          </w:p>
        </w:tc>
        <w:tc>
          <w:tcPr>
            <w:tcW w:w="1478" w:type="dxa"/>
          </w:tcPr>
          <w:p w:rsidR="00531B73" w:rsidRPr="00115242" w:rsidRDefault="005348A5" w:rsidP="00115242">
            <w:pPr>
              <w:spacing w:line="240" w:lineRule="auto"/>
              <w:ind w:right="-104"/>
              <w:rPr>
                <w:rFonts w:ascii="Times New Roman" w:hAnsi="Times New Roman" w:cs="Times New Roman"/>
                <w:b/>
                <w:bCs/>
                <w:sz w:val="20"/>
                <w:szCs w:val="26"/>
              </w:rPr>
            </w:pPr>
            <w:r w:rsidRPr="00115242">
              <w:rPr>
                <w:rFonts w:ascii="Times New Roman" w:hAnsi="Times New Roman" w:cs="Times New Roman"/>
                <w:b/>
                <w:bCs/>
                <w:sz w:val="20"/>
                <w:szCs w:val="26"/>
              </w:rPr>
              <w:t xml:space="preserve">Основание </w:t>
            </w:r>
            <w:r w:rsidR="00531B73" w:rsidRPr="00115242">
              <w:rPr>
                <w:rFonts w:ascii="Times New Roman" w:hAnsi="Times New Roman" w:cs="Times New Roman"/>
                <w:b/>
                <w:bCs/>
                <w:sz w:val="20"/>
                <w:szCs w:val="26"/>
              </w:rPr>
              <w:t>(профессиональ</w:t>
            </w:r>
            <w:r w:rsidRPr="00115242">
              <w:rPr>
                <w:rFonts w:ascii="Times New Roman" w:hAnsi="Times New Roman" w:cs="Times New Roman"/>
                <w:b/>
                <w:bCs/>
                <w:sz w:val="20"/>
                <w:szCs w:val="26"/>
              </w:rPr>
              <w:t xml:space="preserve">ные стандарты/ </w:t>
            </w:r>
            <w:r w:rsidR="00531B73" w:rsidRPr="00115242">
              <w:rPr>
                <w:rFonts w:ascii="Times New Roman" w:hAnsi="Times New Roman" w:cs="Times New Roman"/>
                <w:b/>
                <w:bCs/>
                <w:sz w:val="20"/>
                <w:szCs w:val="26"/>
              </w:rPr>
              <w:t>анализ опыта)</w:t>
            </w:r>
          </w:p>
        </w:tc>
        <w:tc>
          <w:tcPr>
            <w:tcW w:w="1478" w:type="dxa"/>
          </w:tcPr>
          <w:p w:rsidR="00531B73" w:rsidRPr="00115242" w:rsidRDefault="00531B73" w:rsidP="00115242">
            <w:pPr>
              <w:spacing w:line="240" w:lineRule="auto"/>
              <w:ind w:left="-72" w:right="-104"/>
              <w:rPr>
                <w:rFonts w:ascii="Times New Roman" w:hAnsi="Times New Roman" w:cs="Times New Roman"/>
                <w:b/>
                <w:bCs/>
                <w:sz w:val="20"/>
                <w:szCs w:val="26"/>
              </w:rPr>
            </w:pPr>
            <w:r w:rsidRPr="00115242">
              <w:rPr>
                <w:rFonts w:ascii="Times New Roman" w:hAnsi="Times New Roman" w:cs="Times New Roman"/>
                <w:b/>
                <w:bCs/>
                <w:sz w:val="20"/>
                <w:szCs w:val="26"/>
              </w:rPr>
              <w:t>Уровень квалифи-кации</w:t>
            </w:r>
          </w:p>
        </w:tc>
        <w:tc>
          <w:tcPr>
            <w:tcW w:w="1478" w:type="dxa"/>
          </w:tcPr>
          <w:p w:rsidR="00531B73" w:rsidRPr="00115242" w:rsidRDefault="00531B73" w:rsidP="00115242">
            <w:pPr>
              <w:spacing w:line="240" w:lineRule="auto"/>
              <w:ind w:right="-104"/>
              <w:rPr>
                <w:rFonts w:ascii="Times New Roman" w:hAnsi="Times New Roman" w:cs="Times New Roman"/>
                <w:b/>
                <w:bCs/>
                <w:sz w:val="20"/>
                <w:szCs w:val="26"/>
              </w:rPr>
            </w:pPr>
            <w:r w:rsidRPr="00115242">
              <w:rPr>
                <w:rFonts w:ascii="Times New Roman" w:hAnsi="Times New Roman" w:cs="Times New Roman"/>
                <w:b/>
                <w:bCs/>
                <w:sz w:val="20"/>
                <w:szCs w:val="26"/>
              </w:rPr>
              <w:t>ОТФ</w:t>
            </w:r>
          </w:p>
        </w:tc>
      </w:tr>
      <w:tr w:rsidR="00531B73" w:rsidRPr="00115242" w:rsidTr="00727FDE">
        <w:trPr>
          <w:trHeight w:val="26"/>
          <w:jc w:val="center"/>
        </w:trPr>
        <w:tc>
          <w:tcPr>
            <w:tcW w:w="1477" w:type="dxa"/>
          </w:tcPr>
          <w:p w:rsidR="00531B73" w:rsidRPr="00115242" w:rsidRDefault="00531B73" w:rsidP="00115242">
            <w:pPr>
              <w:spacing w:after="0" w:line="240" w:lineRule="auto"/>
              <w:ind w:right="-108"/>
              <w:rPr>
                <w:rFonts w:ascii="Times New Roman" w:eastAsia="Calibri" w:hAnsi="Times New Roman" w:cs="Times New Roman"/>
                <w:sz w:val="20"/>
                <w:szCs w:val="26"/>
              </w:rPr>
            </w:pPr>
            <w:r w:rsidRPr="00115242">
              <w:rPr>
                <w:rFonts w:ascii="Times New Roman" w:eastAsia="Calibri" w:hAnsi="Times New Roman" w:cs="Times New Roman"/>
                <w:sz w:val="20"/>
                <w:szCs w:val="26"/>
              </w:rPr>
              <w:t>Расчет и анализ экономических показателей результатов деятельности организации A/02.6</w:t>
            </w:r>
          </w:p>
        </w:tc>
        <w:tc>
          <w:tcPr>
            <w:tcW w:w="1478" w:type="dxa"/>
          </w:tcPr>
          <w:p w:rsidR="00531B73" w:rsidRPr="00115242" w:rsidRDefault="00531B73" w:rsidP="00115242">
            <w:pPr>
              <w:spacing w:after="0" w:line="240" w:lineRule="auto"/>
              <w:rPr>
                <w:rFonts w:ascii="Times New Roman" w:eastAsia="Calibri" w:hAnsi="Times New Roman" w:cs="Times New Roman"/>
                <w:sz w:val="20"/>
                <w:szCs w:val="26"/>
              </w:rPr>
            </w:pPr>
            <w:r w:rsidRPr="00115242">
              <w:rPr>
                <w:rFonts w:ascii="Times New Roman" w:eastAsia="Calibri" w:hAnsi="Times New Roman" w:cs="Times New Roman"/>
                <w:sz w:val="20"/>
                <w:szCs w:val="26"/>
              </w:rPr>
              <w:t>ПК-2</w:t>
            </w:r>
          </w:p>
          <w:p w:rsidR="00531B73" w:rsidRPr="00115242" w:rsidRDefault="00531B73" w:rsidP="00115242">
            <w:pPr>
              <w:spacing w:after="0" w:line="240" w:lineRule="auto"/>
              <w:rPr>
                <w:rFonts w:ascii="Times New Roman" w:eastAsia="Calibri" w:hAnsi="Times New Roman" w:cs="Times New Roman"/>
                <w:sz w:val="20"/>
                <w:szCs w:val="26"/>
              </w:rPr>
            </w:pPr>
            <w:r w:rsidRPr="00115242">
              <w:rPr>
                <w:rFonts w:ascii="Times New Roman" w:eastAsia="Calibri" w:hAnsi="Times New Roman" w:cs="Times New Roman"/>
                <w:sz w:val="20"/>
                <w:szCs w:val="26"/>
              </w:rPr>
              <w:t>Способен осуществлять подготовку экономических обоснований для стратегических и оперативных планов развития предприятия (организации)</w:t>
            </w:r>
          </w:p>
        </w:tc>
        <w:tc>
          <w:tcPr>
            <w:tcW w:w="1478" w:type="dxa"/>
          </w:tcPr>
          <w:p w:rsidR="00531B73" w:rsidRPr="00115242" w:rsidRDefault="00531B73" w:rsidP="00115242">
            <w:pPr>
              <w:spacing w:after="0" w:line="240" w:lineRule="auto"/>
              <w:rPr>
                <w:rFonts w:ascii="Times New Roman" w:eastAsia="Calibri" w:hAnsi="Times New Roman" w:cs="Times New Roman"/>
                <w:sz w:val="20"/>
                <w:szCs w:val="26"/>
              </w:rPr>
            </w:pPr>
            <w:r w:rsidRPr="00115242">
              <w:rPr>
                <w:rFonts w:ascii="Times New Roman" w:eastAsia="Calibri" w:hAnsi="Times New Roman" w:cs="Times New Roman"/>
                <w:sz w:val="20"/>
                <w:szCs w:val="26"/>
              </w:rPr>
              <w:t>ИД-2</w:t>
            </w:r>
            <w:r w:rsidRPr="00115242">
              <w:rPr>
                <w:rFonts w:ascii="Times New Roman" w:eastAsia="Calibri" w:hAnsi="Times New Roman" w:cs="Times New Roman"/>
                <w:sz w:val="20"/>
                <w:szCs w:val="26"/>
                <w:vertAlign w:val="subscript"/>
              </w:rPr>
              <w:t>ПК2</w:t>
            </w:r>
            <w:r w:rsidRPr="00115242">
              <w:rPr>
                <w:rFonts w:ascii="Times New Roman" w:eastAsia="Calibri" w:hAnsi="Times New Roman" w:cs="Times New Roman"/>
                <w:sz w:val="20"/>
                <w:szCs w:val="26"/>
              </w:rPr>
              <w:t xml:space="preserve"> Рассматривает и предлагает возможные варианты организационно-управленческих решений, которые могут привести к повышению экономической эффективности организации</w:t>
            </w:r>
          </w:p>
        </w:tc>
        <w:tc>
          <w:tcPr>
            <w:tcW w:w="1478" w:type="dxa"/>
          </w:tcPr>
          <w:p w:rsidR="00531B73" w:rsidRPr="00115242" w:rsidRDefault="00531B73" w:rsidP="00115242">
            <w:pPr>
              <w:pStyle w:val="af0"/>
              <w:rPr>
                <w:rFonts w:ascii="Times New Roman" w:hAnsi="Times New Roman" w:cs="Times New Roman"/>
                <w:sz w:val="20"/>
                <w:szCs w:val="26"/>
              </w:rPr>
            </w:pPr>
            <w:r w:rsidRPr="00115242">
              <w:rPr>
                <w:rFonts w:ascii="Times New Roman" w:hAnsi="Times New Roman" w:cs="Times New Roman"/>
                <w:b/>
                <w:sz w:val="20"/>
                <w:szCs w:val="26"/>
              </w:rPr>
              <w:t xml:space="preserve">Знать: </w:t>
            </w:r>
            <w:r w:rsidRPr="00115242">
              <w:rPr>
                <w:rFonts w:ascii="Times New Roman" w:hAnsi="Times New Roman" w:cs="Times New Roman"/>
                <w:sz w:val="20"/>
                <w:szCs w:val="26"/>
              </w:rPr>
              <w:t>методы экономического анализа и учета показателей деятельности организации и ее подразделений;</w:t>
            </w:r>
          </w:p>
          <w:p w:rsidR="00531B73" w:rsidRPr="00115242" w:rsidRDefault="00531B73" w:rsidP="00115242">
            <w:pPr>
              <w:pStyle w:val="af0"/>
              <w:rPr>
                <w:rFonts w:ascii="Times New Roman" w:hAnsi="Times New Roman" w:cs="Times New Roman"/>
                <w:sz w:val="20"/>
                <w:szCs w:val="26"/>
              </w:rPr>
            </w:pPr>
            <w:r w:rsidRPr="00115242">
              <w:rPr>
                <w:rFonts w:ascii="Times New Roman" w:hAnsi="Times New Roman" w:cs="Times New Roman"/>
                <w:b/>
                <w:sz w:val="20"/>
                <w:szCs w:val="26"/>
              </w:rPr>
              <w:t xml:space="preserve">Уметь: </w:t>
            </w:r>
            <w:r w:rsidRPr="00115242">
              <w:rPr>
                <w:rFonts w:ascii="Times New Roman" w:hAnsi="Times New Roman" w:cs="Times New Roman"/>
                <w:sz w:val="20"/>
                <w:szCs w:val="26"/>
              </w:rPr>
              <w:t>анализировать производственно-хозяйственные планы организации;</w:t>
            </w:r>
          </w:p>
          <w:p w:rsidR="00531B73" w:rsidRPr="00115242" w:rsidRDefault="00531B73" w:rsidP="00115242">
            <w:pPr>
              <w:pStyle w:val="af0"/>
              <w:rPr>
                <w:rFonts w:ascii="Times New Roman" w:hAnsi="Times New Roman" w:cs="Times New Roman"/>
                <w:sz w:val="20"/>
                <w:szCs w:val="26"/>
              </w:rPr>
            </w:pPr>
            <w:r w:rsidRPr="00115242">
              <w:rPr>
                <w:rFonts w:ascii="Times New Roman" w:hAnsi="Times New Roman" w:cs="Times New Roman"/>
                <w:b/>
                <w:sz w:val="20"/>
                <w:szCs w:val="26"/>
              </w:rPr>
              <w:t xml:space="preserve">Владеть: </w:t>
            </w:r>
            <w:r w:rsidRPr="00115242">
              <w:rPr>
                <w:rFonts w:ascii="Times New Roman" w:hAnsi="Times New Roman" w:cs="Times New Roman"/>
                <w:sz w:val="20"/>
                <w:szCs w:val="26"/>
              </w:rPr>
              <w:t>навыками совершенствования форм организации труда и управления, а также плановой и учетной документации организации.</w:t>
            </w:r>
          </w:p>
        </w:tc>
        <w:tc>
          <w:tcPr>
            <w:tcW w:w="1478" w:type="dxa"/>
          </w:tcPr>
          <w:p w:rsidR="00531B73" w:rsidRPr="00115242" w:rsidRDefault="00531B73" w:rsidP="00115242">
            <w:pPr>
              <w:widowControl w:val="0"/>
              <w:autoSpaceDE w:val="0"/>
              <w:autoSpaceDN w:val="0"/>
              <w:spacing w:after="0" w:line="240" w:lineRule="auto"/>
              <w:ind w:right="-101"/>
              <w:rPr>
                <w:rFonts w:ascii="Times New Roman" w:hAnsi="Times New Roman" w:cs="Times New Roman"/>
                <w:sz w:val="20"/>
                <w:szCs w:val="26"/>
              </w:rPr>
            </w:pPr>
            <w:r w:rsidRPr="00115242">
              <w:rPr>
                <w:rFonts w:ascii="Times New Roman" w:hAnsi="Times New Roman" w:cs="Times New Roman"/>
                <w:sz w:val="20"/>
                <w:szCs w:val="26"/>
              </w:rPr>
              <w:t>Проф. стандарт:</w:t>
            </w:r>
          </w:p>
          <w:p w:rsidR="00531B73" w:rsidRPr="00115242" w:rsidRDefault="00531B73" w:rsidP="00115242">
            <w:pPr>
              <w:widowControl w:val="0"/>
              <w:autoSpaceDE w:val="0"/>
              <w:autoSpaceDN w:val="0"/>
              <w:spacing w:after="0" w:line="240" w:lineRule="auto"/>
              <w:ind w:right="-101"/>
              <w:rPr>
                <w:rFonts w:ascii="Times New Roman" w:hAnsi="Times New Roman" w:cs="Times New Roman"/>
                <w:sz w:val="20"/>
                <w:szCs w:val="26"/>
              </w:rPr>
            </w:pPr>
            <w:r w:rsidRPr="00115242">
              <w:rPr>
                <w:rFonts w:ascii="Times New Roman" w:hAnsi="Times New Roman" w:cs="Times New Roman"/>
                <w:sz w:val="20"/>
                <w:szCs w:val="26"/>
              </w:rPr>
              <w:t>«Экономист предприятия»</w:t>
            </w:r>
          </w:p>
          <w:p w:rsidR="00531B73" w:rsidRPr="00115242" w:rsidRDefault="00531B73" w:rsidP="00115242">
            <w:pPr>
              <w:widowControl w:val="0"/>
              <w:autoSpaceDE w:val="0"/>
              <w:autoSpaceDN w:val="0"/>
              <w:spacing w:after="0" w:line="240" w:lineRule="auto"/>
              <w:ind w:right="-101"/>
              <w:rPr>
                <w:rFonts w:ascii="Times New Roman" w:hAnsi="Times New Roman" w:cs="Times New Roman"/>
                <w:sz w:val="20"/>
                <w:szCs w:val="26"/>
              </w:rPr>
            </w:pPr>
            <w:r w:rsidRPr="00115242">
              <w:rPr>
                <w:rFonts w:ascii="Times New Roman" w:hAnsi="Times New Roman" w:cs="Times New Roman"/>
                <w:sz w:val="20"/>
                <w:szCs w:val="26"/>
              </w:rPr>
              <w:t>08.043</w:t>
            </w:r>
          </w:p>
        </w:tc>
        <w:tc>
          <w:tcPr>
            <w:tcW w:w="1478" w:type="dxa"/>
          </w:tcPr>
          <w:p w:rsidR="00531B73" w:rsidRPr="00115242" w:rsidRDefault="00531B73" w:rsidP="00115242">
            <w:pPr>
              <w:spacing w:after="0" w:line="240" w:lineRule="auto"/>
              <w:rPr>
                <w:rFonts w:ascii="Times New Roman" w:eastAsia="Calibri" w:hAnsi="Times New Roman" w:cs="Times New Roman"/>
                <w:sz w:val="20"/>
                <w:szCs w:val="26"/>
              </w:rPr>
            </w:pPr>
            <w:r w:rsidRPr="00115242">
              <w:rPr>
                <w:rFonts w:ascii="Times New Roman" w:eastAsia="Calibri" w:hAnsi="Times New Roman" w:cs="Times New Roman"/>
                <w:sz w:val="20"/>
                <w:szCs w:val="26"/>
              </w:rPr>
              <w:t>6</w:t>
            </w:r>
          </w:p>
        </w:tc>
        <w:tc>
          <w:tcPr>
            <w:tcW w:w="1478" w:type="dxa"/>
          </w:tcPr>
          <w:p w:rsidR="00531B73" w:rsidRPr="00115242" w:rsidRDefault="00531B73" w:rsidP="00115242">
            <w:pPr>
              <w:spacing w:after="0" w:line="240" w:lineRule="auto"/>
              <w:rPr>
                <w:rFonts w:ascii="Times New Roman" w:eastAsia="Calibri" w:hAnsi="Times New Roman" w:cs="Times New Roman"/>
                <w:sz w:val="20"/>
                <w:szCs w:val="26"/>
              </w:rPr>
            </w:pPr>
            <w:r w:rsidRPr="00115242">
              <w:rPr>
                <w:rFonts w:ascii="Times New Roman" w:eastAsia="Calibri" w:hAnsi="Times New Roman" w:cs="Times New Roman"/>
                <w:sz w:val="20"/>
                <w:szCs w:val="26"/>
              </w:rPr>
              <w:t>Экономический анализ деятельности организации</w:t>
            </w:r>
          </w:p>
          <w:p w:rsidR="00531B73" w:rsidRPr="00115242" w:rsidRDefault="00531B73" w:rsidP="00115242">
            <w:pPr>
              <w:spacing w:after="0" w:line="240" w:lineRule="auto"/>
              <w:rPr>
                <w:rFonts w:ascii="Times New Roman" w:eastAsia="Calibri" w:hAnsi="Times New Roman" w:cs="Times New Roman"/>
                <w:sz w:val="20"/>
                <w:szCs w:val="26"/>
              </w:rPr>
            </w:pPr>
          </w:p>
        </w:tc>
      </w:tr>
    </w:tbl>
    <w:p w:rsidR="00796366" w:rsidRPr="00115242" w:rsidRDefault="00796366" w:rsidP="00115242">
      <w:pPr>
        <w:tabs>
          <w:tab w:val="left" w:pos="0"/>
        </w:tabs>
        <w:spacing w:after="0" w:line="360" w:lineRule="auto"/>
        <w:jc w:val="both"/>
        <w:rPr>
          <w:rFonts w:ascii="Times New Roman" w:eastAsia="Times New Roman" w:hAnsi="Times New Roman" w:cs="Times New Roman"/>
          <w:bCs/>
          <w:sz w:val="28"/>
          <w:szCs w:val="28"/>
          <w:lang w:eastAsia="ru-RU"/>
        </w:rPr>
      </w:pPr>
    </w:p>
    <w:p w:rsidR="00D00F04" w:rsidRPr="00115242" w:rsidRDefault="00D00F04" w:rsidP="00115242">
      <w:pPr>
        <w:tabs>
          <w:tab w:val="left" w:pos="0"/>
        </w:tabs>
        <w:spacing w:after="0" w:line="360" w:lineRule="auto"/>
        <w:ind w:firstLine="709"/>
        <w:jc w:val="both"/>
        <w:rPr>
          <w:rFonts w:ascii="Times New Roman" w:eastAsia="Times New Roman" w:hAnsi="Times New Roman" w:cs="Times New Roman"/>
          <w:bCs/>
          <w:sz w:val="28"/>
          <w:szCs w:val="28"/>
          <w:lang w:eastAsia="ru-RU"/>
        </w:rPr>
      </w:pPr>
      <w:r w:rsidRPr="00115242">
        <w:rPr>
          <w:rFonts w:ascii="Times New Roman" w:eastAsia="Times New Roman" w:hAnsi="Times New Roman" w:cs="Times New Roman"/>
          <w:bCs/>
          <w:sz w:val="28"/>
          <w:szCs w:val="28"/>
          <w:lang w:eastAsia="ru-RU"/>
        </w:rPr>
        <w:lastRenderedPageBreak/>
        <w:t>В рамках изучаемой дисциплины ведется воспитательная работа, направленная на удовлетворение потребностей и интересов обучающегося в соответствии к культурными ценностями, которая способствует формированию личности, способной самостоятельно решать профессиональные задачи и придерживаться активной гражданской позиции в обществе.</w:t>
      </w:r>
    </w:p>
    <w:p w:rsidR="00D00F04" w:rsidRPr="00115242" w:rsidRDefault="00D00F04" w:rsidP="00115242">
      <w:pPr>
        <w:tabs>
          <w:tab w:val="left" w:pos="0"/>
        </w:tabs>
        <w:suppressAutoHyphens/>
        <w:spacing w:after="0" w:line="360" w:lineRule="auto"/>
        <w:ind w:firstLine="709"/>
        <w:jc w:val="both"/>
        <w:rPr>
          <w:rFonts w:ascii="Times New Roman" w:eastAsia="Times New Roman" w:hAnsi="Times New Roman" w:cs="Times New Roman"/>
          <w:caps/>
          <w:sz w:val="28"/>
          <w:szCs w:val="28"/>
          <w:lang w:eastAsia="ru-RU"/>
        </w:rPr>
      </w:pPr>
      <w:r w:rsidRPr="00115242">
        <w:rPr>
          <w:rFonts w:ascii="Times New Roman" w:eastAsia="Calibri" w:hAnsi="Times New Roman" w:cs="Times New Roman"/>
          <w:bCs/>
          <w:sz w:val="28"/>
          <w:szCs w:val="28"/>
        </w:rPr>
        <w:t>Целью воспитательной работы является профессионально</w:t>
      </w:r>
      <w:r w:rsidR="00727FDE" w:rsidRPr="00115242">
        <w:rPr>
          <w:rFonts w:ascii="Times New Roman" w:eastAsia="Calibri" w:hAnsi="Times New Roman" w:cs="Times New Roman"/>
          <w:bCs/>
          <w:sz w:val="28"/>
          <w:szCs w:val="28"/>
        </w:rPr>
        <w:t xml:space="preserve">-трудовое, гражданско-правовое, </w:t>
      </w:r>
      <w:r w:rsidRPr="00115242">
        <w:rPr>
          <w:rFonts w:ascii="Times New Roman" w:eastAsia="Calibri" w:hAnsi="Times New Roman" w:cs="Times New Roman"/>
          <w:bCs/>
          <w:sz w:val="28"/>
          <w:szCs w:val="28"/>
        </w:rPr>
        <w:t>государственно-патриотическое, духовно-нравственное и гуманитарно-эстетическое воспитание, в рамках которых осуществляется формирование инструментальных и системных знаний и умений в рамках общекультурных, общепрофессиональных и профессиональных компетенций, позволяющих выпускнику успешно работать в избранной сфере профессиональной деятельности и быть востребованным на рынке труда.</w:t>
      </w:r>
    </w:p>
    <w:p w:rsidR="00385B15" w:rsidRPr="00115242" w:rsidRDefault="00385B15" w:rsidP="00115242">
      <w:pPr>
        <w:tabs>
          <w:tab w:val="left" w:pos="284"/>
        </w:tabs>
        <w:suppressAutoHyphens/>
        <w:spacing w:after="0" w:line="360" w:lineRule="auto"/>
        <w:ind w:firstLine="709"/>
        <w:jc w:val="both"/>
        <w:rPr>
          <w:rFonts w:ascii="Times New Roman" w:eastAsia="Times New Roman" w:hAnsi="Times New Roman" w:cs="Times New Roman"/>
          <w:caps/>
          <w:sz w:val="28"/>
          <w:szCs w:val="28"/>
          <w:lang w:eastAsia="ru-RU"/>
        </w:rPr>
      </w:pPr>
    </w:p>
    <w:p w:rsidR="002A1044" w:rsidRPr="00115242" w:rsidRDefault="00E11B0D" w:rsidP="00115242">
      <w:pPr>
        <w:spacing w:after="0" w:line="360" w:lineRule="auto"/>
        <w:jc w:val="center"/>
        <w:rPr>
          <w:rFonts w:ascii="Times New Roman" w:eastAsia="Times New Roman" w:hAnsi="Times New Roman" w:cs="Times New Roman"/>
          <w:b/>
          <w:sz w:val="28"/>
          <w:szCs w:val="28"/>
        </w:rPr>
      </w:pPr>
      <w:r w:rsidRPr="00115242">
        <w:rPr>
          <w:rFonts w:ascii="Times New Roman" w:eastAsia="Times New Roman" w:hAnsi="Times New Roman" w:cs="Times New Roman"/>
          <w:b/>
          <w:sz w:val="28"/>
          <w:szCs w:val="28"/>
        </w:rPr>
        <w:t>2.</w:t>
      </w:r>
      <w:r w:rsidR="00CF6CE5" w:rsidRPr="00115242">
        <w:rPr>
          <w:rFonts w:ascii="Times New Roman" w:eastAsia="Times New Roman" w:hAnsi="Times New Roman" w:cs="Times New Roman"/>
          <w:b/>
          <w:sz w:val="28"/>
          <w:szCs w:val="28"/>
        </w:rPr>
        <w:t xml:space="preserve"> </w:t>
      </w:r>
      <w:r w:rsidR="002A1044" w:rsidRPr="00115242">
        <w:rPr>
          <w:rFonts w:ascii="Times New Roman" w:eastAsia="Times New Roman" w:hAnsi="Times New Roman" w:cs="Times New Roman"/>
          <w:b/>
          <w:sz w:val="28"/>
          <w:szCs w:val="28"/>
        </w:rPr>
        <w:t>РАСПРЕДЕЛЕНИЕ ЧАСОВ ДИСЦ</w:t>
      </w:r>
      <w:r w:rsidR="006A7CD0" w:rsidRPr="00115242">
        <w:rPr>
          <w:rFonts w:ascii="Times New Roman" w:eastAsia="Times New Roman" w:hAnsi="Times New Roman" w:cs="Times New Roman"/>
          <w:b/>
          <w:sz w:val="28"/>
          <w:szCs w:val="28"/>
        </w:rPr>
        <w:t>ИПЛИНЫ ПО ФОРМАМ И ВИДАМ РАБОТ</w:t>
      </w:r>
    </w:p>
    <w:p w:rsidR="00CF6CE5" w:rsidRPr="00115242" w:rsidRDefault="00CF6CE5" w:rsidP="00115242">
      <w:pPr>
        <w:spacing w:after="0" w:line="360" w:lineRule="auto"/>
        <w:ind w:firstLine="709"/>
        <w:jc w:val="both"/>
        <w:rPr>
          <w:rFonts w:ascii="Times New Roman" w:eastAsia="Times New Roman" w:hAnsi="Times New Roman" w:cs="Times New Roman"/>
          <w:b/>
          <w:sz w:val="28"/>
          <w:szCs w:val="28"/>
        </w:rPr>
      </w:pPr>
    </w:p>
    <w:p w:rsidR="002A1044" w:rsidRPr="00115242" w:rsidRDefault="002A1044" w:rsidP="00115242">
      <w:pPr>
        <w:pStyle w:val="af0"/>
        <w:spacing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Для формирования вышеуказанных компетенций в рамках дисциплины «</w:t>
      </w:r>
      <w:r w:rsidR="00E2248D" w:rsidRPr="00115242">
        <w:rPr>
          <w:rFonts w:ascii="Times New Roman" w:eastAsia="Times New Roman" w:hAnsi="Times New Roman" w:cs="Times New Roman"/>
          <w:sz w:val="28"/>
          <w:szCs w:val="28"/>
          <w:lang w:eastAsia="ru-RU"/>
        </w:rPr>
        <w:t>Теория организаци</w:t>
      </w:r>
      <w:r w:rsidR="0000680D" w:rsidRPr="00115242">
        <w:rPr>
          <w:rFonts w:ascii="Times New Roman" w:eastAsia="Times New Roman" w:hAnsi="Times New Roman" w:cs="Times New Roman"/>
          <w:sz w:val="28"/>
          <w:szCs w:val="28"/>
          <w:lang w:eastAsia="ru-RU"/>
        </w:rPr>
        <w:t>й</w:t>
      </w:r>
      <w:r w:rsidR="00E2248D" w:rsidRPr="00115242">
        <w:rPr>
          <w:rFonts w:ascii="Times New Roman" w:eastAsia="Times New Roman" w:hAnsi="Times New Roman" w:cs="Times New Roman"/>
          <w:sz w:val="28"/>
          <w:szCs w:val="28"/>
          <w:lang w:eastAsia="ru-RU"/>
        </w:rPr>
        <w:t xml:space="preserve"> и организационное поведение</w:t>
      </w:r>
      <w:r w:rsidRPr="00115242">
        <w:rPr>
          <w:rFonts w:ascii="Times New Roman" w:eastAsia="Times New Roman" w:hAnsi="Times New Roman" w:cs="Times New Roman"/>
          <w:sz w:val="28"/>
          <w:szCs w:val="28"/>
          <w:lang w:eastAsia="ru-RU"/>
        </w:rPr>
        <w:t>» применяются методы акт</w:t>
      </w:r>
      <w:r w:rsidR="00414AFC" w:rsidRPr="00115242">
        <w:rPr>
          <w:rFonts w:ascii="Times New Roman" w:eastAsia="Times New Roman" w:hAnsi="Times New Roman" w:cs="Times New Roman"/>
          <w:sz w:val="28"/>
          <w:szCs w:val="28"/>
          <w:lang w:eastAsia="ru-RU"/>
        </w:rPr>
        <w:t>ивного/ интерактивного обучения.</w:t>
      </w:r>
    </w:p>
    <w:p w:rsidR="00AA2678" w:rsidRPr="00115242" w:rsidRDefault="00AA2678" w:rsidP="00115242">
      <w:pPr>
        <w:spacing w:after="0" w:line="360" w:lineRule="auto"/>
        <w:ind w:firstLine="709"/>
        <w:jc w:val="right"/>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Таблица</w:t>
      </w:r>
      <w:r w:rsidR="006A7CD0" w:rsidRPr="00115242">
        <w:rPr>
          <w:rFonts w:ascii="Times New Roman" w:eastAsia="Times New Roman" w:hAnsi="Times New Roman" w:cs="Times New Roman"/>
          <w:sz w:val="28"/>
          <w:szCs w:val="28"/>
          <w:lang w:eastAsia="ru-RU"/>
        </w:rPr>
        <w:t xml:space="preserve"> </w:t>
      </w:r>
      <w:r w:rsidR="00727FDE" w:rsidRPr="00115242">
        <w:rPr>
          <w:rFonts w:ascii="Times New Roman" w:eastAsia="Times New Roman" w:hAnsi="Times New Roman" w:cs="Times New Roman"/>
          <w:sz w:val="28"/>
          <w:szCs w:val="28"/>
          <w:lang w:eastAsia="ru-RU"/>
        </w:rPr>
        <w:t>3</w:t>
      </w:r>
    </w:p>
    <w:p w:rsidR="006A7CD0" w:rsidRPr="00115242" w:rsidRDefault="006A7CD0" w:rsidP="00115242">
      <w:pPr>
        <w:spacing w:after="0" w:line="360" w:lineRule="auto"/>
        <w:jc w:val="center"/>
        <w:rPr>
          <w:rFonts w:ascii="Times New Roman" w:eastAsia="Times New Roman" w:hAnsi="Times New Roman" w:cs="Times New Roman"/>
          <w:b/>
          <w:sz w:val="28"/>
          <w:szCs w:val="28"/>
          <w:lang w:eastAsia="ru-RU"/>
        </w:rPr>
      </w:pPr>
      <w:r w:rsidRPr="00115242">
        <w:rPr>
          <w:rFonts w:ascii="Times New Roman" w:eastAsia="Times New Roman" w:hAnsi="Times New Roman" w:cs="Times New Roman"/>
          <w:b/>
          <w:sz w:val="28"/>
          <w:szCs w:val="28"/>
          <w:lang w:eastAsia="ru-RU"/>
        </w:rPr>
        <w:t>Базовые разделы дисциплины и виды учебной работы, рекомендуемые для изучения студентами очной формы обучения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5"/>
        <w:gridCol w:w="3551"/>
        <w:gridCol w:w="1002"/>
        <w:gridCol w:w="659"/>
        <w:gridCol w:w="1058"/>
        <w:gridCol w:w="674"/>
        <w:gridCol w:w="2082"/>
      </w:tblGrid>
      <w:tr w:rsidR="00821821" w:rsidRPr="00115242" w:rsidTr="005540F5">
        <w:trPr>
          <w:cantSplit/>
          <w:trHeight w:val="477"/>
        </w:trPr>
        <w:tc>
          <w:tcPr>
            <w:tcW w:w="0" w:type="auto"/>
            <w:vMerge w:val="restart"/>
            <w:vAlign w:val="center"/>
          </w:tcPr>
          <w:p w:rsidR="00727FDE" w:rsidRPr="00115242" w:rsidRDefault="00727FDE" w:rsidP="00115242">
            <w:pPr>
              <w:widowControl w:val="0"/>
              <w:spacing w:after="0" w:line="240" w:lineRule="auto"/>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w:t>
            </w:r>
          </w:p>
          <w:p w:rsidR="00727FDE" w:rsidRPr="00115242" w:rsidRDefault="00727FDE" w:rsidP="00115242">
            <w:pPr>
              <w:widowControl w:val="0"/>
              <w:spacing w:after="0" w:line="240" w:lineRule="auto"/>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п/п</w:t>
            </w:r>
          </w:p>
        </w:tc>
        <w:tc>
          <w:tcPr>
            <w:tcW w:w="0" w:type="auto"/>
            <w:vMerge w:val="restart"/>
            <w:shd w:val="clear" w:color="auto" w:fill="auto"/>
            <w:tcMar>
              <w:top w:w="28" w:type="dxa"/>
              <w:left w:w="17" w:type="dxa"/>
              <w:right w:w="17" w:type="dxa"/>
            </w:tcMar>
            <w:vAlign w:val="center"/>
          </w:tcPr>
          <w:p w:rsidR="00727FDE" w:rsidRPr="00115242" w:rsidRDefault="00727FDE" w:rsidP="00115242">
            <w:pPr>
              <w:widowControl w:val="0"/>
              <w:spacing w:after="0" w:line="240" w:lineRule="auto"/>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Раздел</w:t>
            </w:r>
          </w:p>
          <w:p w:rsidR="00727FDE" w:rsidRPr="00115242" w:rsidRDefault="00727FDE" w:rsidP="00115242">
            <w:pPr>
              <w:widowControl w:val="0"/>
              <w:spacing w:after="0" w:line="240" w:lineRule="auto"/>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Дисциплины</w:t>
            </w:r>
          </w:p>
        </w:tc>
        <w:tc>
          <w:tcPr>
            <w:tcW w:w="0" w:type="auto"/>
            <w:gridSpan w:val="4"/>
            <w:vAlign w:val="center"/>
          </w:tcPr>
          <w:p w:rsidR="00727FDE" w:rsidRPr="00115242" w:rsidRDefault="00727FDE" w:rsidP="00115242">
            <w:pPr>
              <w:widowControl w:val="0"/>
              <w:spacing w:after="0" w:line="240" w:lineRule="auto"/>
              <w:jc w:val="center"/>
              <w:rPr>
                <w:rFonts w:ascii="Times New Roman" w:eastAsia="Times New Roman" w:hAnsi="Times New Roman" w:cs="Times New Roman"/>
                <w:sz w:val="23"/>
                <w:szCs w:val="23"/>
                <w:u w:val="single"/>
                <w:lang w:eastAsia="ru-RU"/>
              </w:rPr>
            </w:pPr>
            <w:r w:rsidRPr="00115242">
              <w:rPr>
                <w:rFonts w:ascii="Times New Roman" w:eastAsia="Times New Roman" w:hAnsi="Times New Roman" w:cs="Times New Roman"/>
                <w:b/>
                <w:sz w:val="23"/>
                <w:szCs w:val="23"/>
                <w:lang w:eastAsia="ru-RU"/>
              </w:rPr>
              <w:t>Виды учебной работы, включая самостоятельную работу студентов трудоемкость</w:t>
            </w:r>
          </w:p>
        </w:tc>
        <w:tc>
          <w:tcPr>
            <w:tcW w:w="0" w:type="auto"/>
            <w:vMerge w:val="restart"/>
            <w:vAlign w:val="center"/>
          </w:tcPr>
          <w:p w:rsidR="00727FDE" w:rsidRPr="00115242" w:rsidRDefault="00727FDE" w:rsidP="00115242">
            <w:pPr>
              <w:widowControl w:val="0"/>
              <w:spacing w:after="0" w:line="240" w:lineRule="auto"/>
              <w:ind w:right="-108"/>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Формы текущего контроля успеваемости</w:t>
            </w:r>
          </w:p>
        </w:tc>
      </w:tr>
      <w:tr w:rsidR="00821821" w:rsidRPr="00115242" w:rsidTr="00727FDE">
        <w:tc>
          <w:tcPr>
            <w:tcW w:w="0" w:type="auto"/>
            <w:vMerge/>
            <w:vAlign w:val="center"/>
          </w:tcPr>
          <w:p w:rsidR="00727FDE" w:rsidRPr="00115242" w:rsidRDefault="00727FDE"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Merge/>
            <w:shd w:val="clear" w:color="auto" w:fill="auto"/>
            <w:vAlign w:val="center"/>
          </w:tcPr>
          <w:p w:rsidR="00727FDE" w:rsidRPr="00115242" w:rsidRDefault="00727FDE"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Align w:val="center"/>
          </w:tcPr>
          <w:p w:rsidR="00727FDE" w:rsidRPr="00115242" w:rsidRDefault="00727FDE"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всего</w:t>
            </w:r>
          </w:p>
        </w:tc>
        <w:tc>
          <w:tcPr>
            <w:tcW w:w="0" w:type="auto"/>
            <w:vAlign w:val="center"/>
          </w:tcPr>
          <w:p w:rsidR="00727FDE" w:rsidRPr="00115242" w:rsidRDefault="00727FDE"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л/з</w:t>
            </w:r>
          </w:p>
        </w:tc>
        <w:tc>
          <w:tcPr>
            <w:tcW w:w="0" w:type="auto"/>
            <w:vAlign w:val="center"/>
          </w:tcPr>
          <w:p w:rsidR="00727FDE" w:rsidRPr="00115242" w:rsidRDefault="00727FDE"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Пр.з./</w:t>
            </w:r>
          </w:p>
          <w:p w:rsidR="00727FDE" w:rsidRPr="00115242" w:rsidRDefault="00727FDE"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лаб.р.</w:t>
            </w:r>
          </w:p>
        </w:tc>
        <w:tc>
          <w:tcPr>
            <w:tcW w:w="0" w:type="auto"/>
            <w:vAlign w:val="center"/>
          </w:tcPr>
          <w:p w:rsidR="00727FDE" w:rsidRPr="00115242" w:rsidRDefault="00727FDE"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с/р</w:t>
            </w:r>
          </w:p>
        </w:tc>
        <w:tc>
          <w:tcPr>
            <w:tcW w:w="0" w:type="auto"/>
            <w:vMerge/>
            <w:vAlign w:val="center"/>
          </w:tcPr>
          <w:p w:rsidR="00727FDE" w:rsidRPr="00115242" w:rsidRDefault="00727FDE" w:rsidP="00115242">
            <w:pPr>
              <w:widowControl w:val="0"/>
              <w:spacing w:after="0" w:line="240" w:lineRule="auto"/>
              <w:jc w:val="center"/>
              <w:rPr>
                <w:rFonts w:ascii="Times New Roman" w:eastAsia="Times New Roman" w:hAnsi="Times New Roman" w:cs="Times New Roman"/>
                <w:sz w:val="23"/>
                <w:szCs w:val="23"/>
                <w:lang w:eastAsia="ru-RU"/>
              </w:rPr>
            </w:pPr>
          </w:p>
        </w:tc>
      </w:tr>
      <w:tr w:rsidR="00821821" w:rsidRPr="00115242" w:rsidTr="004D4E29">
        <w:trPr>
          <w:trHeight w:val="85"/>
        </w:trPr>
        <w:tc>
          <w:tcPr>
            <w:tcW w:w="0" w:type="auto"/>
          </w:tcPr>
          <w:p w:rsidR="00CF7785" w:rsidRPr="00115242" w:rsidRDefault="00CF778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shd w:val="clear" w:color="auto" w:fill="auto"/>
          </w:tcPr>
          <w:p w:rsidR="00CF7785" w:rsidRPr="00115242" w:rsidRDefault="00CF7785" w:rsidP="00115242">
            <w:pPr>
              <w:pStyle w:val="af0"/>
              <w:rPr>
                <w:rFonts w:ascii="Times New Roman" w:hAnsi="Times New Roman" w:cs="Times New Roman"/>
                <w:sz w:val="23"/>
                <w:szCs w:val="23"/>
              </w:rPr>
            </w:pPr>
            <w:r w:rsidRPr="00115242">
              <w:rPr>
                <w:rFonts w:ascii="Times New Roman" w:hAnsi="Times New Roman" w:cs="Times New Roman"/>
                <w:sz w:val="23"/>
                <w:szCs w:val="23"/>
              </w:rPr>
              <w:t>Тема 1</w:t>
            </w:r>
            <w:r w:rsidR="00796366" w:rsidRPr="00115242">
              <w:rPr>
                <w:rFonts w:ascii="Times New Roman" w:hAnsi="Times New Roman" w:cs="Times New Roman"/>
                <w:sz w:val="23"/>
                <w:szCs w:val="23"/>
              </w:rPr>
              <w:t>.</w:t>
            </w:r>
            <w:r w:rsidRPr="00115242">
              <w:rPr>
                <w:rFonts w:ascii="Times New Roman" w:hAnsi="Times New Roman" w:cs="Times New Roman"/>
                <w:sz w:val="23"/>
                <w:szCs w:val="23"/>
              </w:rPr>
              <w:t xml:space="preserve"> Организационное поведение, их место в системе научных знаний. Предмет и задачи организационного </w:t>
            </w:r>
            <w:r w:rsidRPr="00115242">
              <w:rPr>
                <w:rFonts w:ascii="Times New Roman" w:hAnsi="Times New Roman" w:cs="Times New Roman"/>
                <w:sz w:val="23"/>
                <w:szCs w:val="23"/>
              </w:rPr>
              <w:lastRenderedPageBreak/>
              <w:t>поведения</w:t>
            </w:r>
            <w:r w:rsidR="008C74A1" w:rsidRPr="00115242">
              <w:rPr>
                <w:rFonts w:ascii="Times New Roman" w:hAnsi="Times New Roman" w:cs="Times New Roman"/>
                <w:sz w:val="23"/>
                <w:szCs w:val="23"/>
              </w:rPr>
              <w:t>.</w:t>
            </w:r>
          </w:p>
        </w:tc>
        <w:tc>
          <w:tcPr>
            <w:tcW w:w="0" w:type="auto"/>
            <w:vAlign w:val="center"/>
          </w:tcPr>
          <w:p w:rsidR="00CF7785"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lastRenderedPageBreak/>
              <w:t>11</w:t>
            </w:r>
          </w:p>
        </w:tc>
        <w:tc>
          <w:tcPr>
            <w:tcW w:w="0" w:type="auto"/>
            <w:vAlign w:val="center"/>
          </w:tcPr>
          <w:p w:rsidR="00CF7785"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2</w:t>
            </w:r>
          </w:p>
        </w:tc>
        <w:tc>
          <w:tcPr>
            <w:tcW w:w="0" w:type="auto"/>
            <w:vAlign w:val="center"/>
          </w:tcPr>
          <w:p w:rsidR="00CF7785" w:rsidRPr="00115242" w:rsidRDefault="00CF778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2</w:t>
            </w:r>
          </w:p>
        </w:tc>
        <w:tc>
          <w:tcPr>
            <w:tcW w:w="0" w:type="auto"/>
            <w:vAlign w:val="center"/>
          </w:tcPr>
          <w:p w:rsidR="00CF7785"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7</w:t>
            </w:r>
          </w:p>
        </w:tc>
        <w:tc>
          <w:tcPr>
            <w:tcW w:w="0" w:type="auto"/>
          </w:tcPr>
          <w:p w:rsidR="00CF7785" w:rsidRPr="00115242" w:rsidRDefault="005348A5"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Теоретический опрос</w:t>
            </w:r>
          </w:p>
        </w:tc>
      </w:tr>
      <w:tr w:rsidR="00821821" w:rsidRPr="00115242" w:rsidTr="005540F5">
        <w:trPr>
          <w:trHeight w:val="77"/>
        </w:trPr>
        <w:tc>
          <w:tcPr>
            <w:tcW w:w="0" w:type="auto"/>
          </w:tcPr>
          <w:p w:rsidR="00CF7785" w:rsidRPr="00115242" w:rsidRDefault="00CF778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lastRenderedPageBreak/>
              <w:t>2</w:t>
            </w:r>
          </w:p>
        </w:tc>
        <w:tc>
          <w:tcPr>
            <w:tcW w:w="0" w:type="auto"/>
            <w:shd w:val="clear" w:color="auto" w:fill="auto"/>
          </w:tcPr>
          <w:p w:rsidR="00CF7785" w:rsidRPr="00115242" w:rsidRDefault="00CF7785" w:rsidP="00115242">
            <w:pPr>
              <w:pStyle w:val="af0"/>
              <w:rPr>
                <w:rFonts w:ascii="Times New Roman" w:hAnsi="Times New Roman" w:cs="Times New Roman"/>
                <w:sz w:val="23"/>
                <w:szCs w:val="23"/>
              </w:rPr>
            </w:pPr>
            <w:r w:rsidRPr="00115242">
              <w:rPr>
                <w:rFonts w:ascii="Times New Roman" w:hAnsi="Times New Roman" w:cs="Times New Roman"/>
                <w:sz w:val="23"/>
                <w:szCs w:val="23"/>
              </w:rPr>
              <w:t>Тема 2. Основы теории организационного поведения</w:t>
            </w:r>
          </w:p>
        </w:tc>
        <w:tc>
          <w:tcPr>
            <w:tcW w:w="0" w:type="auto"/>
            <w:vAlign w:val="center"/>
          </w:tcPr>
          <w:p w:rsidR="00CF7785"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10</w:t>
            </w:r>
          </w:p>
        </w:tc>
        <w:tc>
          <w:tcPr>
            <w:tcW w:w="0" w:type="auto"/>
            <w:vAlign w:val="center"/>
          </w:tcPr>
          <w:p w:rsidR="00CF7785"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2</w:t>
            </w:r>
          </w:p>
        </w:tc>
        <w:tc>
          <w:tcPr>
            <w:tcW w:w="0" w:type="auto"/>
            <w:vAlign w:val="center"/>
          </w:tcPr>
          <w:p w:rsidR="00CF7785" w:rsidRPr="00115242" w:rsidRDefault="00CF778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2</w:t>
            </w:r>
          </w:p>
        </w:tc>
        <w:tc>
          <w:tcPr>
            <w:tcW w:w="0" w:type="auto"/>
            <w:vAlign w:val="center"/>
          </w:tcPr>
          <w:p w:rsidR="00CF7785"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6</w:t>
            </w:r>
          </w:p>
        </w:tc>
        <w:tc>
          <w:tcPr>
            <w:tcW w:w="0" w:type="auto"/>
          </w:tcPr>
          <w:p w:rsidR="00CF7785" w:rsidRPr="00115242" w:rsidRDefault="00414AFC" w:rsidP="00115242">
            <w:pPr>
              <w:suppressAutoHyphens/>
              <w:snapToGrid w:val="0"/>
              <w:spacing w:after="0" w:line="240" w:lineRule="auto"/>
              <w:rPr>
                <w:rFonts w:ascii="Times New Roman" w:eastAsia="Calibri" w:hAnsi="Times New Roman" w:cs="Times New Roman"/>
                <w:sz w:val="23"/>
                <w:szCs w:val="23"/>
                <w:lang w:eastAsia="ar-SA"/>
              </w:rPr>
            </w:pPr>
            <w:r w:rsidRPr="00115242">
              <w:rPr>
                <w:rFonts w:ascii="Times New Roman" w:hAnsi="Times New Roman" w:cs="Times New Roman"/>
                <w:sz w:val="23"/>
                <w:szCs w:val="23"/>
              </w:rPr>
              <w:t>Д</w:t>
            </w:r>
            <w:r w:rsidR="00262F4D" w:rsidRPr="00115242">
              <w:rPr>
                <w:rFonts w:ascii="Times New Roman" w:hAnsi="Times New Roman" w:cs="Times New Roman"/>
                <w:sz w:val="23"/>
                <w:szCs w:val="23"/>
              </w:rPr>
              <w:t>оклад, реферат</w:t>
            </w:r>
          </w:p>
        </w:tc>
      </w:tr>
      <w:tr w:rsidR="00821821" w:rsidRPr="00115242" w:rsidTr="005540F5">
        <w:trPr>
          <w:trHeight w:val="1051"/>
        </w:trPr>
        <w:tc>
          <w:tcPr>
            <w:tcW w:w="0" w:type="auto"/>
          </w:tcPr>
          <w:p w:rsidR="00CF7785" w:rsidRPr="00115242" w:rsidRDefault="00CF778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3</w:t>
            </w:r>
          </w:p>
        </w:tc>
        <w:tc>
          <w:tcPr>
            <w:tcW w:w="0" w:type="auto"/>
            <w:shd w:val="clear" w:color="auto" w:fill="auto"/>
          </w:tcPr>
          <w:p w:rsidR="00CF7785" w:rsidRPr="00115242" w:rsidRDefault="00CF7785" w:rsidP="00115242">
            <w:pPr>
              <w:pStyle w:val="af0"/>
              <w:rPr>
                <w:rFonts w:ascii="Times New Roman" w:hAnsi="Times New Roman" w:cs="Times New Roman"/>
                <w:sz w:val="23"/>
                <w:szCs w:val="23"/>
              </w:rPr>
            </w:pPr>
            <w:r w:rsidRPr="00115242">
              <w:rPr>
                <w:rFonts w:ascii="Times New Roman" w:hAnsi="Times New Roman" w:cs="Times New Roman"/>
                <w:sz w:val="23"/>
                <w:szCs w:val="23"/>
              </w:rPr>
              <w:t>Тема 3. Теории поведения человека в организации. Лидерство в организации. Понятия о стилях руководства</w:t>
            </w:r>
          </w:p>
        </w:tc>
        <w:tc>
          <w:tcPr>
            <w:tcW w:w="0" w:type="auto"/>
            <w:vAlign w:val="center"/>
          </w:tcPr>
          <w:p w:rsidR="00CF7785"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11</w:t>
            </w:r>
          </w:p>
        </w:tc>
        <w:tc>
          <w:tcPr>
            <w:tcW w:w="0" w:type="auto"/>
            <w:vAlign w:val="center"/>
          </w:tcPr>
          <w:p w:rsidR="00CF7785"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2</w:t>
            </w:r>
          </w:p>
        </w:tc>
        <w:tc>
          <w:tcPr>
            <w:tcW w:w="0" w:type="auto"/>
            <w:vAlign w:val="center"/>
          </w:tcPr>
          <w:p w:rsidR="00CF7785" w:rsidRPr="00115242" w:rsidRDefault="00CF778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2</w:t>
            </w:r>
          </w:p>
        </w:tc>
        <w:tc>
          <w:tcPr>
            <w:tcW w:w="0" w:type="auto"/>
            <w:vAlign w:val="center"/>
          </w:tcPr>
          <w:p w:rsidR="00CF7785"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7</w:t>
            </w:r>
          </w:p>
        </w:tc>
        <w:tc>
          <w:tcPr>
            <w:tcW w:w="0" w:type="auto"/>
          </w:tcPr>
          <w:p w:rsidR="00CF7785" w:rsidRPr="00115242" w:rsidRDefault="00CF7785"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Теоретический опрос</w:t>
            </w:r>
          </w:p>
        </w:tc>
      </w:tr>
      <w:tr w:rsidR="00821821" w:rsidRPr="00115242" w:rsidTr="004D4E29">
        <w:trPr>
          <w:trHeight w:val="85"/>
        </w:trPr>
        <w:tc>
          <w:tcPr>
            <w:tcW w:w="0" w:type="auto"/>
          </w:tcPr>
          <w:p w:rsidR="00CF7785" w:rsidRPr="00115242" w:rsidRDefault="00CF778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4</w:t>
            </w:r>
          </w:p>
        </w:tc>
        <w:tc>
          <w:tcPr>
            <w:tcW w:w="0" w:type="auto"/>
            <w:shd w:val="clear" w:color="auto" w:fill="auto"/>
          </w:tcPr>
          <w:p w:rsidR="00CF7785" w:rsidRPr="00115242" w:rsidRDefault="00CF7785" w:rsidP="00115242">
            <w:pPr>
              <w:pStyle w:val="af0"/>
              <w:rPr>
                <w:rFonts w:ascii="Times New Roman" w:hAnsi="Times New Roman" w:cs="Times New Roman"/>
                <w:sz w:val="23"/>
                <w:szCs w:val="23"/>
              </w:rPr>
            </w:pPr>
            <w:r w:rsidRPr="00115242">
              <w:rPr>
                <w:rFonts w:ascii="Times New Roman" w:hAnsi="Times New Roman" w:cs="Times New Roman"/>
                <w:sz w:val="23"/>
                <w:szCs w:val="23"/>
              </w:rPr>
              <w:t>Тема 4. Формирование группового поведения в организации</w:t>
            </w:r>
            <w:r w:rsidR="00262F4D" w:rsidRPr="00115242">
              <w:rPr>
                <w:rFonts w:ascii="Times New Roman" w:hAnsi="Times New Roman" w:cs="Times New Roman"/>
                <w:sz w:val="23"/>
                <w:szCs w:val="23"/>
              </w:rPr>
              <w:t xml:space="preserve"> </w:t>
            </w:r>
          </w:p>
        </w:tc>
        <w:tc>
          <w:tcPr>
            <w:tcW w:w="0" w:type="auto"/>
            <w:vAlign w:val="center"/>
          </w:tcPr>
          <w:p w:rsidR="00CF7785"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11</w:t>
            </w:r>
          </w:p>
        </w:tc>
        <w:tc>
          <w:tcPr>
            <w:tcW w:w="0" w:type="auto"/>
            <w:vAlign w:val="center"/>
          </w:tcPr>
          <w:p w:rsidR="00CF7785"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CF7785" w:rsidRPr="00115242" w:rsidRDefault="00CF778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2</w:t>
            </w:r>
          </w:p>
        </w:tc>
        <w:tc>
          <w:tcPr>
            <w:tcW w:w="0" w:type="auto"/>
            <w:vAlign w:val="center"/>
          </w:tcPr>
          <w:p w:rsidR="00CF7785"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8</w:t>
            </w:r>
          </w:p>
        </w:tc>
        <w:tc>
          <w:tcPr>
            <w:tcW w:w="0" w:type="auto"/>
          </w:tcPr>
          <w:p w:rsidR="00407004" w:rsidRPr="00115242" w:rsidRDefault="00407004"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Теоретический опрос</w:t>
            </w:r>
          </w:p>
          <w:p w:rsidR="00407004" w:rsidRPr="00115242" w:rsidRDefault="00262F4D" w:rsidP="00115242">
            <w:pPr>
              <w:spacing w:line="240" w:lineRule="auto"/>
              <w:rPr>
                <w:rFonts w:ascii="Times New Roman" w:hAnsi="Times New Roman" w:cs="Times New Roman"/>
                <w:sz w:val="23"/>
                <w:szCs w:val="23"/>
              </w:rPr>
            </w:pPr>
            <w:r w:rsidRPr="00115242">
              <w:rPr>
                <w:rFonts w:ascii="Times New Roman" w:hAnsi="Times New Roman" w:cs="Times New Roman"/>
                <w:sz w:val="23"/>
                <w:szCs w:val="23"/>
              </w:rPr>
              <w:t>Доклад, реферат</w:t>
            </w:r>
          </w:p>
        </w:tc>
      </w:tr>
      <w:tr w:rsidR="00821821" w:rsidRPr="00115242" w:rsidTr="005540F5">
        <w:tc>
          <w:tcPr>
            <w:tcW w:w="0" w:type="auto"/>
          </w:tcPr>
          <w:p w:rsidR="00CF7785" w:rsidRPr="00115242" w:rsidRDefault="00CF778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5</w:t>
            </w:r>
          </w:p>
        </w:tc>
        <w:tc>
          <w:tcPr>
            <w:tcW w:w="0" w:type="auto"/>
            <w:shd w:val="clear" w:color="auto" w:fill="auto"/>
          </w:tcPr>
          <w:p w:rsidR="00CF7785" w:rsidRPr="00115242" w:rsidRDefault="00CF7785" w:rsidP="00115242">
            <w:pPr>
              <w:pStyle w:val="af0"/>
              <w:rPr>
                <w:rFonts w:ascii="Times New Roman" w:hAnsi="Times New Roman" w:cs="Times New Roman"/>
                <w:sz w:val="23"/>
                <w:szCs w:val="23"/>
              </w:rPr>
            </w:pPr>
            <w:r w:rsidRPr="00115242">
              <w:rPr>
                <w:rFonts w:ascii="Times New Roman" w:hAnsi="Times New Roman" w:cs="Times New Roman"/>
                <w:sz w:val="23"/>
                <w:szCs w:val="23"/>
              </w:rPr>
              <w:t>Тема 5. Мотивация и результативность</w:t>
            </w:r>
          </w:p>
        </w:tc>
        <w:tc>
          <w:tcPr>
            <w:tcW w:w="0" w:type="auto"/>
            <w:vAlign w:val="center"/>
          </w:tcPr>
          <w:p w:rsidR="00CF7785"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10</w:t>
            </w:r>
          </w:p>
        </w:tc>
        <w:tc>
          <w:tcPr>
            <w:tcW w:w="0" w:type="auto"/>
            <w:vAlign w:val="center"/>
          </w:tcPr>
          <w:p w:rsidR="00CF7785"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2</w:t>
            </w:r>
          </w:p>
        </w:tc>
        <w:tc>
          <w:tcPr>
            <w:tcW w:w="0" w:type="auto"/>
            <w:vAlign w:val="center"/>
          </w:tcPr>
          <w:p w:rsidR="00CF7785" w:rsidRPr="00115242" w:rsidRDefault="00CF778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2</w:t>
            </w:r>
          </w:p>
        </w:tc>
        <w:tc>
          <w:tcPr>
            <w:tcW w:w="0" w:type="auto"/>
            <w:vAlign w:val="center"/>
          </w:tcPr>
          <w:p w:rsidR="00CF7785"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6</w:t>
            </w:r>
          </w:p>
        </w:tc>
        <w:tc>
          <w:tcPr>
            <w:tcW w:w="0" w:type="auto"/>
          </w:tcPr>
          <w:p w:rsidR="00CF7785" w:rsidRPr="00115242" w:rsidRDefault="00262F4D" w:rsidP="00115242">
            <w:pPr>
              <w:spacing w:line="240" w:lineRule="auto"/>
              <w:rPr>
                <w:rFonts w:ascii="Times New Roman" w:hAnsi="Times New Roman" w:cs="Times New Roman"/>
                <w:sz w:val="23"/>
                <w:szCs w:val="23"/>
              </w:rPr>
            </w:pPr>
            <w:r w:rsidRPr="00115242">
              <w:rPr>
                <w:rFonts w:ascii="Times New Roman" w:hAnsi="Times New Roman" w:cs="Times New Roman"/>
                <w:sz w:val="23"/>
                <w:szCs w:val="23"/>
              </w:rPr>
              <w:t>Доклад, реферат</w:t>
            </w:r>
          </w:p>
        </w:tc>
      </w:tr>
      <w:tr w:rsidR="00821821" w:rsidRPr="00115242" w:rsidTr="005540F5">
        <w:tc>
          <w:tcPr>
            <w:tcW w:w="0" w:type="auto"/>
          </w:tcPr>
          <w:p w:rsidR="00CF7785" w:rsidRPr="00115242" w:rsidRDefault="00CF778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6</w:t>
            </w:r>
          </w:p>
        </w:tc>
        <w:tc>
          <w:tcPr>
            <w:tcW w:w="0" w:type="auto"/>
            <w:shd w:val="clear" w:color="auto" w:fill="auto"/>
          </w:tcPr>
          <w:p w:rsidR="00CF7785" w:rsidRPr="00115242" w:rsidRDefault="00CF7785" w:rsidP="00115242">
            <w:pPr>
              <w:pStyle w:val="af0"/>
              <w:rPr>
                <w:rFonts w:ascii="Times New Roman" w:hAnsi="Times New Roman" w:cs="Times New Roman"/>
                <w:sz w:val="23"/>
                <w:szCs w:val="23"/>
              </w:rPr>
            </w:pPr>
            <w:r w:rsidRPr="00115242">
              <w:rPr>
                <w:rFonts w:ascii="Times New Roman" w:hAnsi="Times New Roman" w:cs="Times New Roman"/>
                <w:sz w:val="23"/>
                <w:szCs w:val="23"/>
              </w:rPr>
              <w:t>Тема 6. Конфликты и управление пов</w:t>
            </w:r>
            <w:r w:rsidR="00E77C46" w:rsidRPr="00115242">
              <w:rPr>
                <w:rFonts w:ascii="Times New Roman" w:hAnsi="Times New Roman" w:cs="Times New Roman"/>
                <w:sz w:val="23"/>
                <w:szCs w:val="23"/>
              </w:rPr>
              <w:t>едением в конфликтных ситуациях</w:t>
            </w:r>
          </w:p>
        </w:tc>
        <w:tc>
          <w:tcPr>
            <w:tcW w:w="0" w:type="auto"/>
            <w:vAlign w:val="center"/>
          </w:tcPr>
          <w:p w:rsidR="00CF7785"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11</w:t>
            </w:r>
          </w:p>
        </w:tc>
        <w:tc>
          <w:tcPr>
            <w:tcW w:w="0" w:type="auto"/>
            <w:vAlign w:val="center"/>
          </w:tcPr>
          <w:p w:rsidR="00CF7785"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CF7785" w:rsidRPr="00115242" w:rsidRDefault="00CF778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2</w:t>
            </w:r>
          </w:p>
        </w:tc>
        <w:tc>
          <w:tcPr>
            <w:tcW w:w="0" w:type="auto"/>
            <w:vAlign w:val="center"/>
          </w:tcPr>
          <w:p w:rsidR="00CF7785"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8</w:t>
            </w:r>
          </w:p>
        </w:tc>
        <w:tc>
          <w:tcPr>
            <w:tcW w:w="0" w:type="auto"/>
          </w:tcPr>
          <w:p w:rsidR="00CF7785" w:rsidRPr="00115242" w:rsidRDefault="00407004"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Теоретический опрос</w:t>
            </w:r>
          </w:p>
          <w:p w:rsidR="00262F4D" w:rsidRPr="00115242" w:rsidRDefault="00262F4D" w:rsidP="00115242">
            <w:pPr>
              <w:suppressAutoHyphens/>
              <w:spacing w:after="0" w:line="240" w:lineRule="auto"/>
              <w:rPr>
                <w:rFonts w:ascii="Times New Roman" w:hAnsi="Times New Roman" w:cs="Times New Roman"/>
                <w:sz w:val="23"/>
                <w:szCs w:val="23"/>
              </w:rPr>
            </w:pPr>
            <w:r w:rsidRPr="00115242">
              <w:rPr>
                <w:rFonts w:ascii="Times New Roman" w:hAnsi="Times New Roman" w:cs="Times New Roman"/>
                <w:sz w:val="23"/>
                <w:szCs w:val="23"/>
              </w:rPr>
              <w:t>Доклад, реферат</w:t>
            </w:r>
          </w:p>
        </w:tc>
      </w:tr>
      <w:tr w:rsidR="00821821" w:rsidRPr="00115242" w:rsidTr="005540F5">
        <w:tc>
          <w:tcPr>
            <w:tcW w:w="0" w:type="auto"/>
          </w:tcPr>
          <w:p w:rsidR="00CF7785" w:rsidRPr="00115242" w:rsidRDefault="00CF778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7</w:t>
            </w:r>
          </w:p>
        </w:tc>
        <w:tc>
          <w:tcPr>
            <w:tcW w:w="0" w:type="auto"/>
            <w:shd w:val="clear" w:color="auto" w:fill="auto"/>
          </w:tcPr>
          <w:p w:rsidR="00CF7785" w:rsidRPr="00115242" w:rsidRDefault="00CF7785" w:rsidP="00115242">
            <w:pPr>
              <w:pStyle w:val="af0"/>
              <w:rPr>
                <w:rStyle w:val="3"/>
                <w:rFonts w:ascii="Times New Roman" w:eastAsiaTheme="minorHAnsi" w:hAnsi="Times New Roman" w:cs="Times New Roman"/>
                <w:b w:val="0"/>
              </w:rPr>
            </w:pPr>
            <w:r w:rsidRPr="00115242">
              <w:rPr>
                <w:rFonts w:ascii="Times New Roman" w:hAnsi="Times New Roman" w:cs="Times New Roman"/>
                <w:sz w:val="23"/>
                <w:szCs w:val="23"/>
              </w:rPr>
              <w:t>Тема 7. Управление конфликтами и стрессами в организации</w:t>
            </w:r>
          </w:p>
        </w:tc>
        <w:tc>
          <w:tcPr>
            <w:tcW w:w="0" w:type="auto"/>
            <w:vAlign w:val="center"/>
          </w:tcPr>
          <w:p w:rsidR="00CF7785"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11</w:t>
            </w:r>
          </w:p>
        </w:tc>
        <w:tc>
          <w:tcPr>
            <w:tcW w:w="0" w:type="auto"/>
            <w:vAlign w:val="center"/>
          </w:tcPr>
          <w:p w:rsidR="00CF7785"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2</w:t>
            </w:r>
          </w:p>
        </w:tc>
        <w:tc>
          <w:tcPr>
            <w:tcW w:w="0" w:type="auto"/>
            <w:vAlign w:val="center"/>
          </w:tcPr>
          <w:p w:rsidR="00CF7785" w:rsidRPr="00115242" w:rsidRDefault="00CF778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2</w:t>
            </w:r>
          </w:p>
        </w:tc>
        <w:tc>
          <w:tcPr>
            <w:tcW w:w="0" w:type="auto"/>
            <w:vAlign w:val="center"/>
          </w:tcPr>
          <w:p w:rsidR="00CF7785"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7</w:t>
            </w:r>
          </w:p>
        </w:tc>
        <w:tc>
          <w:tcPr>
            <w:tcW w:w="0" w:type="auto"/>
          </w:tcPr>
          <w:p w:rsidR="00262F4D" w:rsidRPr="00115242" w:rsidRDefault="00262F4D" w:rsidP="00115242">
            <w:pPr>
              <w:suppressAutoHyphens/>
              <w:spacing w:after="0" w:line="240" w:lineRule="auto"/>
              <w:rPr>
                <w:rFonts w:ascii="Times New Roman" w:hAnsi="Times New Roman" w:cs="Times New Roman"/>
                <w:sz w:val="23"/>
                <w:szCs w:val="23"/>
              </w:rPr>
            </w:pPr>
            <w:r w:rsidRPr="00115242">
              <w:rPr>
                <w:rFonts w:ascii="Times New Roman" w:hAnsi="Times New Roman" w:cs="Times New Roman"/>
                <w:sz w:val="23"/>
                <w:szCs w:val="23"/>
              </w:rPr>
              <w:t>Доклад, реферат</w:t>
            </w:r>
          </w:p>
        </w:tc>
      </w:tr>
      <w:tr w:rsidR="00821821" w:rsidRPr="00115242" w:rsidTr="005540F5">
        <w:trPr>
          <w:trHeight w:val="242"/>
        </w:trPr>
        <w:tc>
          <w:tcPr>
            <w:tcW w:w="0" w:type="auto"/>
          </w:tcPr>
          <w:p w:rsidR="00CF7785" w:rsidRPr="00115242" w:rsidRDefault="00CF778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8</w:t>
            </w:r>
          </w:p>
        </w:tc>
        <w:tc>
          <w:tcPr>
            <w:tcW w:w="0" w:type="auto"/>
            <w:shd w:val="clear" w:color="auto" w:fill="auto"/>
          </w:tcPr>
          <w:p w:rsidR="00CF7785" w:rsidRPr="00115242" w:rsidRDefault="00E77C46" w:rsidP="00115242">
            <w:pPr>
              <w:spacing w:line="240" w:lineRule="auto"/>
              <w:rPr>
                <w:rFonts w:ascii="Times New Roman" w:hAnsi="Times New Roman" w:cs="Times New Roman"/>
                <w:sz w:val="23"/>
                <w:szCs w:val="23"/>
              </w:rPr>
            </w:pPr>
            <w:r w:rsidRPr="00115242">
              <w:rPr>
                <w:rFonts w:ascii="Times New Roman" w:hAnsi="Times New Roman" w:cs="Times New Roman"/>
                <w:sz w:val="23"/>
                <w:szCs w:val="23"/>
              </w:rPr>
              <w:t xml:space="preserve">Тема 8. Деловые переговоры </w:t>
            </w:r>
          </w:p>
        </w:tc>
        <w:tc>
          <w:tcPr>
            <w:tcW w:w="0" w:type="auto"/>
            <w:vAlign w:val="center"/>
          </w:tcPr>
          <w:p w:rsidR="00CF7785"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11</w:t>
            </w:r>
          </w:p>
        </w:tc>
        <w:tc>
          <w:tcPr>
            <w:tcW w:w="0" w:type="auto"/>
            <w:vAlign w:val="center"/>
          </w:tcPr>
          <w:p w:rsidR="00CF7785"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CF7785" w:rsidRPr="00115242" w:rsidRDefault="00CF778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2</w:t>
            </w:r>
          </w:p>
        </w:tc>
        <w:tc>
          <w:tcPr>
            <w:tcW w:w="0" w:type="auto"/>
            <w:vAlign w:val="center"/>
          </w:tcPr>
          <w:p w:rsidR="00CF7785"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8</w:t>
            </w:r>
          </w:p>
        </w:tc>
        <w:tc>
          <w:tcPr>
            <w:tcW w:w="0" w:type="auto"/>
          </w:tcPr>
          <w:p w:rsidR="00CF7785" w:rsidRPr="00115242" w:rsidRDefault="00CF7785"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Теоретический опрос</w:t>
            </w:r>
            <w:r w:rsidR="00262F4D" w:rsidRPr="00115242">
              <w:rPr>
                <w:rFonts w:ascii="Times New Roman" w:eastAsia="Calibri" w:hAnsi="Times New Roman" w:cs="Times New Roman"/>
                <w:sz w:val="23"/>
                <w:szCs w:val="23"/>
                <w:lang w:eastAsia="ar-SA"/>
              </w:rPr>
              <w:t>,</w:t>
            </w:r>
          </w:p>
          <w:p w:rsidR="00262F4D" w:rsidRPr="00115242" w:rsidRDefault="00262F4D"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глоссарий</w:t>
            </w:r>
          </w:p>
        </w:tc>
      </w:tr>
      <w:tr w:rsidR="00821821" w:rsidRPr="00115242" w:rsidTr="005540F5">
        <w:trPr>
          <w:trHeight w:val="319"/>
        </w:trPr>
        <w:tc>
          <w:tcPr>
            <w:tcW w:w="0" w:type="auto"/>
          </w:tcPr>
          <w:p w:rsidR="00CF7785" w:rsidRPr="00115242" w:rsidRDefault="00CF778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9</w:t>
            </w:r>
          </w:p>
        </w:tc>
        <w:tc>
          <w:tcPr>
            <w:tcW w:w="0" w:type="auto"/>
            <w:shd w:val="clear" w:color="auto" w:fill="auto"/>
          </w:tcPr>
          <w:p w:rsidR="00CF7785" w:rsidRPr="00115242" w:rsidRDefault="00CF7785" w:rsidP="00115242">
            <w:pPr>
              <w:pStyle w:val="af0"/>
              <w:rPr>
                <w:rFonts w:ascii="Times New Roman" w:hAnsi="Times New Roman" w:cs="Times New Roman"/>
                <w:i/>
                <w:sz w:val="23"/>
                <w:szCs w:val="23"/>
              </w:rPr>
            </w:pPr>
            <w:r w:rsidRPr="00115242">
              <w:rPr>
                <w:rFonts w:ascii="Times New Roman" w:hAnsi="Times New Roman" w:cs="Times New Roman"/>
                <w:sz w:val="23"/>
                <w:szCs w:val="23"/>
              </w:rPr>
              <w:t>Тема 9. Организационная культура и поведение организации</w:t>
            </w:r>
          </w:p>
        </w:tc>
        <w:tc>
          <w:tcPr>
            <w:tcW w:w="0" w:type="auto"/>
            <w:vAlign w:val="center"/>
          </w:tcPr>
          <w:p w:rsidR="00CF7785"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11</w:t>
            </w:r>
          </w:p>
        </w:tc>
        <w:tc>
          <w:tcPr>
            <w:tcW w:w="0" w:type="auto"/>
            <w:vAlign w:val="center"/>
          </w:tcPr>
          <w:p w:rsidR="00CF7785"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2</w:t>
            </w:r>
          </w:p>
        </w:tc>
        <w:tc>
          <w:tcPr>
            <w:tcW w:w="0" w:type="auto"/>
            <w:vAlign w:val="center"/>
          </w:tcPr>
          <w:p w:rsidR="00CF7785" w:rsidRPr="00115242" w:rsidRDefault="00CF778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2</w:t>
            </w:r>
          </w:p>
        </w:tc>
        <w:tc>
          <w:tcPr>
            <w:tcW w:w="0" w:type="auto"/>
            <w:vAlign w:val="center"/>
          </w:tcPr>
          <w:p w:rsidR="00CF7785"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7</w:t>
            </w:r>
          </w:p>
        </w:tc>
        <w:tc>
          <w:tcPr>
            <w:tcW w:w="0" w:type="auto"/>
          </w:tcPr>
          <w:p w:rsidR="008C74A1" w:rsidRPr="00115242" w:rsidRDefault="00CF7785"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Теоретический опрос</w:t>
            </w:r>
          </w:p>
          <w:p w:rsidR="00CF7785" w:rsidRPr="00115242" w:rsidRDefault="005348A5"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Доклады, рефераты</w:t>
            </w:r>
          </w:p>
        </w:tc>
      </w:tr>
      <w:tr w:rsidR="00821821" w:rsidRPr="00115242" w:rsidTr="005540F5">
        <w:trPr>
          <w:trHeight w:val="443"/>
        </w:trPr>
        <w:tc>
          <w:tcPr>
            <w:tcW w:w="0" w:type="auto"/>
          </w:tcPr>
          <w:p w:rsidR="00CF7785" w:rsidRPr="00115242" w:rsidRDefault="00CF778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10</w:t>
            </w:r>
          </w:p>
        </w:tc>
        <w:tc>
          <w:tcPr>
            <w:tcW w:w="0" w:type="auto"/>
            <w:shd w:val="clear" w:color="auto" w:fill="auto"/>
          </w:tcPr>
          <w:p w:rsidR="00CF7785" w:rsidRPr="00115242" w:rsidRDefault="00CF7785" w:rsidP="00115242">
            <w:pPr>
              <w:pStyle w:val="af0"/>
              <w:rPr>
                <w:rFonts w:ascii="Times New Roman" w:hAnsi="Times New Roman" w:cs="Times New Roman"/>
                <w:i/>
                <w:sz w:val="23"/>
                <w:szCs w:val="23"/>
              </w:rPr>
            </w:pPr>
            <w:r w:rsidRPr="00115242">
              <w:rPr>
                <w:rFonts w:ascii="Times New Roman" w:hAnsi="Times New Roman" w:cs="Times New Roman"/>
                <w:sz w:val="23"/>
                <w:szCs w:val="23"/>
              </w:rPr>
              <w:t>Тема 10. Управление организационными изменениями</w:t>
            </w:r>
          </w:p>
        </w:tc>
        <w:tc>
          <w:tcPr>
            <w:tcW w:w="0" w:type="auto"/>
            <w:vAlign w:val="center"/>
          </w:tcPr>
          <w:p w:rsidR="00CF7785"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11</w:t>
            </w:r>
          </w:p>
        </w:tc>
        <w:tc>
          <w:tcPr>
            <w:tcW w:w="0" w:type="auto"/>
            <w:vAlign w:val="center"/>
          </w:tcPr>
          <w:p w:rsidR="00CF7785"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CF7785" w:rsidRPr="00115242" w:rsidRDefault="00CF778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2</w:t>
            </w:r>
          </w:p>
        </w:tc>
        <w:tc>
          <w:tcPr>
            <w:tcW w:w="0" w:type="auto"/>
            <w:vAlign w:val="center"/>
          </w:tcPr>
          <w:p w:rsidR="00CF7785"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8</w:t>
            </w:r>
          </w:p>
        </w:tc>
        <w:tc>
          <w:tcPr>
            <w:tcW w:w="0" w:type="auto"/>
          </w:tcPr>
          <w:p w:rsidR="00CF7785" w:rsidRPr="00115242" w:rsidRDefault="00262F4D"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Итоговый тест</w:t>
            </w:r>
          </w:p>
        </w:tc>
      </w:tr>
      <w:tr w:rsidR="005540F5" w:rsidRPr="00115242" w:rsidTr="00D974EF">
        <w:tc>
          <w:tcPr>
            <w:tcW w:w="0" w:type="auto"/>
            <w:gridSpan w:val="2"/>
          </w:tcPr>
          <w:p w:rsidR="005540F5" w:rsidRPr="00115242" w:rsidRDefault="005540F5" w:rsidP="00115242">
            <w:pPr>
              <w:widowControl w:val="0"/>
              <w:spacing w:after="0" w:line="240" w:lineRule="auto"/>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Всего на дисциплину «Организационное поведение»</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108</w:t>
            </w:r>
          </w:p>
        </w:tc>
        <w:tc>
          <w:tcPr>
            <w:tcW w:w="0" w:type="auto"/>
            <w:vAlign w:val="center"/>
          </w:tcPr>
          <w:p w:rsidR="005540F5" w:rsidRPr="00115242" w:rsidRDefault="005540F5" w:rsidP="00115242">
            <w:pPr>
              <w:widowControl w:val="0"/>
              <w:spacing w:after="0" w:line="240" w:lineRule="auto"/>
              <w:ind w:right="-108"/>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16</w:t>
            </w:r>
          </w:p>
        </w:tc>
        <w:tc>
          <w:tcPr>
            <w:tcW w:w="0" w:type="auto"/>
            <w:vAlign w:val="center"/>
          </w:tcPr>
          <w:p w:rsidR="005540F5" w:rsidRPr="00115242" w:rsidRDefault="005540F5" w:rsidP="00115242">
            <w:pPr>
              <w:widowControl w:val="0"/>
              <w:spacing w:after="0" w:line="240" w:lineRule="auto"/>
              <w:ind w:right="-108"/>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20</w:t>
            </w:r>
          </w:p>
        </w:tc>
        <w:tc>
          <w:tcPr>
            <w:tcW w:w="0" w:type="auto"/>
            <w:vAlign w:val="center"/>
          </w:tcPr>
          <w:p w:rsidR="005540F5" w:rsidRPr="00115242" w:rsidRDefault="005540F5" w:rsidP="00115242">
            <w:pPr>
              <w:widowControl w:val="0"/>
              <w:tabs>
                <w:tab w:val="left" w:pos="885"/>
              </w:tabs>
              <w:spacing w:after="0" w:line="240" w:lineRule="auto"/>
              <w:ind w:right="-108"/>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72</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Экзамен</w:t>
            </w:r>
          </w:p>
        </w:tc>
      </w:tr>
    </w:tbl>
    <w:p w:rsidR="006174DE" w:rsidRPr="00115242" w:rsidRDefault="006174DE" w:rsidP="00115242">
      <w:pPr>
        <w:pStyle w:val="af0"/>
        <w:spacing w:line="276" w:lineRule="auto"/>
        <w:rPr>
          <w:rFonts w:ascii="Times New Roman" w:hAnsi="Times New Roman" w:cs="Times New Roman"/>
          <w:sz w:val="28"/>
          <w:szCs w:val="28"/>
        </w:rPr>
      </w:pPr>
    </w:p>
    <w:p w:rsidR="005540F5" w:rsidRPr="00115242" w:rsidRDefault="005540F5" w:rsidP="00115242">
      <w:pPr>
        <w:spacing w:after="0" w:line="360" w:lineRule="auto"/>
        <w:ind w:firstLine="709"/>
        <w:jc w:val="right"/>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Таблица 4</w:t>
      </w:r>
    </w:p>
    <w:p w:rsidR="005540F5" w:rsidRPr="00115242" w:rsidRDefault="005540F5" w:rsidP="00115242">
      <w:pPr>
        <w:spacing w:after="0" w:line="360" w:lineRule="auto"/>
        <w:jc w:val="center"/>
        <w:rPr>
          <w:rFonts w:ascii="Times New Roman" w:eastAsia="Times New Roman" w:hAnsi="Times New Roman" w:cs="Times New Roman"/>
          <w:b/>
          <w:sz w:val="28"/>
          <w:szCs w:val="28"/>
          <w:lang w:eastAsia="ru-RU"/>
        </w:rPr>
      </w:pPr>
      <w:r w:rsidRPr="00115242">
        <w:rPr>
          <w:rFonts w:ascii="Times New Roman" w:eastAsia="Times New Roman" w:hAnsi="Times New Roman" w:cs="Times New Roman"/>
          <w:b/>
          <w:sz w:val="28"/>
          <w:szCs w:val="28"/>
          <w:lang w:eastAsia="ru-RU"/>
        </w:rPr>
        <w:t>Базовые разделы дисциплины и виды учебной работы, рекомендуемые для изучения студентами заочной формы обучения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5"/>
        <w:gridCol w:w="3551"/>
        <w:gridCol w:w="1002"/>
        <w:gridCol w:w="659"/>
        <w:gridCol w:w="1058"/>
        <w:gridCol w:w="674"/>
        <w:gridCol w:w="2082"/>
      </w:tblGrid>
      <w:tr w:rsidR="005540F5" w:rsidRPr="00115242" w:rsidTr="00D974EF">
        <w:trPr>
          <w:cantSplit/>
          <w:trHeight w:val="477"/>
        </w:trPr>
        <w:tc>
          <w:tcPr>
            <w:tcW w:w="0" w:type="auto"/>
            <w:vMerge w:val="restart"/>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w:t>
            </w:r>
          </w:p>
          <w:p w:rsidR="005540F5" w:rsidRPr="00115242" w:rsidRDefault="005540F5" w:rsidP="00115242">
            <w:pPr>
              <w:widowControl w:val="0"/>
              <w:spacing w:after="0" w:line="240" w:lineRule="auto"/>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п/п</w:t>
            </w:r>
          </w:p>
        </w:tc>
        <w:tc>
          <w:tcPr>
            <w:tcW w:w="0" w:type="auto"/>
            <w:vMerge w:val="restart"/>
            <w:shd w:val="clear" w:color="auto" w:fill="auto"/>
            <w:tcMar>
              <w:top w:w="28" w:type="dxa"/>
              <w:left w:w="17" w:type="dxa"/>
              <w:right w:w="17" w:type="dxa"/>
            </w:tcMar>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Раздел</w:t>
            </w:r>
          </w:p>
          <w:p w:rsidR="005540F5" w:rsidRPr="00115242" w:rsidRDefault="005540F5" w:rsidP="00115242">
            <w:pPr>
              <w:widowControl w:val="0"/>
              <w:spacing w:after="0" w:line="240" w:lineRule="auto"/>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Дисциплины</w:t>
            </w:r>
          </w:p>
        </w:tc>
        <w:tc>
          <w:tcPr>
            <w:tcW w:w="0" w:type="auto"/>
            <w:gridSpan w:val="4"/>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u w:val="single"/>
                <w:lang w:eastAsia="ru-RU"/>
              </w:rPr>
            </w:pPr>
            <w:r w:rsidRPr="00115242">
              <w:rPr>
                <w:rFonts w:ascii="Times New Roman" w:eastAsia="Times New Roman" w:hAnsi="Times New Roman" w:cs="Times New Roman"/>
                <w:b/>
                <w:sz w:val="23"/>
                <w:szCs w:val="23"/>
                <w:lang w:eastAsia="ru-RU"/>
              </w:rPr>
              <w:t>Виды учебной работы, включая самостоятельную работу студентов трудоемкость</w:t>
            </w:r>
          </w:p>
        </w:tc>
        <w:tc>
          <w:tcPr>
            <w:tcW w:w="0" w:type="auto"/>
            <w:vMerge w:val="restart"/>
            <w:vAlign w:val="center"/>
          </w:tcPr>
          <w:p w:rsidR="005540F5" w:rsidRPr="00115242" w:rsidRDefault="005540F5" w:rsidP="00115242">
            <w:pPr>
              <w:widowControl w:val="0"/>
              <w:spacing w:after="0" w:line="240" w:lineRule="auto"/>
              <w:ind w:right="-108"/>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Формы текущего контроля успеваемости</w:t>
            </w:r>
          </w:p>
        </w:tc>
      </w:tr>
      <w:tr w:rsidR="005540F5" w:rsidRPr="00115242" w:rsidTr="00D974EF">
        <w:tc>
          <w:tcPr>
            <w:tcW w:w="0" w:type="auto"/>
            <w:vMerge/>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Merge/>
            <w:shd w:val="clear" w:color="auto" w:fill="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всего</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л/з</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Пр.з./</w:t>
            </w:r>
          </w:p>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лаб.р.</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с/р</w:t>
            </w:r>
          </w:p>
        </w:tc>
        <w:tc>
          <w:tcPr>
            <w:tcW w:w="0" w:type="auto"/>
            <w:vMerge/>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p>
        </w:tc>
      </w:tr>
      <w:tr w:rsidR="005540F5" w:rsidRPr="00115242" w:rsidTr="005540F5">
        <w:trPr>
          <w:trHeight w:val="974"/>
        </w:trPr>
        <w:tc>
          <w:tcPr>
            <w:tcW w:w="0" w:type="auto"/>
          </w:tcPr>
          <w:p w:rsidR="005540F5" w:rsidRPr="00115242" w:rsidRDefault="005540F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shd w:val="clear" w:color="auto" w:fill="auto"/>
          </w:tcPr>
          <w:p w:rsidR="005540F5" w:rsidRPr="00115242" w:rsidRDefault="005540F5" w:rsidP="00115242">
            <w:pPr>
              <w:pStyle w:val="af0"/>
              <w:rPr>
                <w:rFonts w:ascii="Times New Roman" w:hAnsi="Times New Roman" w:cs="Times New Roman"/>
                <w:sz w:val="23"/>
                <w:szCs w:val="23"/>
              </w:rPr>
            </w:pPr>
            <w:r w:rsidRPr="00115242">
              <w:rPr>
                <w:rFonts w:ascii="Times New Roman" w:hAnsi="Times New Roman" w:cs="Times New Roman"/>
                <w:sz w:val="23"/>
                <w:szCs w:val="23"/>
              </w:rPr>
              <w:t>Тема 1. Организационное поведение, их место в системе научных знаний. Предмет и задачи организационного поведения.</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11</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Align w:val="center"/>
          </w:tcPr>
          <w:p w:rsidR="005540F5" w:rsidRPr="00115242" w:rsidRDefault="005540F5"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10</w:t>
            </w:r>
          </w:p>
        </w:tc>
        <w:tc>
          <w:tcPr>
            <w:tcW w:w="0" w:type="auto"/>
          </w:tcPr>
          <w:p w:rsidR="005540F5" w:rsidRPr="00115242" w:rsidRDefault="005540F5"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Теоретический опрос</w:t>
            </w:r>
          </w:p>
        </w:tc>
      </w:tr>
      <w:tr w:rsidR="005540F5" w:rsidRPr="00115242" w:rsidTr="005540F5">
        <w:trPr>
          <w:trHeight w:val="77"/>
        </w:trPr>
        <w:tc>
          <w:tcPr>
            <w:tcW w:w="0" w:type="auto"/>
          </w:tcPr>
          <w:p w:rsidR="005540F5" w:rsidRPr="00115242" w:rsidRDefault="005540F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2</w:t>
            </w:r>
          </w:p>
        </w:tc>
        <w:tc>
          <w:tcPr>
            <w:tcW w:w="0" w:type="auto"/>
            <w:shd w:val="clear" w:color="auto" w:fill="auto"/>
          </w:tcPr>
          <w:p w:rsidR="005540F5" w:rsidRPr="00115242" w:rsidRDefault="005540F5" w:rsidP="00115242">
            <w:pPr>
              <w:pStyle w:val="af0"/>
              <w:rPr>
                <w:rFonts w:ascii="Times New Roman" w:hAnsi="Times New Roman" w:cs="Times New Roman"/>
                <w:sz w:val="23"/>
                <w:szCs w:val="23"/>
              </w:rPr>
            </w:pPr>
            <w:r w:rsidRPr="00115242">
              <w:rPr>
                <w:rFonts w:ascii="Times New Roman" w:hAnsi="Times New Roman" w:cs="Times New Roman"/>
                <w:sz w:val="23"/>
                <w:szCs w:val="23"/>
              </w:rPr>
              <w:t>Тема 2. Основы теории организационного поведения</w:t>
            </w:r>
          </w:p>
        </w:tc>
        <w:tc>
          <w:tcPr>
            <w:tcW w:w="0" w:type="auto"/>
            <w:vAlign w:val="center"/>
          </w:tcPr>
          <w:p w:rsidR="005540F5" w:rsidRPr="00115242" w:rsidRDefault="005540F5"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10</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5540F5" w:rsidRPr="00115242" w:rsidRDefault="005540F5"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9</w:t>
            </w:r>
          </w:p>
        </w:tc>
        <w:tc>
          <w:tcPr>
            <w:tcW w:w="0" w:type="auto"/>
          </w:tcPr>
          <w:p w:rsidR="005540F5" w:rsidRPr="00115242" w:rsidRDefault="005540F5" w:rsidP="00115242">
            <w:pPr>
              <w:suppressAutoHyphens/>
              <w:snapToGrid w:val="0"/>
              <w:spacing w:after="0" w:line="240" w:lineRule="auto"/>
              <w:rPr>
                <w:rFonts w:ascii="Times New Roman" w:eastAsia="Calibri" w:hAnsi="Times New Roman" w:cs="Times New Roman"/>
                <w:sz w:val="23"/>
                <w:szCs w:val="23"/>
                <w:lang w:eastAsia="ar-SA"/>
              </w:rPr>
            </w:pPr>
            <w:r w:rsidRPr="00115242">
              <w:rPr>
                <w:rFonts w:ascii="Times New Roman" w:hAnsi="Times New Roman" w:cs="Times New Roman"/>
                <w:sz w:val="23"/>
                <w:szCs w:val="23"/>
              </w:rPr>
              <w:t>Доклад, реферат</w:t>
            </w:r>
          </w:p>
        </w:tc>
      </w:tr>
      <w:tr w:rsidR="005540F5" w:rsidRPr="00115242" w:rsidTr="005540F5">
        <w:trPr>
          <w:trHeight w:val="1051"/>
        </w:trPr>
        <w:tc>
          <w:tcPr>
            <w:tcW w:w="0" w:type="auto"/>
          </w:tcPr>
          <w:p w:rsidR="005540F5" w:rsidRPr="00115242" w:rsidRDefault="005540F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3</w:t>
            </w:r>
          </w:p>
        </w:tc>
        <w:tc>
          <w:tcPr>
            <w:tcW w:w="0" w:type="auto"/>
            <w:shd w:val="clear" w:color="auto" w:fill="auto"/>
          </w:tcPr>
          <w:p w:rsidR="005540F5" w:rsidRPr="00115242" w:rsidRDefault="005540F5" w:rsidP="00115242">
            <w:pPr>
              <w:pStyle w:val="af0"/>
              <w:rPr>
                <w:rFonts w:ascii="Times New Roman" w:hAnsi="Times New Roman" w:cs="Times New Roman"/>
                <w:sz w:val="23"/>
                <w:szCs w:val="23"/>
              </w:rPr>
            </w:pPr>
            <w:r w:rsidRPr="00115242">
              <w:rPr>
                <w:rFonts w:ascii="Times New Roman" w:hAnsi="Times New Roman" w:cs="Times New Roman"/>
                <w:sz w:val="23"/>
                <w:szCs w:val="23"/>
              </w:rPr>
              <w:t>Тема 3. Теории поведения человека в организации. Лидерство в организации. Понятия о стилях руководства</w:t>
            </w:r>
          </w:p>
        </w:tc>
        <w:tc>
          <w:tcPr>
            <w:tcW w:w="0" w:type="auto"/>
            <w:vAlign w:val="center"/>
          </w:tcPr>
          <w:p w:rsidR="005540F5" w:rsidRPr="00115242" w:rsidRDefault="005540F5"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11</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Align w:val="center"/>
          </w:tcPr>
          <w:p w:rsidR="005540F5" w:rsidRPr="00115242" w:rsidRDefault="005540F5"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10</w:t>
            </w:r>
          </w:p>
        </w:tc>
        <w:tc>
          <w:tcPr>
            <w:tcW w:w="0" w:type="auto"/>
          </w:tcPr>
          <w:p w:rsidR="005540F5" w:rsidRPr="00115242" w:rsidRDefault="005540F5"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Теоретический опрос</w:t>
            </w:r>
          </w:p>
        </w:tc>
      </w:tr>
      <w:tr w:rsidR="005540F5" w:rsidRPr="00115242" w:rsidTr="005540F5">
        <w:trPr>
          <w:trHeight w:val="85"/>
        </w:trPr>
        <w:tc>
          <w:tcPr>
            <w:tcW w:w="0" w:type="auto"/>
          </w:tcPr>
          <w:p w:rsidR="005540F5" w:rsidRPr="00115242" w:rsidRDefault="005540F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lastRenderedPageBreak/>
              <w:t>4</w:t>
            </w:r>
          </w:p>
        </w:tc>
        <w:tc>
          <w:tcPr>
            <w:tcW w:w="0" w:type="auto"/>
            <w:shd w:val="clear" w:color="auto" w:fill="auto"/>
          </w:tcPr>
          <w:p w:rsidR="005540F5" w:rsidRPr="00115242" w:rsidRDefault="005540F5" w:rsidP="00115242">
            <w:pPr>
              <w:pStyle w:val="af0"/>
              <w:rPr>
                <w:rFonts w:ascii="Times New Roman" w:hAnsi="Times New Roman" w:cs="Times New Roman"/>
                <w:sz w:val="23"/>
                <w:szCs w:val="23"/>
              </w:rPr>
            </w:pPr>
            <w:r w:rsidRPr="00115242">
              <w:rPr>
                <w:rFonts w:ascii="Times New Roman" w:hAnsi="Times New Roman" w:cs="Times New Roman"/>
                <w:sz w:val="23"/>
                <w:szCs w:val="23"/>
              </w:rPr>
              <w:t xml:space="preserve">Тема 4. Формирование группового поведения в организации </w:t>
            </w:r>
          </w:p>
        </w:tc>
        <w:tc>
          <w:tcPr>
            <w:tcW w:w="0" w:type="auto"/>
            <w:vAlign w:val="center"/>
          </w:tcPr>
          <w:p w:rsidR="005540F5" w:rsidRPr="00115242" w:rsidRDefault="005540F5"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11</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5540F5" w:rsidRPr="00115242" w:rsidRDefault="005540F5"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10</w:t>
            </w:r>
          </w:p>
        </w:tc>
        <w:tc>
          <w:tcPr>
            <w:tcW w:w="0" w:type="auto"/>
          </w:tcPr>
          <w:p w:rsidR="005540F5" w:rsidRPr="00115242" w:rsidRDefault="005540F5"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Теоретический опрос</w:t>
            </w:r>
          </w:p>
          <w:p w:rsidR="005540F5" w:rsidRPr="00115242" w:rsidRDefault="005540F5" w:rsidP="00115242">
            <w:pPr>
              <w:spacing w:line="240" w:lineRule="auto"/>
              <w:rPr>
                <w:rFonts w:ascii="Times New Roman" w:hAnsi="Times New Roman" w:cs="Times New Roman"/>
                <w:sz w:val="23"/>
                <w:szCs w:val="23"/>
              </w:rPr>
            </w:pPr>
            <w:r w:rsidRPr="00115242">
              <w:rPr>
                <w:rFonts w:ascii="Times New Roman" w:hAnsi="Times New Roman" w:cs="Times New Roman"/>
                <w:sz w:val="23"/>
                <w:szCs w:val="23"/>
              </w:rPr>
              <w:t>Доклад, реферат</w:t>
            </w:r>
          </w:p>
        </w:tc>
      </w:tr>
      <w:tr w:rsidR="005540F5" w:rsidRPr="00115242" w:rsidTr="005540F5">
        <w:tc>
          <w:tcPr>
            <w:tcW w:w="0" w:type="auto"/>
          </w:tcPr>
          <w:p w:rsidR="005540F5" w:rsidRPr="00115242" w:rsidRDefault="005540F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5</w:t>
            </w:r>
          </w:p>
        </w:tc>
        <w:tc>
          <w:tcPr>
            <w:tcW w:w="0" w:type="auto"/>
            <w:shd w:val="clear" w:color="auto" w:fill="auto"/>
          </w:tcPr>
          <w:p w:rsidR="005540F5" w:rsidRPr="00115242" w:rsidRDefault="005540F5" w:rsidP="00115242">
            <w:pPr>
              <w:pStyle w:val="af0"/>
              <w:rPr>
                <w:rFonts w:ascii="Times New Roman" w:hAnsi="Times New Roman" w:cs="Times New Roman"/>
                <w:sz w:val="23"/>
                <w:szCs w:val="23"/>
              </w:rPr>
            </w:pPr>
            <w:r w:rsidRPr="00115242">
              <w:rPr>
                <w:rFonts w:ascii="Times New Roman" w:hAnsi="Times New Roman" w:cs="Times New Roman"/>
                <w:sz w:val="23"/>
                <w:szCs w:val="23"/>
              </w:rPr>
              <w:t>Тема 5. Мотивация и результативность</w:t>
            </w:r>
          </w:p>
        </w:tc>
        <w:tc>
          <w:tcPr>
            <w:tcW w:w="0" w:type="auto"/>
            <w:vAlign w:val="center"/>
          </w:tcPr>
          <w:p w:rsidR="005540F5" w:rsidRPr="00115242" w:rsidRDefault="005540F5"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10</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Align w:val="center"/>
          </w:tcPr>
          <w:p w:rsidR="005540F5" w:rsidRPr="00115242" w:rsidRDefault="005540F5"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9</w:t>
            </w:r>
          </w:p>
        </w:tc>
        <w:tc>
          <w:tcPr>
            <w:tcW w:w="0" w:type="auto"/>
          </w:tcPr>
          <w:p w:rsidR="005540F5" w:rsidRPr="00115242" w:rsidRDefault="005540F5" w:rsidP="00115242">
            <w:pPr>
              <w:spacing w:line="240" w:lineRule="auto"/>
              <w:rPr>
                <w:rFonts w:ascii="Times New Roman" w:hAnsi="Times New Roman" w:cs="Times New Roman"/>
                <w:sz w:val="23"/>
                <w:szCs w:val="23"/>
              </w:rPr>
            </w:pPr>
            <w:r w:rsidRPr="00115242">
              <w:rPr>
                <w:rFonts w:ascii="Times New Roman" w:hAnsi="Times New Roman" w:cs="Times New Roman"/>
                <w:sz w:val="23"/>
                <w:szCs w:val="23"/>
              </w:rPr>
              <w:t>Доклад, реферат</w:t>
            </w:r>
          </w:p>
        </w:tc>
      </w:tr>
      <w:tr w:rsidR="005540F5" w:rsidRPr="00115242" w:rsidTr="005540F5">
        <w:tc>
          <w:tcPr>
            <w:tcW w:w="0" w:type="auto"/>
          </w:tcPr>
          <w:p w:rsidR="005540F5" w:rsidRPr="00115242" w:rsidRDefault="005540F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6</w:t>
            </w:r>
          </w:p>
        </w:tc>
        <w:tc>
          <w:tcPr>
            <w:tcW w:w="0" w:type="auto"/>
            <w:shd w:val="clear" w:color="auto" w:fill="auto"/>
          </w:tcPr>
          <w:p w:rsidR="005540F5" w:rsidRPr="00115242" w:rsidRDefault="005540F5" w:rsidP="00115242">
            <w:pPr>
              <w:pStyle w:val="af0"/>
              <w:rPr>
                <w:rFonts w:ascii="Times New Roman" w:hAnsi="Times New Roman" w:cs="Times New Roman"/>
                <w:sz w:val="23"/>
                <w:szCs w:val="23"/>
              </w:rPr>
            </w:pPr>
            <w:r w:rsidRPr="00115242">
              <w:rPr>
                <w:rFonts w:ascii="Times New Roman" w:hAnsi="Times New Roman" w:cs="Times New Roman"/>
                <w:sz w:val="23"/>
                <w:szCs w:val="23"/>
              </w:rPr>
              <w:t>Тема 6. Конфликты и управление поведением в конфликтных ситуациях</w:t>
            </w:r>
          </w:p>
        </w:tc>
        <w:tc>
          <w:tcPr>
            <w:tcW w:w="0" w:type="auto"/>
            <w:vAlign w:val="center"/>
          </w:tcPr>
          <w:p w:rsidR="005540F5" w:rsidRPr="00115242" w:rsidRDefault="005540F5"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11</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Align w:val="center"/>
          </w:tcPr>
          <w:p w:rsidR="005540F5" w:rsidRPr="00115242" w:rsidRDefault="005540F5"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11</w:t>
            </w:r>
          </w:p>
        </w:tc>
        <w:tc>
          <w:tcPr>
            <w:tcW w:w="0" w:type="auto"/>
          </w:tcPr>
          <w:p w:rsidR="005540F5" w:rsidRPr="00115242" w:rsidRDefault="005540F5"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Теоретический опрос</w:t>
            </w:r>
          </w:p>
          <w:p w:rsidR="005540F5" w:rsidRPr="00115242" w:rsidRDefault="005540F5" w:rsidP="00115242">
            <w:pPr>
              <w:suppressAutoHyphens/>
              <w:spacing w:after="0" w:line="240" w:lineRule="auto"/>
              <w:rPr>
                <w:rFonts w:ascii="Times New Roman" w:hAnsi="Times New Roman" w:cs="Times New Roman"/>
                <w:sz w:val="23"/>
                <w:szCs w:val="23"/>
              </w:rPr>
            </w:pPr>
            <w:r w:rsidRPr="00115242">
              <w:rPr>
                <w:rFonts w:ascii="Times New Roman" w:hAnsi="Times New Roman" w:cs="Times New Roman"/>
                <w:sz w:val="23"/>
                <w:szCs w:val="23"/>
              </w:rPr>
              <w:t>Доклад, реферат</w:t>
            </w:r>
          </w:p>
        </w:tc>
      </w:tr>
      <w:tr w:rsidR="005540F5" w:rsidRPr="00115242" w:rsidTr="005540F5">
        <w:tc>
          <w:tcPr>
            <w:tcW w:w="0" w:type="auto"/>
          </w:tcPr>
          <w:p w:rsidR="005540F5" w:rsidRPr="00115242" w:rsidRDefault="005540F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7</w:t>
            </w:r>
          </w:p>
        </w:tc>
        <w:tc>
          <w:tcPr>
            <w:tcW w:w="0" w:type="auto"/>
            <w:shd w:val="clear" w:color="auto" w:fill="auto"/>
          </w:tcPr>
          <w:p w:rsidR="005540F5" w:rsidRPr="00115242" w:rsidRDefault="005540F5" w:rsidP="00115242">
            <w:pPr>
              <w:pStyle w:val="af0"/>
              <w:rPr>
                <w:rStyle w:val="3"/>
                <w:rFonts w:ascii="Times New Roman" w:eastAsiaTheme="minorHAnsi" w:hAnsi="Times New Roman" w:cs="Times New Roman"/>
                <w:b w:val="0"/>
              </w:rPr>
            </w:pPr>
            <w:r w:rsidRPr="00115242">
              <w:rPr>
                <w:rFonts w:ascii="Times New Roman" w:hAnsi="Times New Roman" w:cs="Times New Roman"/>
                <w:sz w:val="23"/>
                <w:szCs w:val="23"/>
              </w:rPr>
              <w:t>Тема 7. Управление конфликтами и стрессами в организации</w:t>
            </w:r>
          </w:p>
        </w:tc>
        <w:tc>
          <w:tcPr>
            <w:tcW w:w="0" w:type="auto"/>
            <w:vAlign w:val="center"/>
          </w:tcPr>
          <w:p w:rsidR="005540F5" w:rsidRPr="00115242" w:rsidRDefault="005540F5"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11</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Align w:val="center"/>
          </w:tcPr>
          <w:p w:rsidR="005540F5" w:rsidRPr="00115242" w:rsidRDefault="005540F5"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10</w:t>
            </w:r>
          </w:p>
        </w:tc>
        <w:tc>
          <w:tcPr>
            <w:tcW w:w="0" w:type="auto"/>
          </w:tcPr>
          <w:p w:rsidR="005540F5" w:rsidRPr="00115242" w:rsidRDefault="005540F5" w:rsidP="00115242">
            <w:pPr>
              <w:suppressAutoHyphens/>
              <w:spacing w:after="0" w:line="240" w:lineRule="auto"/>
              <w:rPr>
                <w:rFonts w:ascii="Times New Roman" w:hAnsi="Times New Roman" w:cs="Times New Roman"/>
                <w:sz w:val="23"/>
                <w:szCs w:val="23"/>
              </w:rPr>
            </w:pPr>
            <w:r w:rsidRPr="00115242">
              <w:rPr>
                <w:rFonts w:ascii="Times New Roman" w:hAnsi="Times New Roman" w:cs="Times New Roman"/>
                <w:sz w:val="23"/>
                <w:szCs w:val="23"/>
              </w:rPr>
              <w:t>Доклад, реферат</w:t>
            </w:r>
          </w:p>
        </w:tc>
      </w:tr>
      <w:tr w:rsidR="005540F5" w:rsidRPr="00115242" w:rsidTr="005540F5">
        <w:trPr>
          <w:trHeight w:val="242"/>
        </w:trPr>
        <w:tc>
          <w:tcPr>
            <w:tcW w:w="0" w:type="auto"/>
          </w:tcPr>
          <w:p w:rsidR="005540F5" w:rsidRPr="00115242" w:rsidRDefault="005540F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8</w:t>
            </w:r>
          </w:p>
        </w:tc>
        <w:tc>
          <w:tcPr>
            <w:tcW w:w="0" w:type="auto"/>
            <w:shd w:val="clear" w:color="auto" w:fill="auto"/>
          </w:tcPr>
          <w:p w:rsidR="005540F5" w:rsidRPr="00115242" w:rsidRDefault="005540F5" w:rsidP="00115242">
            <w:pPr>
              <w:spacing w:line="240" w:lineRule="auto"/>
              <w:rPr>
                <w:rFonts w:ascii="Times New Roman" w:hAnsi="Times New Roman" w:cs="Times New Roman"/>
                <w:sz w:val="23"/>
                <w:szCs w:val="23"/>
              </w:rPr>
            </w:pPr>
            <w:r w:rsidRPr="00115242">
              <w:rPr>
                <w:rFonts w:ascii="Times New Roman" w:hAnsi="Times New Roman" w:cs="Times New Roman"/>
                <w:sz w:val="23"/>
                <w:szCs w:val="23"/>
              </w:rPr>
              <w:t xml:space="preserve">Тема 8. Деловые переговоры </w:t>
            </w:r>
          </w:p>
        </w:tc>
        <w:tc>
          <w:tcPr>
            <w:tcW w:w="0" w:type="auto"/>
            <w:vAlign w:val="center"/>
          </w:tcPr>
          <w:p w:rsidR="005540F5" w:rsidRPr="00115242" w:rsidRDefault="005540F5"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11</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5540F5" w:rsidRPr="00115242" w:rsidRDefault="005540F5"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10</w:t>
            </w:r>
          </w:p>
        </w:tc>
        <w:tc>
          <w:tcPr>
            <w:tcW w:w="0" w:type="auto"/>
          </w:tcPr>
          <w:p w:rsidR="005540F5" w:rsidRPr="00115242" w:rsidRDefault="005540F5"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Теоретический опрос,</w:t>
            </w:r>
          </w:p>
          <w:p w:rsidR="005540F5" w:rsidRPr="00115242" w:rsidRDefault="005540F5"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глоссарий</w:t>
            </w:r>
          </w:p>
        </w:tc>
      </w:tr>
      <w:tr w:rsidR="005540F5" w:rsidRPr="00115242" w:rsidTr="005540F5">
        <w:trPr>
          <w:trHeight w:val="319"/>
        </w:trPr>
        <w:tc>
          <w:tcPr>
            <w:tcW w:w="0" w:type="auto"/>
          </w:tcPr>
          <w:p w:rsidR="005540F5" w:rsidRPr="00115242" w:rsidRDefault="005540F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9</w:t>
            </w:r>
          </w:p>
        </w:tc>
        <w:tc>
          <w:tcPr>
            <w:tcW w:w="0" w:type="auto"/>
            <w:shd w:val="clear" w:color="auto" w:fill="auto"/>
          </w:tcPr>
          <w:p w:rsidR="005540F5" w:rsidRPr="00115242" w:rsidRDefault="005540F5" w:rsidP="00115242">
            <w:pPr>
              <w:pStyle w:val="af0"/>
              <w:rPr>
                <w:rFonts w:ascii="Times New Roman" w:hAnsi="Times New Roman" w:cs="Times New Roman"/>
                <w:i/>
                <w:sz w:val="23"/>
                <w:szCs w:val="23"/>
              </w:rPr>
            </w:pPr>
            <w:r w:rsidRPr="00115242">
              <w:rPr>
                <w:rFonts w:ascii="Times New Roman" w:hAnsi="Times New Roman" w:cs="Times New Roman"/>
                <w:sz w:val="23"/>
                <w:szCs w:val="23"/>
              </w:rPr>
              <w:t>Тема 9. Организационная культура и поведение организации</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11</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Align w:val="center"/>
          </w:tcPr>
          <w:p w:rsidR="005540F5" w:rsidRPr="00115242" w:rsidRDefault="005540F5"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11</w:t>
            </w:r>
          </w:p>
        </w:tc>
        <w:tc>
          <w:tcPr>
            <w:tcW w:w="0" w:type="auto"/>
          </w:tcPr>
          <w:p w:rsidR="005540F5" w:rsidRPr="00115242" w:rsidRDefault="005540F5"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Теоретический опрос</w:t>
            </w:r>
          </w:p>
          <w:p w:rsidR="005540F5" w:rsidRPr="00115242" w:rsidRDefault="005540F5"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Доклады, рефераты</w:t>
            </w:r>
          </w:p>
        </w:tc>
      </w:tr>
      <w:tr w:rsidR="005540F5" w:rsidRPr="00115242" w:rsidTr="005540F5">
        <w:trPr>
          <w:trHeight w:val="443"/>
        </w:trPr>
        <w:tc>
          <w:tcPr>
            <w:tcW w:w="0" w:type="auto"/>
          </w:tcPr>
          <w:p w:rsidR="005540F5" w:rsidRPr="00115242" w:rsidRDefault="005540F5"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10</w:t>
            </w:r>
          </w:p>
        </w:tc>
        <w:tc>
          <w:tcPr>
            <w:tcW w:w="0" w:type="auto"/>
            <w:shd w:val="clear" w:color="auto" w:fill="auto"/>
          </w:tcPr>
          <w:p w:rsidR="005540F5" w:rsidRPr="00115242" w:rsidRDefault="005540F5" w:rsidP="00115242">
            <w:pPr>
              <w:pStyle w:val="af0"/>
              <w:rPr>
                <w:rFonts w:ascii="Times New Roman" w:hAnsi="Times New Roman" w:cs="Times New Roman"/>
                <w:i/>
                <w:sz w:val="23"/>
                <w:szCs w:val="23"/>
              </w:rPr>
            </w:pPr>
            <w:r w:rsidRPr="00115242">
              <w:rPr>
                <w:rFonts w:ascii="Times New Roman" w:hAnsi="Times New Roman" w:cs="Times New Roman"/>
                <w:sz w:val="23"/>
                <w:szCs w:val="23"/>
              </w:rPr>
              <w:t>Тема 10. Управление организационными изменениями</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11</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5540F5" w:rsidRPr="00115242" w:rsidRDefault="005540F5"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10</w:t>
            </w:r>
          </w:p>
        </w:tc>
        <w:tc>
          <w:tcPr>
            <w:tcW w:w="0" w:type="auto"/>
          </w:tcPr>
          <w:p w:rsidR="005540F5" w:rsidRPr="00115242" w:rsidRDefault="005540F5"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Итоговый тест</w:t>
            </w:r>
          </w:p>
        </w:tc>
      </w:tr>
      <w:tr w:rsidR="005540F5" w:rsidRPr="00115242" w:rsidTr="005540F5">
        <w:tc>
          <w:tcPr>
            <w:tcW w:w="0" w:type="auto"/>
            <w:gridSpan w:val="2"/>
          </w:tcPr>
          <w:p w:rsidR="005540F5" w:rsidRPr="00115242" w:rsidRDefault="005540F5" w:rsidP="00115242">
            <w:pPr>
              <w:widowControl w:val="0"/>
              <w:spacing w:after="0" w:line="240" w:lineRule="auto"/>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Всего на дисциплину «Организационное поведение»</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108</w:t>
            </w:r>
          </w:p>
        </w:tc>
        <w:tc>
          <w:tcPr>
            <w:tcW w:w="0" w:type="auto"/>
            <w:vAlign w:val="center"/>
          </w:tcPr>
          <w:p w:rsidR="005540F5" w:rsidRPr="00115242" w:rsidRDefault="005540F5" w:rsidP="00115242">
            <w:pPr>
              <w:widowControl w:val="0"/>
              <w:spacing w:after="0" w:line="240" w:lineRule="auto"/>
              <w:ind w:right="-108"/>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4</w:t>
            </w:r>
          </w:p>
        </w:tc>
        <w:tc>
          <w:tcPr>
            <w:tcW w:w="0" w:type="auto"/>
            <w:vAlign w:val="center"/>
          </w:tcPr>
          <w:p w:rsidR="005540F5" w:rsidRPr="00115242" w:rsidRDefault="005540F5" w:rsidP="00115242">
            <w:pPr>
              <w:widowControl w:val="0"/>
              <w:spacing w:after="0" w:line="240" w:lineRule="auto"/>
              <w:ind w:right="-108"/>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4</w:t>
            </w:r>
          </w:p>
        </w:tc>
        <w:tc>
          <w:tcPr>
            <w:tcW w:w="0" w:type="auto"/>
            <w:vAlign w:val="center"/>
          </w:tcPr>
          <w:p w:rsidR="005540F5" w:rsidRPr="00115242" w:rsidRDefault="005540F5" w:rsidP="00115242">
            <w:pPr>
              <w:widowControl w:val="0"/>
              <w:tabs>
                <w:tab w:val="left" w:pos="885"/>
              </w:tabs>
              <w:spacing w:after="0" w:line="240" w:lineRule="auto"/>
              <w:ind w:right="-108"/>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100</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Экзамен</w:t>
            </w:r>
          </w:p>
        </w:tc>
      </w:tr>
    </w:tbl>
    <w:p w:rsidR="005540F5" w:rsidRPr="00115242" w:rsidRDefault="005540F5" w:rsidP="00115242">
      <w:pPr>
        <w:spacing w:after="0" w:line="360" w:lineRule="auto"/>
        <w:rPr>
          <w:rFonts w:ascii="Times New Roman" w:eastAsia="Times New Roman" w:hAnsi="Times New Roman" w:cs="Times New Roman"/>
          <w:sz w:val="28"/>
          <w:szCs w:val="28"/>
          <w:lang w:eastAsia="ru-RU"/>
        </w:rPr>
      </w:pPr>
    </w:p>
    <w:p w:rsidR="00727FDE" w:rsidRPr="00115242" w:rsidRDefault="00727FDE" w:rsidP="00115242">
      <w:pPr>
        <w:spacing w:after="0" w:line="360" w:lineRule="auto"/>
        <w:jc w:val="right"/>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Табл</w:t>
      </w:r>
      <w:r w:rsidR="005540F5" w:rsidRPr="00115242">
        <w:rPr>
          <w:rFonts w:ascii="Times New Roman" w:eastAsia="Times New Roman" w:hAnsi="Times New Roman" w:cs="Times New Roman"/>
          <w:sz w:val="28"/>
          <w:szCs w:val="28"/>
          <w:lang w:eastAsia="ru-RU"/>
        </w:rPr>
        <w:t>ица 5</w:t>
      </w:r>
    </w:p>
    <w:p w:rsidR="00727FDE" w:rsidRPr="00115242" w:rsidRDefault="00727FDE" w:rsidP="00115242">
      <w:pPr>
        <w:spacing w:after="0" w:line="360" w:lineRule="auto"/>
        <w:jc w:val="center"/>
        <w:rPr>
          <w:rFonts w:ascii="Times New Roman" w:eastAsia="Times New Roman" w:hAnsi="Times New Roman" w:cs="Times New Roman"/>
          <w:b/>
          <w:sz w:val="28"/>
          <w:szCs w:val="28"/>
          <w:lang w:eastAsia="ru-RU"/>
        </w:rPr>
      </w:pPr>
      <w:r w:rsidRPr="00115242">
        <w:rPr>
          <w:rFonts w:ascii="Times New Roman" w:eastAsia="Times New Roman" w:hAnsi="Times New Roman" w:cs="Times New Roman"/>
          <w:b/>
          <w:sz w:val="28"/>
          <w:szCs w:val="28"/>
          <w:lang w:eastAsia="ru-RU"/>
        </w:rPr>
        <w:t>Базовые разделы дисциплины и виды учебной работы, рекомендуемые для изучения студентами очно-заочной формы обучения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5"/>
        <w:gridCol w:w="3551"/>
        <w:gridCol w:w="1002"/>
        <w:gridCol w:w="659"/>
        <w:gridCol w:w="1058"/>
        <w:gridCol w:w="674"/>
        <w:gridCol w:w="2082"/>
      </w:tblGrid>
      <w:tr w:rsidR="00821821" w:rsidRPr="00115242" w:rsidTr="00796366">
        <w:trPr>
          <w:cantSplit/>
          <w:trHeight w:val="477"/>
        </w:trPr>
        <w:tc>
          <w:tcPr>
            <w:tcW w:w="0" w:type="auto"/>
            <w:vMerge w:val="restart"/>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w:t>
            </w:r>
          </w:p>
          <w:p w:rsidR="00796366" w:rsidRPr="00115242" w:rsidRDefault="00796366" w:rsidP="00115242">
            <w:pPr>
              <w:widowControl w:val="0"/>
              <w:spacing w:after="0" w:line="240" w:lineRule="auto"/>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п/п</w:t>
            </w:r>
          </w:p>
        </w:tc>
        <w:tc>
          <w:tcPr>
            <w:tcW w:w="0" w:type="auto"/>
            <w:vMerge w:val="restart"/>
            <w:shd w:val="clear" w:color="auto" w:fill="auto"/>
            <w:tcMar>
              <w:top w:w="28" w:type="dxa"/>
              <w:left w:w="17" w:type="dxa"/>
              <w:right w:w="17" w:type="dxa"/>
            </w:tcMar>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Раздел</w:t>
            </w:r>
          </w:p>
          <w:p w:rsidR="00796366" w:rsidRPr="00115242" w:rsidRDefault="00796366" w:rsidP="00115242">
            <w:pPr>
              <w:widowControl w:val="0"/>
              <w:spacing w:after="0" w:line="240" w:lineRule="auto"/>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Дисциплины</w:t>
            </w:r>
          </w:p>
        </w:tc>
        <w:tc>
          <w:tcPr>
            <w:tcW w:w="0" w:type="auto"/>
            <w:gridSpan w:val="4"/>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u w:val="single"/>
                <w:lang w:eastAsia="ru-RU"/>
              </w:rPr>
            </w:pPr>
            <w:r w:rsidRPr="00115242">
              <w:rPr>
                <w:rFonts w:ascii="Times New Roman" w:eastAsia="Times New Roman" w:hAnsi="Times New Roman" w:cs="Times New Roman"/>
                <w:b/>
                <w:sz w:val="23"/>
                <w:szCs w:val="23"/>
                <w:lang w:eastAsia="ru-RU"/>
              </w:rPr>
              <w:t>Виды учебной работы, включая самостоятельную работу студентов трудоемкость</w:t>
            </w:r>
          </w:p>
        </w:tc>
        <w:tc>
          <w:tcPr>
            <w:tcW w:w="0" w:type="auto"/>
            <w:vMerge w:val="restart"/>
            <w:vAlign w:val="center"/>
          </w:tcPr>
          <w:p w:rsidR="00796366" w:rsidRPr="00115242" w:rsidRDefault="00796366" w:rsidP="00115242">
            <w:pPr>
              <w:widowControl w:val="0"/>
              <w:spacing w:after="0" w:line="240" w:lineRule="auto"/>
              <w:ind w:right="-108"/>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Формы текущего контроля успеваемости</w:t>
            </w:r>
          </w:p>
        </w:tc>
      </w:tr>
      <w:tr w:rsidR="00821821" w:rsidRPr="00115242" w:rsidTr="00796366">
        <w:tc>
          <w:tcPr>
            <w:tcW w:w="0" w:type="auto"/>
            <w:vMerge/>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Merge/>
            <w:shd w:val="clear" w:color="auto" w:fill="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всего</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л/з</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Пр.з./</w:t>
            </w:r>
          </w:p>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лаб.р.</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с/р</w:t>
            </w:r>
          </w:p>
        </w:tc>
        <w:tc>
          <w:tcPr>
            <w:tcW w:w="0" w:type="auto"/>
            <w:vMerge/>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p>
        </w:tc>
      </w:tr>
      <w:tr w:rsidR="00821821" w:rsidRPr="00115242" w:rsidTr="005540F5">
        <w:trPr>
          <w:trHeight w:val="974"/>
        </w:trPr>
        <w:tc>
          <w:tcPr>
            <w:tcW w:w="0" w:type="auto"/>
          </w:tcPr>
          <w:p w:rsidR="00796366" w:rsidRPr="00115242" w:rsidRDefault="00796366"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shd w:val="clear" w:color="auto" w:fill="auto"/>
          </w:tcPr>
          <w:p w:rsidR="00796366" w:rsidRPr="00115242" w:rsidRDefault="00796366" w:rsidP="00115242">
            <w:pPr>
              <w:pStyle w:val="af0"/>
              <w:rPr>
                <w:rFonts w:ascii="Times New Roman" w:hAnsi="Times New Roman" w:cs="Times New Roman"/>
                <w:sz w:val="23"/>
                <w:szCs w:val="23"/>
              </w:rPr>
            </w:pPr>
            <w:r w:rsidRPr="00115242">
              <w:rPr>
                <w:rFonts w:ascii="Times New Roman" w:hAnsi="Times New Roman" w:cs="Times New Roman"/>
                <w:sz w:val="23"/>
                <w:szCs w:val="23"/>
              </w:rPr>
              <w:t>Тема 1. Организационное поведение, их место в системе научных знаний. Предмет и задачи организационного поведения.</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11</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796366"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9</w:t>
            </w:r>
          </w:p>
        </w:tc>
        <w:tc>
          <w:tcPr>
            <w:tcW w:w="0" w:type="auto"/>
            <w:vAlign w:val="center"/>
          </w:tcPr>
          <w:p w:rsidR="00796366" w:rsidRPr="00115242" w:rsidRDefault="00796366"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Теоретический опрос</w:t>
            </w:r>
          </w:p>
        </w:tc>
      </w:tr>
      <w:tr w:rsidR="00821821" w:rsidRPr="00115242" w:rsidTr="005540F5">
        <w:trPr>
          <w:trHeight w:val="77"/>
        </w:trPr>
        <w:tc>
          <w:tcPr>
            <w:tcW w:w="0" w:type="auto"/>
          </w:tcPr>
          <w:p w:rsidR="00796366" w:rsidRPr="00115242" w:rsidRDefault="00796366"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2</w:t>
            </w:r>
          </w:p>
        </w:tc>
        <w:tc>
          <w:tcPr>
            <w:tcW w:w="0" w:type="auto"/>
            <w:shd w:val="clear" w:color="auto" w:fill="auto"/>
          </w:tcPr>
          <w:p w:rsidR="00796366" w:rsidRPr="00115242" w:rsidRDefault="00796366" w:rsidP="00115242">
            <w:pPr>
              <w:pStyle w:val="af0"/>
              <w:rPr>
                <w:rFonts w:ascii="Times New Roman" w:hAnsi="Times New Roman" w:cs="Times New Roman"/>
                <w:sz w:val="23"/>
                <w:szCs w:val="23"/>
              </w:rPr>
            </w:pPr>
            <w:r w:rsidRPr="00115242">
              <w:rPr>
                <w:rFonts w:ascii="Times New Roman" w:hAnsi="Times New Roman" w:cs="Times New Roman"/>
                <w:sz w:val="23"/>
                <w:szCs w:val="23"/>
              </w:rPr>
              <w:t>Тема 2. Основы теории организационного поведения</w:t>
            </w:r>
          </w:p>
        </w:tc>
        <w:tc>
          <w:tcPr>
            <w:tcW w:w="0" w:type="auto"/>
            <w:vAlign w:val="center"/>
          </w:tcPr>
          <w:p w:rsidR="00796366"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10</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Align w:val="center"/>
          </w:tcPr>
          <w:p w:rsidR="00796366"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9</w:t>
            </w:r>
          </w:p>
        </w:tc>
        <w:tc>
          <w:tcPr>
            <w:tcW w:w="0" w:type="auto"/>
            <w:vAlign w:val="center"/>
          </w:tcPr>
          <w:p w:rsidR="00796366" w:rsidRPr="00115242" w:rsidRDefault="00796366" w:rsidP="00115242">
            <w:pPr>
              <w:suppressAutoHyphens/>
              <w:snapToGrid w:val="0"/>
              <w:spacing w:after="0" w:line="240" w:lineRule="auto"/>
              <w:rPr>
                <w:rFonts w:ascii="Times New Roman" w:eastAsia="Calibri" w:hAnsi="Times New Roman" w:cs="Times New Roman"/>
                <w:sz w:val="23"/>
                <w:szCs w:val="23"/>
                <w:lang w:eastAsia="ar-SA"/>
              </w:rPr>
            </w:pPr>
            <w:r w:rsidRPr="00115242">
              <w:rPr>
                <w:rFonts w:ascii="Times New Roman" w:hAnsi="Times New Roman" w:cs="Times New Roman"/>
                <w:sz w:val="23"/>
                <w:szCs w:val="23"/>
              </w:rPr>
              <w:t>Доклад, реферат</w:t>
            </w:r>
          </w:p>
        </w:tc>
      </w:tr>
      <w:tr w:rsidR="00821821" w:rsidRPr="00115242" w:rsidTr="005540F5">
        <w:trPr>
          <w:trHeight w:val="1051"/>
        </w:trPr>
        <w:tc>
          <w:tcPr>
            <w:tcW w:w="0" w:type="auto"/>
          </w:tcPr>
          <w:p w:rsidR="00796366" w:rsidRPr="00115242" w:rsidRDefault="00796366"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3</w:t>
            </w:r>
          </w:p>
        </w:tc>
        <w:tc>
          <w:tcPr>
            <w:tcW w:w="0" w:type="auto"/>
            <w:shd w:val="clear" w:color="auto" w:fill="auto"/>
          </w:tcPr>
          <w:p w:rsidR="00796366" w:rsidRPr="00115242" w:rsidRDefault="00796366" w:rsidP="00115242">
            <w:pPr>
              <w:pStyle w:val="af0"/>
              <w:rPr>
                <w:rFonts w:ascii="Times New Roman" w:hAnsi="Times New Roman" w:cs="Times New Roman"/>
                <w:sz w:val="23"/>
                <w:szCs w:val="23"/>
              </w:rPr>
            </w:pPr>
            <w:r w:rsidRPr="00115242">
              <w:rPr>
                <w:rFonts w:ascii="Times New Roman" w:hAnsi="Times New Roman" w:cs="Times New Roman"/>
                <w:sz w:val="23"/>
                <w:szCs w:val="23"/>
              </w:rPr>
              <w:t>Тема 3. Теории поведения человека в организации. Лидерство в организации. Понятия о стилях руководства</w:t>
            </w:r>
          </w:p>
        </w:tc>
        <w:tc>
          <w:tcPr>
            <w:tcW w:w="0" w:type="auto"/>
            <w:vAlign w:val="center"/>
          </w:tcPr>
          <w:p w:rsidR="00796366"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11</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796366"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9</w:t>
            </w:r>
          </w:p>
        </w:tc>
        <w:tc>
          <w:tcPr>
            <w:tcW w:w="0" w:type="auto"/>
            <w:vAlign w:val="center"/>
          </w:tcPr>
          <w:p w:rsidR="00796366" w:rsidRPr="00115242" w:rsidRDefault="00796366"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Теоретический опрос</w:t>
            </w:r>
          </w:p>
        </w:tc>
      </w:tr>
      <w:tr w:rsidR="00821821" w:rsidRPr="00115242" w:rsidTr="005540F5">
        <w:trPr>
          <w:trHeight w:val="573"/>
        </w:trPr>
        <w:tc>
          <w:tcPr>
            <w:tcW w:w="0" w:type="auto"/>
          </w:tcPr>
          <w:p w:rsidR="00796366" w:rsidRPr="00115242" w:rsidRDefault="00796366"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4</w:t>
            </w:r>
          </w:p>
        </w:tc>
        <w:tc>
          <w:tcPr>
            <w:tcW w:w="0" w:type="auto"/>
            <w:shd w:val="clear" w:color="auto" w:fill="auto"/>
          </w:tcPr>
          <w:p w:rsidR="00796366" w:rsidRPr="00115242" w:rsidRDefault="00796366" w:rsidP="00115242">
            <w:pPr>
              <w:pStyle w:val="af0"/>
              <w:rPr>
                <w:rFonts w:ascii="Times New Roman" w:hAnsi="Times New Roman" w:cs="Times New Roman"/>
                <w:sz w:val="23"/>
                <w:szCs w:val="23"/>
              </w:rPr>
            </w:pPr>
            <w:r w:rsidRPr="00115242">
              <w:rPr>
                <w:rFonts w:ascii="Times New Roman" w:hAnsi="Times New Roman" w:cs="Times New Roman"/>
                <w:sz w:val="23"/>
                <w:szCs w:val="23"/>
              </w:rPr>
              <w:t xml:space="preserve">Тема 4. Формирование группового поведения в организации </w:t>
            </w:r>
          </w:p>
        </w:tc>
        <w:tc>
          <w:tcPr>
            <w:tcW w:w="0" w:type="auto"/>
            <w:vAlign w:val="center"/>
          </w:tcPr>
          <w:p w:rsidR="00796366"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11</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796366"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9</w:t>
            </w:r>
          </w:p>
        </w:tc>
        <w:tc>
          <w:tcPr>
            <w:tcW w:w="0" w:type="auto"/>
            <w:vAlign w:val="center"/>
          </w:tcPr>
          <w:p w:rsidR="00796366" w:rsidRPr="00115242" w:rsidRDefault="00796366"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Теоретический опрос</w:t>
            </w:r>
          </w:p>
          <w:p w:rsidR="00796366" w:rsidRPr="00115242" w:rsidRDefault="00796366" w:rsidP="00115242">
            <w:pPr>
              <w:spacing w:line="240" w:lineRule="auto"/>
              <w:rPr>
                <w:rFonts w:ascii="Times New Roman" w:hAnsi="Times New Roman" w:cs="Times New Roman"/>
                <w:sz w:val="23"/>
                <w:szCs w:val="23"/>
              </w:rPr>
            </w:pPr>
            <w:r w:rsidRPr="00115242">
              <w:rPr>
                <w:rFonts w:ascii="Times New Roman" w:hAnsi="Times New Roman" w:cs="Times New Roman"/>
                <w:sz w:val="23"/>
                <w:szCs w:val="23"/>
              </w:rPr>
              <w:t>Доклад, реферат</w:t>
            </w:r>
          </w:p>
        </w:tc>
      </w:tr>
      <w:tr w:rsidR="00821821" w:rsidRPr="00115242" w:rsidTr="005540F5">
        <w:tc>
          <w:tcPr>
            <w:tcW w:w="0" w:type="auto"/>
          </w:tcPr>
          <w:p w:rsidR="00796366" w:rsidRPr="00115242" w:rsidRDefault="00796366"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5</w:t>
            </w:r>
          </w:p>
        </w:tc>
        <w:tc>
          <w:tcPr>
            <w:tcW w:w="0" w:type="auto"/>
            <w:shd w:val="clear" w:color="auto" w:fill="auto"/>
          </w:tcPr>
          <w:p w:rsidR="00796366" w:rsidRPr="00115242" w:rsidRDefault="00796366" w:rsidP="00115242">
            <w:pPr>
              <w:pStyle w:val="af0"/>
              <w:rPr>
                <w:rFonts w:ascii="Times New Roman" w:hAnsi="Times New Roman" w:cs="Times New Roman"/>
                <w:sz w:val="23"/>
                <w:szCs w:val="23"/>
              </w:rPr>
            </w:pPr>
            <w:r w:rsidRPr="00115242">
              <w:rPr>
                <w:rFonts w:ascii="Times New Roman" w:hAnsi="Times New Roman" w:cs="Times New Roman"/>
                <w:sz w:val="23"/>
                <w:szCs w:val="23"/>
              </w:rPr>
              <w:t>Тема 5. Мотивация и результативность</w:t>
            </w:r>
          </w:p>
        </w:tc>
        <w:tc>
          <w:tcPr>
            <w:tcW w:w="0" w:type="auto"/>
            <w:vAlign w:val="center"/>
          </w:tcPr>
          <w:p w:rsidR="00796366"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10</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796366"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8</w:t>
            </w:r>
          </w:p>
        </w:tc>
        <w:tc>
          <w:tcPr>
            <w:tcW w:w="0" w:type="auto"/>
            <w:vAlign w:val="center"/>
          </w:tcPr>
          <w:p w:rsidR="00796366" w:rsidRPr="00115242" w:rsidRDefault="00796366" w:rsidP="00115242">
            <w:pPr>
              <w:spacing w:line="240" w:lineRule="auto"/>
              <w:rPr>
                <w:rFonts w:ascii="Times New Roman" w:hAnsi="Times New Roman" w:cs="Times New Roman"/>
                <w:sz w:val="23"/>
                <w:szCs w:val="23"/>
              </w:rPr>
            </w:pPr>
            <w:r w:rsidRPr="00115242">
              <w:rPr>
                <w:rFonts w:ascii="Times New Roman" w:hAnsi="Times New Roman" w:cs="Times New Roman"/>
                <w:sz w:val="23"/>
                <w:szCs w:val="23"/>
              </w:rPr>
              <w:t>Доклад, реферат</w:t>
            </w:r>
          </w:p>
        </w:tc>
      </w:tr>
      <w:tr w:rsidR="00821821" w:rsidRPr="00115242" w:rsidTr="005540F5">
        <w:tc>
          <w:tcPr>
            <w:tcW w:w="0" w:type="auto"/>
          </w:tcPr>
          <w:p w:rsidR="00796366" w:rsidRPr="00115242" w:rsidRDefault="00796366"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6</w:t>
            </w:r>
          </w:p>
        </w:tc>
        <w:tc>
          <w:tcPr>
            <w:tcW w:w="0" w:type="auto"/>
            <w:shd w:val="clear" w:color="auto" w:fill="auto"/>
          </w:tcPr>
          <w:p w:rsidR="00796366" w:rsidRPr="00115242" w:rsidRDefault="00796366" w:rsidP="00115242">
            <w:pPr>
              <w:pStyle w:val="af0"/>
              <w:rPr>
                <w:rFonts w:ascii="Times New Roman" w:hAnsi="Times New Roman" w:cs="Times New Roman"/>
                <w:sz w:val="23"/>
                <w:szCs w:val="23"/>
              </w:rPr>
            </w:pPr>
            <w:r w:rsidRPr="00115242">
              <w:rPr>
                <w:rFonts w:ascii="Times New Roman" w:hAnsi="Times New Roman" w:cs="Times New Roman"/>
                <w:sz w:val="23"/>
                <w:szCs w:val="23"/>
              </w:rPr>
              <w:t xml:space="preserve">Тема 6. Конфликты и управление поведением в конфликтных </w:t>
            </w:r>
            <w:r w:rsidRPr="00115242">
              <w:rPr>
                <w:rFonts w:ascii="Times New Roman" w:hAnsi="Times New Roman" w:cs="Times New Roman"/>
                <w:sz w:val="23"/>
                <w:szCs w:val="23"/>
              </w:rPr>
              <w:lastRenderedPageBreak/>
              <w:t>ситуациях</w:t>
            </w:r>
          </w:p>
        </w:tc>
        <w:tc>
          <w:tcPr>
            <w:tcW w:w="0" w:type="auto"/>
            <w:vAlign w:val="center"/>
          </w:tcPr>
          <w:p w:rsidR="00796366"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lastRenderedPageBreak/>
              <w:t>11</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p>
        </w:tc>
        <w:tc>
          <w:tcPr>
            <w:tcW w:w="0" w:type="auto"/>
            <w:vAlign w:val="center"/>
          </w:tcPr>
          <w:p w:rsidR="00796366"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10</w:t>
            </w:r>
          </w:p>
        </w:tc>
        <w:tc>
          <w:tcPr>
            <w:tcW w:w="0" w:type="auto"/>
            <w:vAlign w:val="center"/>
          </w:tcPr>
          <w:p w:rsidR="00796366" w:rsidRPr="00115242" w:rsidRDefault="00796366"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Теоретический опрос</w:t>
            </w:r>
          </w:p>
          <w:p w:rsidR="00796366" w:rsidRPr="00115242" w:rsidRDefault="00796366" w:rsidP="00115242">
            <w:pPr>
              <w:suppressAutoHyphens/>
              <w:spacing w:after="0" w:line="240" w:lineRule="auto"/>
              <w:rPr>
                <w:rFonts w:ascii="Times New Roman" w:hAnsi="Times New Roman" w:cs="Times New Roman"/>
                <w:sz w:val="23"/>
                <w:szCs w:val="23"/>
              </w:rPr>
            </w:pPr>
            <w:r w:rsidRPr="00115242">
              <w:rPr>
                <w:rFonts w:ascii="Times New Roman" w:hAnsi="Times New Roman" w:cs="Times New Roman"/>
                <w:sz w:val="23"/>
                <w:szCs w:val="23"/>
              </w:rPr>
              <w:lastRenderedPageBreak/>
              <w:t>Доклад, реферат</w:t>
            </w:r>
          </w:p>
        </w:tc>
      </w:tr>
      <w:tr w:rsidR="00821821" w:rsidRPr="00115242" w:rsidTr="005540F5">
        <w:tc>
          <w:tcPr>
            <w:tcW w:w="0" w:type="auto"/>
          </w:tcPr>
          <w:p w:rsidR="00796366" w:rsidRPr="00115242" w:rsidRDefault="00796366"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lastRenderedPageBreak/>
              <w:t>7</w:t>
            </w:r>
          </w:p>
        </w:tc>
        <w:tc>
          <w:tcPr>
            <w:tcW w:w="0" w:type="auto"/>
            <w:shd w:val="clear" w:color="auto" w:fill="auto"/>
          </w:tcPr>
          <w:p w:rsidR="00796366" w:rsidRPr="00115242" w:rsidRDefault="00796366" w:rsidP="00115242">
            <w:pPr>
              <w:pStyle w:val="af0"/>
              <w:rPr>
                <w:rStyle w:val="3"/>
                <w:rFonts w:ascii="Times New Roman" w:eastAsiaTheme="minorHAnsi" w:hAnsi="Times New Roman" w:cs="Times New Roman"/>
                <w:b w:val="0"/>
              </w:rPr>
            </w:pPr>
            <w:r w:rsidRPr="00115242">
              <w:rPr>
                <w:rFonts w:ascii="Times New Roman" w:hAnsi="Times New Roman" w:cs="Times New Roman"/>
                <w:sz w:val="23"/>
                <w:szCs w:val="23"/>
              </w:rPr>
              <w:t>Тема 7. Управление конфликтами и стрессами в организации</w:t>
            </w:r>
          </w:p>
        </w:tc>
        <w:tc>
          <w:tcPr>
            <w:tcW w:w="0" w:type="auto"/>
            <w:vAlign w:val="center"/>
          </w:tcPr>
          <w:p w:rsidR="00796366"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11</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796366"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9</w:t>
            </w:r>
          </w:p>
        </w:tc>
        <w:tc>
          <w:tcPr>
            <w:tcW w:w="0" w:type="auto"/>
            <w:vAlign w:val="center"/>
          </w:tcPr>
          <w:p w:rsidR="00796366" w:rsidRPr="00115242" w:rsidRDefault="00796366" w:rsidP="00115242">
            <w:pPr>
              <w:suppressAutoHyphens/>
              <w:spacing w:after="0" w:line="240" w:lineRule="auto"/>
              <w:rPr>
                <w:rFonts w:ascii="Times New Roman" w:hAnsi="Times New Roman" w:cs="Times New Roman"/>
                <w:sz w:val="23"/>
                <w:szCs w:val="23"/>
              </w:rPr>
            </w:pPr>
            <w:r w:rsidRPr="00115242">
              <w:rPr>
                <w:rFonts w:ascii="Times New Roman" w:hAnsi="Times New Roman" w:cs="Times New Roman"/>
                <w:sz w:val="23"/>
                <w:szCs w:val="23"/>
              </w:rPr>
              <w:t>Доклад, реферат</w:t>
            </w:r>
          </w:p>
        </w:tc>
      </w:tr>
      <w:tr w:rsidR="00821821" w:rsidRPr="00115242" w:rsidTr="005540F5">
        <w:trPr>
          <w:trHeight w:val="242"/>
        </w:trPr>
        <w:tc>
          <w:tcPr>
            <w:tcW w:w="0" w:type="auto"/>
          </w:tcPr>
          <w:p w:rsidR="00796366" w:rsidRPr="00115242" w:rsidRDefault="00796366"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8</w:t>
            </w:r>
          </w:p>
        </w:tc>
        <w:tc>
          <w:tcPr>
            <w:tcW w:w="0" w:type="auto"/>
            <w:shd w:val="clear" w:color="auto" w:fill="auto"/>
          </w:tcPr>
          <w:p w:rsidR="00796366" w:rsidRPr="00115242" w:rsidRDefault="00796366" w:rsidP="00115242">
            <w:pPr>
              <w:spacing w:line="240" w:lineRule="auto"/>
              <w:rPr>
                <w:rFonts w:ascii="Times New Roman" w:hAnsi="Times New Roman" w:cs="Times New Roman"/>
                <w:sz w:val="23"/>
                <w:szCs w:val="23"/>
              </w:rPr>
            </w:pPr>
            <w:r w:rsidRPr="00115242">
              <w:rPr>
                <w:rFonts w:ascii="Times New Roman" w:hAnsi="Times New Roman" w:cs="Times New Roman"/>
                <w:sz w:val="23"/>
                <w:szCs w:val="23"/>
              </w:rPr>
              <w:t xml:space="preserve">Тема 8. Деловые переговоры </w:t>
            </w:r>
          </w:p>
        </w:tc>
        <w:tc>
          <w:tcPr>
            <w:tcW w:w="0" w:type="auto"/>
            <w:vAlign w:val="center"/>
          </w:tcPr>
          <w:p w:rsidR="00796366"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11</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796366"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9</w:t>
            </w:r>
          </w:p>
        </w:tc>
        <w:tc>
          <w:tcPr>
            <w:tcW w:w="0" w:type="auto"/>
            <w:vAlign w:val="center"/>
          </w:tcPr>
          <w:p w:rsidR="00796366" w:rsidRPr="00115242" w:rsidRDefault="00796366"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Теоретический опрос,</w:t>
            </w:r>
          </w:p>
          <w:p w:rsidR="00796366" w:rsidRPr="00115242" w:rsidRDefault="00796366"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глоссарий</w:t>
            </w:r>
          </w:p>
        </w:tc>
      </w:tr>
      <w:tr w:rsidR="00821821" w:rsidRPr="00115242" w:rsidTr="005540F5">
        <w:trPr>
          <w:trHeight w:val="319"/>
        </w:trPr>
        <w:tc>
          <w:tcPr>
            <w:tcW w:w="0" w:type="auto"/>
          </w:tcPr>
          <w:p w:rsidR="00796366" w:rsidRPr="00115242" w:rsidRDefault="00796366"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9</w:t>
            </w:r>
          </w:p>
        </w:tc>
        <w:tc>
          <w:tcPr>
            <w:tcW w:w="0" w:type="auto"/>
            <w:shd w:val="clear" w:color="auto" w:fill="auto"/>
          </w:tcPr>
          <w:p w:rsidR="00796366" w:rsidRPr="00115242" w:rsidRDefault="00796366" w:rsidP="00115242">
            <w:pPr>
              <w:pStyle w:val="af0"/>
              <w:rPr>
                <w:rFonts w:ascii="Times New Roman" w:hAnsi="Times New Roman" w:cs="Times New Roman"/>
                <w:i/>
                <w:sz w:val="23"/>
                <w:szCs w:val="23"/>
              </w:rPr>
            </w:pPr>
            <w:r w:rsidRPr="00115242">
              <w:rPr>
                <w:rFonts w:ascii="Times New Roman" w:hAnsi="Times New Roman" w:cs="Times New Roman"/>
                <w:sz w:val="23"/>
                <w:szCs w:val="23"/>
              </w:rPr>
              <w:t>Тема 9. Организационная культура и поведение организации</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11</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796366"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9</w:t>
            </w:r>
          </w:p>
        </w:tc>
        <w:tc>
          <w:tcPr>
            <w:tcW w:w="0" w:type="auto"/>
            <w:vAlign w:val="center"/>
          </w:tcPr>
          <w:p w:rsidR="00796366" w:rsidRPr="00115242" w:rsidRDefault="00796366"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Теоретический опрос</w:t>
            </w:r>
          </w:p>
          <w:p w:rsidR="00796366" w:rsidRPr="00115242" w:rsidRDefault="00796366"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Доклады, рефераты</w:t>
            </w:r>
          </w:p>
        </w:tc>
      </w:tr>
      <w:tr w:rsidR="00821821" w:rsidRPr="00115242" w:rsidTr="005540F5">
        <w:trPr>
          <w:trHeight w:val="443"/>
        </w:trPr>
        <w:tc>
          <w:tcPr>
            <w:tcW w:w="0" w:type="auto"/>
          </w:tcPr>
          <w:p w:rsidR="00796366" w:rsidRPr="00115242" w:rsidRDefault="00796366" w:rsidP="00115242">
            <w:pPr>
              <w:widowControl w:val="0"/>
              <w:spacing w:after="0" w:line="240" w:lineRule="auto"/>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10</w:t>
            </w:r>
          </w:p>
        </w:tc>
        <w:tc>
          <w:tcPr>
            <w:tcW w:w="0" w:type="auto"/>
            <w:shd w:val="clear" w:color="auto" w:fill="auto"/>
          </w:tcPr>
          <w:p w:rsidR="00796366" w:rsidRPr="00115242" w:rsidRDefault="00796366" w:rsidP="00115242">
            <w:pPr>
              <w:pStyle w:val="af0"/>
              <w:rPr>
                <w:rFonts w:ascii="Times New Roman" w:hAnsi="Times New Roman" w:cs="Times New Roman"/>
                <w:i/>
                <w:sz w:val="23"/>
                <w:szCs w:val="23"/>
              </w:rPr>
            </w:pPr>
            <w:r w:rsidRPr="00115242">
              <w:rPr>
                <w:rFonts w:ascii="Times New Roman" w:hAnsi="Times New Roman" w:cs="Times New Roman"/>
                <w:sz w:val="23"/>
                <w:szCs w:val="23"/>
              </w:rPr>
              <w:t>Тема 10. Управление организационными изменениями</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11</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796366" w:rsidRPr="00115242" w:rsidRDefault="00796366" w:rsidP="00115242">
            <w:pPr>
              <w:widowControl w:val="0"/>
              <w:spacing w:after="0" w:line="240" w:lineRule="auto"/>
              <w:jc w:val="center"/>
              <w:rPr>
                <w:rFonts w:ascii="Times New Roman" w:eastAsia="Times New Roman" w:hAnsi="Times New Roman" w:cs="Times New Roman"/>
                <w:sz w:val="23"/>
                <w:szCs w:val="23"/>
                <w:lang w:eastAsia="ru-RU"/>
              </w:rPr>
            </w:pPr>
            <w:r w:rsidRPr="00115242">
              <w:rPr>
                <w:rFonts w:ascii="Times New Roman" w:eastAsia="Times New Roman" w:hAnsi="Times New Roman" w:cs="Times New Roman"/>
                <w:sz w:val="23"/>
                <w:szCs w:val="23"/>
                <w:lang w:eastAsia="ru-RU"/>
              </w:rPr>
              <w:t>1</w:t>
            </w:r>
          </w:p>
        </w:tc>
        <w:tc>
          <w:tcPr>
            <w:tcW w:w="0" w:type="auto"/>
            <w:vAlign w:val="center"/>
          </w:tcPr>
          <w:p w:rsidR="00796366" w:rsidRPr="00115242" w:rsidRDefault="00796366" w:rsidP="00115242">
            <w:pPr>
              <w:spacing w:line="240" w:lineRule="auto"/>
              <w:jc w:val="center"/>
              <w:rPr>
                <w:rFonts w:ascii="Times New Roman" w:hAnsi="Times New Roman" w:cs="Times New Roman"/>
                <w:sz w:val="23"/>
                <w:szCs w:val="23"/>
              </w:rPr>
            </w:pPr>
            <w:r w:rsidRPr="00115242">
              <w:rPr>
                <w:rFonts w:ascii="Times New Roman" w:hAnsi="Times New Roman" w:cs="Times New Roman"/>
                <w:sz w:val="23"/>
                <w:szCs w:val="23"/>
              </w:rPr>
              <w:t>9</w:t>
            </w:r>
          </w:p>
        </w:tc>
        <w:tc>
          <w:tcPr>
            <w:tcW w:w="0" w:type="auto"/>
            <w:vAlign w:val="center"/>
          </w:tcPr>
          <w:p w:rsidR="00796366" w:rsidRPr="00115242" w:rsidRDefault="00796366" w:rsidP="00115242">
            <w:pPr>
              <w:suppressAutoHyphens/>
              <w:spacing w:after="0" w:line="240" w:lineRule="auto"/>
              <w:rPr>
                <w:rFonts w:ascii="Times New Roman" w:eastAsia="Calibri" w:hAnsi="Times New Roman" w:cs="Times New Roman"/>
                <w:sz w:val="23"/>
                <w:szCs w:val="23"/>
                <w:lang w:eastAsia="ar-SA"/>
              </w:rPr>
            </w:pPr>
            <w:r w:rsidRPr="00115242">
              <w:rPr>
                <w:rFonts w:ascii="Times New Roman" w:eastAsia="Calibri" w:hAnsi="Times New Roman" w:cs="Times New Roman"/>
                <w:sz w:val="23"/>
                <w:szCs w:val="23"/>
                <w:lang w:eastAsia="ar-SA"/>
              </w:rPr>
              <w:t>Итоговый тест</w:t>
            </w:r>
          </w:p>
        </w:tc>
      </w:tr>
      <w:tr w:rsidR="005540F5" w:rsidRPr="00115242" w:rsidTr="005540F5">
        <w:tc>
          <w:tcPr>
            <w:tcW w:w="0" w:type="auto"/>
            <w:gridSpan w:val="2"/>
          </w:tcPr>
          <w:p w:rsidR="005540F5" w:rsidRPr="00115242" w:rsidRDefault="005540F5" w:rsidP="00115242">
            <w:pPr>
              <w:widowControl w:val="0"/>
              <w:spacing w:after="0" w:line="240" w:lineRule="auto"/>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Всего на дисциплину «Организационное поведение»</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108</w:t>
            </w:r>
          </w:p>
        </w:tc>
        <w:tc>
          <w:tcPr>
            <w:tcW w:w="0" w:type="auto"/>
            <w:vAlign w:val="center"/>
          </w:tcPr>
          <w:p w:rsidR="005540F5" w:rsidRPr="00115242" w:rsidRDefault="005540F5" w:rsidP="00115242">
            <w:pPr>
              <w:widowControl w:val="0"/>
              <w:spacing w:after="0" w:line="240" w:lineRule="auto"/>
              <w:ind w:right="-108"/>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10</w:t>
            </w:r>
          </w:p>
        </w:tc>
        <w:tc>
          <w:tcPr>
            <w:tcW w:w="0" w:type="auto"/>
            <w:vAlign w:val="center"/>
          </w:tcPr>
          <w:p w:rsidR="005540F5" w:rsidRPr="00115242" w:rsidRDefault="005540F5" w:rsidP="00115242">
            <w:pPr>
              <w:widowControl w:val="0"/>
              <w:spacing w:after="0" w:line="240" w:lineRule="auto"/>
              <w:ind w:right="-108"/>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8</w:t>
            </w:r>
          </w:p>
        </w:tc>
        <w:tc>
          <w:tcPr>
            <w:tcW w:w="0" w:type="auto"/>
            <w:vAlign w:val="center"/>
          </w:tcPr>
          <w:p w:rsidR="005540F5" w:rsidRPr="00115242" w:rsidRDefault="005540F5" w:rsidP="00115242">
            <w:pPr>
              <w:widowControl w:val="0"/>
              <w:tabs>
                <w:tab w:val="left" w:pos="885"/>
              </w:tabs>
              <w:spacing w:after="0" w:line="240" w:lineRule="auto"/>
              <w:ind w:right="-108"/>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90</w:t>
            </w:r>
          </w:p>
        </w:tc>
        <w:tc>
          <w:tcPr>
            <w:tcW w:w="0" w:type="auto"/>
            <w:vAlign w:val="center"/>
          </w:tcPr>
          <w:p w:rsidR="005540F5" w:rsidRPr="00115242" w:rsidRDefault="005540F5" w:rsidP="00115242">
            <w:pPr>
              <w:widowControl w:val="0"/>
              <w:spacing w:after="0" w:line="240" w:lineRule="auto"/>
              <w:jc w:val="center"/>
              <w:rPr>
                <w:rFonts w:ascii="Times New Roman" w:eastAsia="Times New Roman" w:hAnsi="Times New Roman" w:cs="Times New Roman"/>
                <w:b/>
                <w:sz w:val="23"/>
                <w:szCs w:val="23"/>
                <w:lang w:eastAsia="ru-RU"/>
              </w:rPr>
            </w:pPr>
            <w:r w:rsidRPr="00115242">
              <w:rPr>
                <w:rFonts w:ascii="Times New Roman" w:eastAsia="Times New Roman" w:hAnsi="Times New Roman" w:cs="Times New Roman"/>
                <w:b/>
                <w:sz w:val="23"/>
                <w:szCs w:val="23"/>
                <w:lang w:eastAsia="ru-RU"/>
              </w:rPr>
              <w:t>Экзамен</w:t>
            </w:r>
          </w:p>
        </w:tc>
      </w:tr>
    </w:tbl>
    <w:p w:rsidR="00450E87" w:rsidRPr="00115242" w:rsidRDefault="00450E87" w:rsidP="00115242">
      <w:pPr>
        <w:spacing w:after="0" w:line="360" w:lineRule="auto"/>
        <w:ind w:firstLine="709"/>
        <w:jc w:val="both"/>
        <w:rPr>
          <w:rFonts w:ascii="Times New Roman" w:eastAsia="Times New Roman" w:hAnsi="Times New Roman" w:cs="Times New Roman"/>
          <w:b/>
          <w:sz w:val="28"/>
          <w:szCs w:val="28"/>
          <w:lang w:eastAsia="ru-RU"/>
        </w:rPr>
      </w:pPr>
    </w:p>
    <w:p w:rsidR="00995B3C" w:rsidRPr="00115242" w:rsidRDefault="00AB61FF" w:rsidP="00115242">
      <w:pPr>
        <w:spacing w:after="0" w:line="360" w:lineRule="auto"/>
        <w:jc w:val="center"/>
        <w:rPr>
          <w:rFonts w:ascii="Times New Roman" w:eastAsia="Times New Roman" w:hAnsi="Times New Roman" w:cs="Times New Roman"/>
          <w:b/>
          <w:caps/>
          <w:sz w:val="28"/>
          <w:szCs w:val="28"/>
          <w:lang w:eastAsia="ru-RU"/>
        </w:rPr>
      </w:pPr>
      <w:r w:rsidRPr="00115242">
        <w:rPr>
          <w:rFonts w:ascii="Times New Roman" w:eastAsia="Times New Roman" w:hAnsi="Times New Roman" w:cs="Times New Roman"/>
          <w:b/>
          <w:sz w:val="28"/>
          <w:szCs w:val="28"/>
          <w:lang w:eastAsia="ru-RU"/>
        </w:rPr>
        <w:t xml:space="preserve">3. </w:t>
      </w:r>
      <w:r w:rsidRPr="00115242">
        <w:rPr>
          <w:rFonts w:ascii="Times New Roman" w:eastAsia="Times New Roman" w:hAnsi="Times New Roman" w:cs="Times New Roman"/>
          <w:b/>
          <w:caps/>
          <w:sz w:val="28"/>
          <w:szCs w:val="28"/>
          <w:lang w:eastAsia="ru-RU"/>
        </w:rPr>
        <w:t xml:space="preserve">СТРУКТУРА И содержание теоретической части </w:t>
      </w:r>
      <w:r w:rsidR="00275FC1" w:rsidRPr="00115242">
        <w:rPr>
          <w:rFonts w:ascii="Times New Roman" w:eastAsia="Times New Roman" w:hAnsi="Times New Roman" w:cs="Times New Roman"/>
          <w:b/>
          <w:caps/>
          <w:sz w:val="28"/>
          <w:szCs w:val="28"/>
          <w:lang w:eastAsia="ru-RU"/>
        </w:rPr>
        <w:t>дисциплины</w:t>
      </w:r>
    </w:p>
    <w:p w:rsidR="006F13C2" w:rsidRPr="00115242" w:rsidRDefault="006F13C2" w:rsidP="00115242">
      <w:pPr>
        <w:spacing w:after="0" w:line="360" w:lineRule="auto"/>
        <w:ind w:firstLine="709"/>
        <w:jc w:val="both"/>
        <w:rPr>
          <w:rFonts w:ascii="Times New Roman" w:eastAsia="Times New Roman" w:hAnsi="Times New Roman" w:cs="Times New Roman"/>
          <w:b/>
          <w:caps/>
          <w:sz w:val="28"/>
          <w:szCs w:val="28"/>
          <w:lang w:eastAsia="ru-RU"/>
        </w:rPr>
      </w:pPr>
    </w:p>
    <w:p w:rsidR="0098351F" w:rsidRPr="00115242" w:rsidRDefault="0098351F" w:rsidP="00115242">
      <w:pPr>
        <w:pStyle w:val="af0"/>
        <w:spacing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 xml:space="preserve">Тема 1. </w:t>
      </w:r>
      <w:r w:rsidR="00764775" w:rsidRPr="00115242">
        <w:rPr>
          <w:rFonts w:ascii="Times New Roman" w:hAnsi="Times New Roman" w:cs="Times New Roman"/>
          <w:b/>
          <w:sz w:val="28"/>
          <w:szCs w:val="28"/>
        </w:rPr>
        <w:t>Организационное поведение</w:t>
      </w:r>
      <w:r w:rsidRPr="00115242">
        <w:rPr>
          <w:rFonts w:ascii="Times New Roman" w:hAnsi="Times New Roman" w:cs="Times New Roman"/>
          <w:b/>
          <w:sz w:val="28"/>
          <w:szCs w:val="28"/>
        </w:rPr>
        <w:t xml:space="preserve"> их место в системе научных знаний</w:t>
      </w:r>
      <w:r w:rsidR="00764775" w:rsidRPr="00115242">
        <w:rPr>
          <w:rFonts w:ascii="Times New Roman" w:hAnsi="Times New Roman" w:cs="Times New Roman"/>
          <w:b/>
          <w:sz w:val="28"/>
          <w:szCs w:val="28"/>
        </w:rPr>
        <w:t>. Предмет и задачи организационного поведения</w:t>
      </w:r>
    </w:p>
    <w:p w:rsidR="006F13C2" w:rsidRPr="00115242" w:rsidRDefault="00766509"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Предмет теории организационного поведения. Понятие, генезис и цели организационного поведения. </w:t>
      </w:r>
      <w:r w:rsidR="0098351F" w:rsidRPr="00115242">
        <w:rPr>
          <w:rFonts w:ascii="Times New Roman" w:hAnsi="Times New Roman" w:cs="Times New Roman"/>
          <w:sz w:val="28"/>
          <w:szCs w:val="28"/>
        </w:rPr>
        <w:t>Становление организационного поведения как научной дисциплины. Методологические особенности организационного поведения. Понятийная структура. Природа поведения. Природа человека. Природа организации. Система организационного поведения.</w:t>
      </w:r>
    </w:p>
    <w:p w:rsidR="005540F5" w:rsidRPr="00115242" w:rsidRDefault="005540F5" w:rsidP="00115242">
      <w:pPr>
        <w:pStyle w:val="af0"/>
        <w:spacing w:line="360" w:lineRule="auto"/>
        <w:ind w:firstLine="709"/>
        <w:jc w:val="both"/>
        <w:rPr>
          <w:rFonts w:ascii="Times New Roman" w:hAnsi="Times New Roman" w:cs="Times New Roman"/>
          <w:b/>
          <w:sz w:val="28"/>
          <w:szCs w:val="28"/>
        </w:rPr>
      </w:pPr>
    </w:p>
    <w:p w:rsidR="00E0230B" w:rsidRPr="00115242" w:rsidRDefault="0098351F" w:rsidP="00115242">
      <w:pPr>
        <w:pStyle w:val="af0"/>
        <w:spacing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 xml:space="preserve">Тема 2. </w:t>
      </w:r>
      <w:r w:rsidR="00E0230B" w:rsidRPr="00115242">
        <w:rPr>
          <w:rFonts w:ascii="Times New Roman" w:hAnsi="Times New Roman" w:cs="Times New Roman"/>
          <w:b/>
          <w:sz w:val="28"/>
          <w:szCs w:val="28"/>
        </w:rPr>
        <w:t>Основы теории организационного поведения</w:t>
      </w:r>
    </w:p>
    <w:p w:rsidR="00E0230B" w:rsidRPr="00115242" w:rsidRDefault="00E0230B" w:rsidP="00115242">
      <w:pPr>
        <w:spacing w:after="0" w:line="360" w:lineRule="auto"/>
        <w:ind w:firstLine="709"/>
        <w:jc w:val="both"/>
        <w:rPr>
          <w:rFonts w:ascii="Times New Roman" w:hAnsi="Times New Roman" w:cs="Times New Roman"/>
          <w:b/>
          <w:sz w:val="28"/>
          <w:szCs w:val="28"/>
        </w:rPr>
      </w:pPr>
      <w:r w:rsidRPr="00115242">
        <w:rPr>
          <w:rFonts w:ascii="Times New Roman" w:hAnsi="Times New Roman" w:cs="Times New Roman"/>
          <w:sz w:val="28"/>
          <w:szCs w:val="28"/>
        </w:rPr>
        <w:t>Междисциплинарный характер теории организационного поведения. Основополагающие концепции организационного поведения. Элементы системы организационного поведения. Модели организационного поведения. Современные проблемы ОП. Особенности организационного поведения в России. Основные теории и концепции для моделирования организационного поведения. Три подхода к объяснению поведения человека в организации. Подход, основанный на психоанализе. Бихевиористский подход. Школа гуманистической психологии. Практическое значение основных положений теорий и концепций личности.</w:t>
      </w:r>
    </w:p>
    <w:p w:rsidR="005540F5" w:rsidRPr="00115242" w:rsidRDefault="005540F5" w:rsidP="00115242">
      <w:pPr>
        <w:pStyle w:val="af0"/>
        <w:spacing w:line="360" w:lineRule="auto"/>
        <w:ind w:firstLine="709"/>
        <w:jc w:val="both"/>
        <w:rPr>
          <w:rFonts w:ascii="Times New Roman" w:hAnsi="Times New Roman" w:cs="Times New Roman"/>
          <w:b/>
          <w:sz w:val="28"/>
          <w:szCs w:val="28"/>
        </w:rPr>
      </w:pPr>
    </w:p>
    <w:p w:rsidR="00E0230B" w:rsidRPr="00115242" w:rsidRDefault="0098351F" w:rsidP="00115242">
      <w:pPr>
        <w:pStyle w:val="af0"/>
        <w:spacing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 xml:space="preserve">Тема 3. </w:t>
      </w:r>
      <w:r w:rsidR="00E0230B" w:rsidRPr="00115242">
        <w:rPr>
          <w:rFonts w:ascii="Times New Roman" w:hAnsi="Times New Roman" w:cs="Times New Roman"/>
          <w:b/>
          <w:sz w:val="28"/>
          <w:szCs w:val="28"/>
        </w:rPr>
        <w:t>Теории поведения человека в организации. Лидерство в организации. Понятия о стилях руководства</w:t>
      </w:r>
    </w:p>
    <w:p w:rsidR="00E0230B" w:rsidRPr="00115242" w:rsidRDefault="00E0230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Функции социальной роли личности в коллективе. Структура социальной роли личности. Личностный потенциал персонал в современных условиях. Требования социальной роли. Лидер, его социальная роль в организации. Лидер и руководитель. Основные теории лидерства. Теории власти и влияния. Теория черт. Поведенческий подход. Ситуационный подход. Теория харизматического лидерства. Теория социального научения. Концепция заменителей лидерства. Методы оценки лидерства. Стили руководства. Автократический стиль. Демократический стиль. Либеральный стиль. Стили руководства по Р. Блейку и Дж. Мутону. Стили руководства по Ф. Фидлеру. Стили руководства по Т. Митчелу и Р. Хаусу. Стили руководства по П. Херси и К. Бланшару. Стили руководства по В. Вруму и Ф. Йеттону. Критерии оценки ситуации «подчиненные — руководители». Система управления как система принятия решений. Методы принятия управленческих решений и их влияние на организационное поведение.</w:t>
      </w:r>
    </w:p>
    <w:p w:rsidR="005540F5" w:rsidRPr="00115242" w:rsidRDefault="005540F5" w:rsidP="00115242">
      <w:pPr>
        <w:pStyle w:val="af0"/>
        <w:spacing w:line="360" w:lineRule="auto"/>
        <w:ind w:firstLine="709"/>
        <w:jc w:val="both"/>
        <w:rPr>
          <w:rFonts w:ascii="Times New Roman" w:hAnsi="Times New Roman" w:cs="Times New Roman"/>
          <w:b/>
          <w:sz w:val="28"/>
          <w:szCs w:val="28"/>
        </w:rPr>
      </w:pPr>
    </w:p>
    <w:p w:rsidR="002A5148" w:rsidRPr="00115242" w:rsidRDefault="0098351F" w:rsidP="00115242">
      <w:pPr>
        <w:pStyle w:val="af0"/>
        <w:spacing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Тема 4.</w:t>
      </w:r>
      <w:r w:rsidR="002A5148" w:rsidRPr="00115242">
        <w:rPr>
          <w:rFonts w:ascii="Times New Roman" w:hAnsi="Times New Roman" w:cs="Times New Roman"/>
          <w:b/>
          <w:sz w:val="28"/>
          <w:szCs w:val="28"/>
        </w:rPr>
        <w:t xml:space="preserve"> Формирование группового поведения в организации</w:t>
      </w:r>
    </w:p>
    <w:p w:rsidR="002A5148" w:rsidRPr="00115242" w:rsidRDefault="00766509"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Понятие «группа». Воздействие группы на отдельного работника и на всю организацию. Групповая динамика. Модель формирования и развития группы. Причины объединения людей в группы. Типы групп. Формальные и неформальные группы. Общее и принципиальные различия. Влияние взаимодействия неформальных групп с формальными на эффективность организации. Стадии формирования группы: адаптация, идентификация, интеграция и распад. Основные характеристики группы. Размер и состав группы. Статус. Формальный и неформальный статус. Роль и ролевой конфликт. Групповые социально-психологические процессы. Групповые нормы. Их роль в групповом поведении. Сплоченность группы и ее влияние на поведение организации. Групповое принятие решений. Потенциал группы </w:t>
      </w:r>
      <w:r w:rsidRPr="00115242">
        <w:rPr>
          <w:rFonts w:ascii="Times New Roman" w:hAnsi="Times New Roman" w:cs="Times New Roman"/>
          <w:sz w:val="28"/>
          <w:szCs w:val="28"/>
        </w:rPr>
        <w:lastRenderedPageBreak/>
        <w:t>и его результативность. Качественные и количественные факторы, влияющие на сплоченность и результативность группы. Специфические признаки группового мышления. Правила предотвращения «огруппления» мышления.</w:t>
      </w:r>
    </w:p>
    <w:p w:rsidR="005540F5" w:rsidRPr="00115242" w:rsidRDefault="005540F5" w:rsidP="00115242">
      <w:pPr>
        <w:pStyle w:val="af0"/>
        <w:spacing w:line="360" w:lineRule="auto"/>
        <w:ind w:firstLine="709"/>
        <w:jc w:val="both"/>
        <w:rPr>
          <w:rFonts w:ascii="Times New Roman" w:eastAsia="Times New Roman" w:hAnsi="Times New Roman" w:cs="Times New Roman"/>
          <w:b/>
          <w:sz w:val="28"/>
          <w:szCs w:val="28"/>
        </w:rPr>
      </w:pPr>
    </w:p>
    <w:p w:rsidR="002A5148" w:rsidRPr="00115242" w:rsidRDefault="007674C7" w:rsidP="00115242">
      <w:pPr>
        <w:pStyle w:val="af0"/>
        <w:spacing w:line="360" w:lineRule="auto"/>
        <w:ind w:firstLine="709"/>
        <w:jc w:val="both"/>
        <w:rPr>
          <w:rFonts w:ascii="Times New Roman" w:hAnsi="Times New Roman" w:cs="Times New Roman"/>
          <w:b/>
          <w:sz w:val="28"/>
          <w:szCs w:val="28"/>
        </w:rPr>
      </w:pPr>
      <w:r w:rsidRPr="00115242">
        <w:rPr>
          <w:rFonts w:ascii="Times New Roman" w:eastAsia="Times New Roman" w:hAnsi="Times New Roman" w:cs="Times New Roman"/>
          <w:b/>
          <w:sz w:val="28"/>
          <w:szCs w:val="28"/>
        </w:rPr>
        <w:t xml:space="preserve">Тема 5. </w:t>
      </w:r>
      <w:r w:rsidR="002A5148" w:rsidRPr="00115242">
        <w:rPr>
          <w:rFonts w:ascii="Times New Roman" w:hAnsi="Times New Roman" w:cs="Times New Roman"/>
          <w:b/>
          <w:sz w:val="28"/>
          <w:szCs w:val="28"/>
        </w:rPr>
        <w:t>Мотивация и результативность</w:t>
      </w:r>
    </w:p>
    <w:p w:rsidR="006F13C2" w:rsidRPr="00115242" w:rsidRDefault="00766509"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Роль мотивации в поведении. Закон результата. Потребности и мотивированное поведение. Содержательные и процессуальные теории мотивации. Модель мотивации по А. Маслоу. Теория Д. МакКлелланда. Теория Ф. Герцберга. Теория ожиданий В. Врума. Теория справедливости С. Адамса. Модель мотивации Портера-Лоулера. Оценка результатов труда, формы и методы. Традиционные методы: балльный (рейтинговый) и сравнительный (ранжирование). Нетрадиционные методы: ситуативная оценка, психологические тесты, свободная характеристика, управление по целям, круговая аттестация. Аттестация по результатам деятельности. Вознаграждение и их виды. Разновидности сдельной оплаты труда: прямая сдельная оплата, сдельно-прогрессивная, косвенная и аккордная. Договорный способ вознаграждения. Особенности системы вознаграждения в компаниях. Наказание как метод регулирования поведения. Условия эффективности наказания. </w:t>
      </w:r>
    </w:p>
    <w:p w:rsidR="005540F5" w:rsidRPr="00115242" w:rsidRDefault="005540F5" w:rsidP="00115242">
      <w:pPr>
        <w:pStyle w:val="af0"/>
        <w:spacing w:line="360" w:lineRule="auto"/>
        <w:ind w:firstLine="709"/>
        <w:jc w:val="both"/>
        <w:rPr>
          <w:rFonts w:ascii="Times New Roman" w:hAnsi="Times New Roman" w:cs="Times New Roman"/>
          <w:b/>
          <w:sz w:val="28"/>
          <w:szCs w:val="28"/>
        </w:rPr>
      </w:pPr>
    </w:p>
    <w:p w:rsidR="002A5148" w:rsidRPr="00115242" w:rsidRDefault="007674C7" w:rsidP="00115242">
      <w:pPr>
        <w:pStyle w:val="af0"/>
        <w:spacing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 xml:space="preserve">Тема 6. </w:t>
      </w:r>
      <w:r w:rsidR="002A5148" w:rsidRPr="00115242">
        <w:rPr>
          <w:rFonts w:ascii="Times New Roman" w:hAnsi="Times New Roman" w:cs="Times New Roman"/>
          <w:b/>
          <w:sz w:val="28"/>
          <w:szCs w:val="28"/>
        </w:rPr>
        <w:t>Конфликты и управление поведением в конфликтных ситуациях</w:t>
      </w:r>
    </w:p>
    <w:p w:rsidR="00766509" w:rsidRPr="00115242" w:rsidRDefault="00766509"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Конфликты и их роль в развитии организации. Типы конфликтов. Причины конфликтов. Типы конфликтных личностей. Модель конфликта и стратегии поведения в конфликтной ситуации. Методы управления конфликтной ситуацией. Правила поведения в условиях конфликта. Стрессы и методы борьбы с ними. Существенный конфликт. Эмоциональный конфликт. Уровни конфликтов: внутриличностный конфликт; межличностный конфликт; межгрупповой конфликт; межорганизационный конфликт. Конструктивные и деструктивные конфликты.</w:t>
      </w:r>
    </w:p>
    <w:p w:rsidR="00766509" w:rsidRPr="00115242" w:rsidRDefault="00766509"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lastRenderedPageBreak/>
        <w:t>Причины конфликтов. Косвенные методы управления конфликтами. Прямые методы управления конфликтами. Стимулирование коммуникаций. Переговоры. Матрица: настойчивость (попытка удовлетворить свои собственные интересы) — сотрудничество (попытка удовлетворить требования другой стороны).</w:t>
      </w:r>
    </w:p>
    <w:p w:rsidR="007674C7" w:rsidRPr="00115242" w:rsidRDefault="00766509"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Стратегия «проигрыш-проигрыш»: избегание; приспособление; компромисс. Стратегия «выигрыш-проигрыш» — конкуренция. Стратегия «выигрыш-выигрыш» — сотрудничество.</w:t>
      </w:r>
    </w:p>
    <w:p w:rsidR="005540F5" w:rsidRPr="00115242" w:rsidRDefault="005540F5" w:rsidP="00115242">
      <w:pPr>
        <w:tabs>
          <w:tab w:val="left" w:pos="709"/>
        </w:tabs>
        <w:spacing w:after="0" w:line="360" w:lineRule="auto"/>
        <w:ind w:firstLine="709"/>
        <w:jc w:val="both"/>
        <w:rPr>
          <w:rFonts w:ascii="Times New Roman" w:hAnsi="Times New Roman" w:cs="Times New Roman"/>
          <w:b/>
          <w:sz w:val="28"/>
          <w:szCs w:val="28"/>
        </w:rPr>
      </w:pPr>
    </w:p>
    <w:p w:rsidR="007674C7" w:rsidRPr="00115242" w:rsidRDefault="007674C7" w:rsidP="00115242">
      <w:pPr>
        <w:tabs>
          <w:tab w:val="left" w:pos="709"/>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b/>
          <w:sz w:val="28"/>
          <w:szCs w:val="28"/>
        </w:rPr>
        <w:t xml:space="preserve">Тема 7. </w:t>
      </w:r>
      <w:r w:rsidR="002A5148" w:rsidRPr="00115242">
        <w:rPr>
          <w:rFonts w:ascii="Times New Roman" w:hAnsi="Times New Roman" w:cs="Times New Roman"/>
          <w:b/>
          <w:sz w:val="28"/>
          <w:szCs w:val="28"/>
        </w:rPr>
        <w:t>Управление конфликтами и стрессами в организации</w:t>
      </w:r>
    </w:p>
    <w:p w:rsidR="002A5148" w:rsidRPr="00115242" w:rsidRDefault="002A5148"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Природа конфликта. Конфликтная ситуация. Инцидент. Фрустрация. Причины конфликтов. Модель конфликта. Классификация конфликтов. Типы поведения людей в конфликтной ситуации. Методы разрешения конфликтов. Управление конфликтами. Роль конфликта в современных организациях. Причины и симптомы стресса. Влияние стресса на здоровье работников. Психологические проблемы, вызываемые стрессом. Поведенческие проблемы, обусловленные стрессом. Влияние стрессов на деятельность организации. Индивидуальные методы борьбы со стрессом. Способы борьбы со стрессом в организации.</w:t>
      </w:r>
    </w:p>
    <w:p w:rsidR="005540F5" w:rsidRPr="00115242" w:rsidRDefault="005540F5" w:rsidP="00115242">
      <w:pPr>
        <w:spacing w:after="0" w:line="360" w:lineRule="auto"/>
        <w:ind w:firstLine="709"/>
        <w:jc w:val="both"/>
        <w:rPr>
          <w:rFonts w:ascii="Times New Roman" w:hAnsi="Times New Roman" w:cs="Times New Roman"/>
          <w:b/>
          <w:sz w:val="28"/>
          <w:szCs w:val="28"/>
        </w:rPr>
      </w:pPr>
    </w:p>
    <w:p w:rsidR="002A5148" w:rsidRPr="00115242" w:rsidRDefault="002A5148" w:rsidP="00115242">
      <w:pPr>
        <w:spacing w:after="0"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 xml:space="preserve">Тема 8. Деловые переговоры </w:t>
      </w:r>
    </w:p>
    <w:p w:rsidR="002A5148" w:rsidRPr="00115242" w:rsidRDefault="002A5148"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Переговоры как образ мышления и жизни. Предмет переговоров. Позиции и пропозиции. Диагностика переговоров. Этапы переговорного процесса. Типичные модели поведения на переговорах. Техника взаимодействия. Аргументация. Наиболее распространенные виды переговоров. Ведение переговоров в условиях критической ситуации. Влияние национальных различий на процесс деловых переговоров.</w:t>
      </w:r>
    </w:p>
    <w:p w:rsidR="005540F5" w:rsidRPr="00115242" w:rsidRDefault="005540F5" w:rsidP="00115242">
      <w:pPr>
        <w:tabs>
          <w:tab w:val="left" w:pos="709"/>
        </w:tabs>
        <w:spacing w:after="0" w:line="360" w:lineRule="auto"/>
        <w:ind w:firstLine="709"/>
        <w:jc w:val="both"/>
        <w:rPr>
          <w:rFonts w:ascii="Times New Roman" w:hAnsi="Times New Roman" w:cs="Times New Roman"/>
          <w:b/>
          <w:sz w:val="28"/>
          <w:szCs w:val="28"/>
        </w:rPr>
      </w:pPr>
    </w:p>
    <w:p w:rsidR="002A5148" w:rsidRPr="00115242" w:rsidRDefault="002A5148" w:rsidP="00115242">
      <w:pPr>
        <w:tabs>
          <w:tab w:val="left" w:pos="709"/>
        </w:tabs>
        <w:spacing w:after="0"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Тема 9. Организационная культура и поведение организации</w:t>
      </w:r>
    </w:p>
    <w:p w:rsidR="002A5148" w:rsidRPr="00115242" w:rsidRDefault="002A5148"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lastRenderedPageBreak/>
        <w:t>Концепция организационной культуры. Развитие организационной культуры. Влияние культуры на организационную эффективность. Соответствие культуры принятой стратегии. Управление организационной культурой. Влияние национальной культуры на особенности организационного поведения. Системный подход к изучению национального в организационной культуре. Модели межкультурных различий: модель Г. Хофстеде, модель Лэйн и Дистефано, модель ценностной ориентации А. Клукхона и Ф. Стродтбека, модель Оучи. Особенности формирования организационной культуры российских компаний. Адаптация организаций в межкультурной среде. Управление интернациональной рабочей силой.</w:t>
      </w:r>
    </w:p>
    <w:p w:rsidR="005540F5" w:rsidRPr="00115242" w:rsidRDefault="005540F5" w:rsidP="00115242">
      <w:pPr>
        <w:pStyle w:val="af0"/>
        <w:spacing w:line="360" w:lineRule="auto"/>
        <w:ind w:firstLine="709"/>
        <w:jc w:val="both"/>
        <w:rPr>
          <w:rFonts w:ascii="Times New Roman" w:hAnsi="Times New Roman" w:cs="Times New Roman"/>
          <w:b/>
          <w:sz w:val="28"/>
          <w:szCs w:val="28"/>
        </w:rPr>
      </w:pPr>
    </w:p>
    <w:p w:rsidR="002A5148" w:rsidRPr="00115242" w:rsidRDefault="002A5148" w:rsidP="00115242">
      <w:pPr>
        <w:pStyle w:val="af0"/>
        <w:spacing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Тема 10. Управление организационными изменениями</w:t>
      </w:r>
    </w:p>
    <w:p w:rsidR="002A5148" w:rsidRPr="00115242" w:rsidRDefault="002A5148"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Природа организационных изменений. Циклы и стадии развития организации. Особенности поведения работников на различных стадиях развития организации. Связь методов управления персоналом со стадиями жизненного цикла организации. Сопротивление переменам: причины, виды, последствия. Три стадии изменений. Управление организационными изменениями. Подходы и методы организационного развития. Современные направления организационных изменений. Будущее организационного поведения.</w:t>
      </w:r>
    </w:p>
    <w:p w:rsidR="007674C7" w:rsidRPr="00115242" w:rsidRDefault="007674C7" w:rsidP="00115242">
      <w:pPr>
        <w:suppressAutoHyphens/>
        <w:spacing w:after="0" w:line="360" w:lineRule="auto"/>
        <w:ind w:firstLine="709"/>
        <w:contextualSpacing/>
        <w:jc w:val="both"/>
        <w:rPr>
          <w:rFonts w:ascii="Times New Roman" w:eastAsia="Times New Roman" w:hAnsi="Times New Roman" w:cs="Times New Roman"/>
          <w:b/>
          <w:caps/>
          <w:sz w:val="28"/>
          <w:szCs w:val="28"/>
          <w:lang w:eastAsia="ru-RU"/>
        </w:rPr>
      </w:pPr>
    </w:p>
    <w:p w:rsidR="00FF49F8" w:rsidRPr="00115242" w:rsidRDefault="00AB61FF" w:rsidP="00115242">
      <w:pPr>
        <w:suppressAutoHyphens/>
        <w:spacing w:after="0" w:line="360" w:lineRule="auto"/>
        <w:jc w:val="center"/>
        <w:rPr>
          <w:rFonts w:ascii="Times New Roman" w:eastAsia="Times New Roman" w:hAnsi="Times New Roman" w:cs="Times New Roman"/>
          <w:b/>
          <w:caps/>
          <w:sz w:val="28"/>
          <w:szCs w:val="28"/>
          <w:lang w:eastAsia="ru-RU"/>
        </w:rPr>
      </w:pPr>
      <w:r w:rsidRPr="00115242">
        <w:rPr>
          <w:rFonts w:ascii="Times New Roman" w:eastAsia="Times New Roman" w:hAnsi="Times New Roman" w:cs="Times New Roman"/>
          <w:b/>
          <w:caps/>
          <w:sz w:val="28"/>
          <w:szCs w:val="28"/>
          <w:lang w:eastAsia="ru-RU"/>
        </w:rPr>
        <w:t xml:space="preserve">4. СТРУКТУРА И содержание практической части </w:t>
      </w:r>
      <w:r w:rsidR="00275FC1" w:rsidRPr="00115242">
        <w:rPr>
          <w:rFonts w:ascii="Times New Roman" w:eastAsia="Times New Roman" w:hAnsi="Times New Roman" w:cs="Times New Roman"/>
          <w:b/>
          <w:caps/>
          <w:sz w:val="28"/>
          <w:szCs w:val="28"/>
          <w:lang w:eastAsia="ru-RU"/>
        </w:rPr>
        <w:t>дисциплины</w:t>
      </w:r>
    </w:p>
    <w:p w:rsidR="005540F5" w:rsidRPr="00115242" w:rsidRDefault="005540F5" w:rsidP="00115242">
      <w:pPr>
        <w:suppressAutoHyphens/>
        <w:spacing w:after="0" w:line="360" w:lineRule="auto"/>
        <w:ind w:firstLine="709"/>
        <w:jc w:val="both"/>
        <w:rPr>
          <w:rFonts w:ascii="Times New Roman" w:eastAsia="Times New Roman" w:hAnsi="Times New Roman" w:cs="Times New Roman"/>
          <w:b/>
          <w:caps/>
          <w:sz w:val="28"/>
          <w:szCs w:val="28"/>
          <w:lang w:eastAsia="ru-RU"/>
        </w:rPr>
      </w:pPr>
    </w:p>
    <w:p w:rsidR="00D00F04" w:rsidRPr="00115242" w:rsidRDefault="00D00F04" w:rsidP="00115242">
      <w:pPr>
        <w:keepNext/>
        <w:keepLines/>
        <w:spacing w:after="0" w:line="360" w:lineRule="auto"/>
        <w:ind w:firstLine="709"/>
        <w:jc w:val="both"/>
        <w:rPr>
          <w:rFonts w:ascii="Times New Roman" w:hAnsi="Times New Roman" w:cs="Times New Roman"/>
          <w:b/>
          <w:bCs/>
          <w:sz w:val="28"/>
          <w:szCs w:val="28"/>
        </w:rPr>
      </w:pPr>
      <w:r w:rsidRPr="00115242">
        <w:rPr>
          <w:rFonts w:ascii="Times New Roman" w:hAnsi="Times New Roman" w:cs="Times New Roman"/>
          <w:b/>
          <w:bCs/>
          <w:sz w:val="28"/>
          <w:szCs w:val="28"/>
        </w:rPr>
        <w:t xml:space="preserve">Задания для практических занятий, в т.ч. в форме практической подготовки </w:t>
      </w:r>
    </w:p>
    <w:p w:rsidR="005540F5" w:rsidRPr="00115242" w:rsidRDefault="005540F5" w:rsidP="00115242">
      <w:pPr>
        <w:pStyle w:val="af0"/>
        <w:spacing w:line="360" w:lineRule="auto"/>
        <w:ind w:firstLine="709"/>
        <w:jc w:val="both"/>
        <w:rPr>
          <w:rFonts w:ascii="Times New Roman" w:hAnsi="Times New Roman" w:cs="Times New Roman"/>
          <w:b/>
          <w:sz w:val="28"/>
          <w:szCs w:val="28"/>
        </w:rPr>
      </w:pPr>
    </w:p>
    <w:p w:rsidR="00A10D78" w:rsidRPr="00115242" w:rsidRDefault="00FE609C" w:rsidP="00115242">
      <w:pPr>
        <w:pStyle w:val="af0"/>
        <w:spacing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Тема 1.</w:t>
      </w:r>
      <w:r w:rsidR="008048B8" w:rsidRPr="00115242">
        <w:rPr>
          <w:rFonts w:ascii="Times New Roman" w:hAnsi="Times New Roman" w:cs="Times New Roman"/>
          <w:b/>
          <w:sz w:val="28"/>
          <w:szCs w:val="28"/>
        </w:rPr>
        <w:t xml:space="preserve"> </w:t>
      </w:r>
      <w:r w:rsidR="00A10D78" w:rsidRPr="00115242">
        <w:rPr>
          <w:rFonts w:ascii="Times New Roman" w:hAnsi="Times New Roman" w:cs="Times New Roman"/>
          <w:b/>
          <w:sz w:val="28"/>
          <w:szCs w:val="28"/>
        </w:rPr>
        <w:t>Организационное поведение, их место в системе научных знаний. Предмет и задачи организационного поведения</w:t>
      </w:r>
    </w:p>
    <w:p w:rsidR="007C4B0B" w:rsidRPr="00115242" w:rsidRDefault="007C4B0B" w:rsidP="00115242">
      <w:pPr>
        <w:pStyle w:val="af0"/>
        <w:spacing w:line="360" w:lineRule="auto"/>
        <w:ind w:firstLine="709"/>
        <w:jc w:val="both"/>
        <w:rPr>
          <w:rFonts w:ascii="Times New Roman" w:hAnsi="Times New Roman" w:cs="Times New Roman"/>
          <w:i/>
          <w:sz w:val="28"/>
          <w:szCs w:val="28"/>
        </w:rPr>
      </w:pPr>
      <w:r w:rsidRPr="00115242">
        <w:rPr>
          <w:rFonts w:ascii="Times New Roman" w:hAnsi="Times New Roman" w:cs="Times New Roman"/>
          <w:i/>
          <w:sz w:val="28"/>
          <w:szCs w:val="28"/>
        </w:rPr>
        <w:t>Контрольные вопросы:</w:t>
      </w:r>
    </w:p>
    <w:p w:rsidR="007C4B0B" w:rsidRPr="00115242" w:rsidRDefault="007C4B0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lastRenderedPageBreak/>
        <w:t xml:space="preserve">Понятие организационного поведения. </w:t>
      </w:r>
    </w:p>
    <w:p w:rsidR="007C4B0B" w:rsidRPr="00115242" w:rsidRDefault="007C4B0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Основное содержание организационного поведения, его влияние на управленческие процессы и конкретные проявления результатов. </w:t>
      </w:r>
    </w:p>
    <w:p w:rsidR="007C4B0B" w:rsidRPr="00115242" w:rsidRDefault="007C4B0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Характеристика моделей организационного поведения. </w:t>
      </w:r>
    </w:p>
    <w:p w:rsidR="003053F6" w:rsidRPr="00115242" w:rsidRDefault="007C4B0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 Предпосылки зарождения организационного поведения. </w:t>
      </w:r>
    </w:p>
    <w:p w:rsidR="005540F5" w:rsidRPr="00115242" w:rsidRDefault="005540F5" w:rsidP="00115242">
      <w:pPr>
        <w:pStyle w:val="af0"/>
        <w:spacing w:line="360" w:lineRule="auto"/>
        <w:ind w:firstLine="709"/>
        <w:jc w:val="both"/>
        <w:rPr>
          <w:rFonts w:ascii="Times New Roman" w:hAnsi="Times New Roman" w:cs="Times New Roman"/>
          <w:b/>
          <w:sz w:val="28"/>
          <w:szCs w:val="28"/>
        </w:rPr>
      </w:pPr>
    </w:p>
    <w:p w:rsidR="00A10D78" w:rsidRPr="00115242" w:rsidRDefault="00FE609C" w:rsidP="00115242">
      <w:pPr>
        <w:pStyle w:val="af0"/>
        <w:spacing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 xml:space="preserve">Тема 2. </w:t>
      </w:r>
      <w:r w:rsidR="00A10D78" w:rsidRPr="00115242">
        <w:rPr>
          <w:rFonts w:ascii="Times New Roman" w:hAnsi="Times New Roman" w:cs="Times New Roman"/>
          <w:b/>
          <w:sz w:val="28"/>
          <w:szCs w:val="28"/>
        </w:rPr>
        <w:t>Основы теории организационного поведения</w:t>
      </w:r>
    </w:p>
    <w:p w:rsidR="007C4B0B" w:rsidRPr="00115242" w:rsidRDefault="007C4B0B" w:rsidP="00115242">
      <w:pPr>
        <w:pStyle w:val="af0"/>
        <w:spacing w:line="360" w:lineRule="auto"/>
        <w:ind w:firstLine="709"/>
        <w:jc w:val="both"/>
        <w:rPr>
          <w:rFonts w:ascii="Times New Roman" w:hAnsi="Times New Roman" w:cs="Times New Roman"/>
          <w:i/>
          <w:sz w:val="28"/>
          <w:szCs w:val="28"/>
        </w:rPr>
      </w:pPr>
      <w:r w:rsidRPr="00115242">
        <w:rPr>
          <w:rFonts w:ascii="Times New Roman" w:hAnsi="Times New Roman" w:cs="Times New Roman"/>
          <w:i/>
          <w:sz w:val="28"/>
          <w:szCs w:val="28"/>
        </w:rPr>
        <w:t>Контрольные вопросы:</w:t>
      </w:r>
    </w:p>
    <w:p w:rsidR="007C4B0B" w:rsidRPr="00115242" w:rsidRDefault="007C4B0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Школа научного менеджмента. </w:t>
      </w:r>
    </w:p>
    <w:p w:rsidR="007C4B0B" w:rsidRPr="00115242" w:rsidRDefault="007C4B0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Классическая школа управления. </w:t>
      </w:r>
    </w:p>
    <w:p w:rsidR="007C4B0B" w:rsidRPr="00115242" w:rsidRDefault="007C4B0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Производственная психология и школа человеческих отношений. </w:t>
      </w:r>
    </w:p>
    <w:p w:rsidR="007C4B0B" w:rsidRPr="00115242" w:rsidRDefault="007C4B0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Школа поведенческих наук. </w:t>
      </w:r>
    </w:p>
    <w:p w:rsidR="007C4B0B" w:rsidRPr="00115242" w:rsidRDefault="007C4B0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 Развитие теорий организационного поведения на современном этапе. </w:t>
      </w:r>
    </w:p>
    <w:p w:rsidR="007C4B0B" w:rsidRPr="00115242" w:rsidRDefault="007C4B0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Поведенческие ресурсы управления. </w:t>
      </w:r>
    </w:p>
    <w:p w:rsidR="007C4B0B" w:rsidRPr="00115242" w:rsidRDefault="007C4B0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Модель управленческих ориентации руководителя. </w:t>
      </w:r>
    </w:p>
    <w:p w:rsidR="007C4B0B" w:rsidRPr="00115242" w:rsidRDefault="007C4B0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Управление поведением клиентуры. </w:t>
      </w:r>
    </w:p>
    <w:p w:rsidR="003053F6" w:rsidRPr="00115242" w:rsidRDefault="007C4B0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Целевая направленность поведения. </w:t>
      </w:r>
    </w:p>
    <w:p w:rsidR="003053F6" w:rsidRPr="00115242" w:rsidRDefault="003053F6"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Реферат, доклад (оценочные средства 10.3) </w:t>
      </w:r>
    </w:p>
    <w:p w:rsidR="005540F5" w:rsidRPr="00115242" w:rsidRDefault="005540F5" w:rsidP="00115242">
      <w:pPr>
        <w:pStyle w:val="af0"/>
        <w:spacing w:line="360" w:lineRule="auto"/>
        <w:ind w:firstLine="709"/>
        <w:jc w:val="both"/>
        <w:rPr>
          <w:rFonts w:ascii="Times New Roman" w:hAnsi="Times New Roman" w:cs="Times New Roman"/>
          <w:b/>
          <w:sz w:val="28"/>
          <w:szCs w:val="28"/>
        </w:rPr>
      </w:pPr>
    </w:p>
    <w:p w:rsidR="00FE609C" w:rsidRPr="00115242" w:rsidRDefault="00FE609C" w:rsidP="00115242">
      <w:pPr>
        <w:pStyle w:val="af0"/>
        <w:spacing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 xml:space="preserve">Тема 3. </w:t>
      </w:r>
      <w:r w:rsidR="00A10D78" w:rsidRPr="00115242">
        <w:rPr>
          <w:rFonts w:ascii="Times New Roman" w:hAnsi="Times New Roman" w:cs="Times New Roman"/>
          <w:b/>
          <w:sz w:val="28"/>
          <w:szCs w:val="28"/>
        </w:rPr>
        <w:t xml:space="preserve">Теории поведения человека в организации. Лидерство в организации. Понятия о стилях руководства. </w:t>
      </w:r>
      <w:r w:rsidRPr="00115242">
        <w:rPr>
          <w:rFonts w:ascii="Times New Roman" w:hAnsi="Times New Roman" w:cs="Times New Roman"/>
          <w:b/>
          <w:sz w:val="28"/>
          <w:szCs w:val="28"/>
        </w:rPr>
        <w:t>Личность человека.</w:t>
      </w:r>
    </w:p>
    <w:p w:rsidR="00FE609C" w:rsidRPr="00115242" w:rsidRDefault="00FE609C" w:rsidP="00115242">
      <w:pPr>
        <w:pStyle w:val="af0"/>
        <w:spacing w:line="360" w:lineRule="auto"/>
        <w:ind w:firstLine="709"/>
        <w:jc w:val="both"/>
        <w:rPr>
          <w:rFonts w:ascii="Times New Roman" w:hAnsi="Times New Roman" w:cs="Times New Roman"/>
          <w:i/>
          <w:sz w:val="28"/>
          <w:szCs w:val="28"/>
        </w:rPr>
      </w:pPr>
      <w:r w:rsidRPr="00115242">
        <w:rPr>
          <w:rFonts w:ascii="Times New Roman" w:hAnsi="Times New Roman" w:cs="Times New Roman"/>
          <w:i/>
          <w:sz w:val="28"/>
          <w:szCs w:val="28"/>
        </w:rPr>
        <w:t>Контрольные вопросы:</w:t>
      </w:r>
    </w:p>
    <w:p w:rsidR="00FE609C" w:rsidRPr="00115242" w:rsidRDefault="00FE609C" w:rsidP="00115242">
      <w:pPr>
        <w:pStyle w:val="af0"/>
        <w:numPr>
          <w:ilvl w:val="0"/>
          <w:numId w:val="26"/>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Понятия «человек» и «личность».</w:t>
      </w:r>
    </w:p>
    <w:p w:rsidR="00FE609C" w:rsidRPr="00115242" w:rsidRDefault="00FE609C" w:rsidP="00115242">
      <w:pPr>
        <w:pStyle w:val="af0"/>
        <w:numPr>
          <w:ilvl w:val="0"/>
          <w:numId w:val="26"/>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Типы высшей нервной деятельности.</w:t>
      </w:r>
    </w:p>
    <w:p w:rsidR="006F13C2" w:rsidRPr="00115242" w:rsidRDefault="00FE609C" w:rsidP="00115242">
      <w:pPr>
        <w:pStyle w:val="af0"/>
        <w:numPr>
          <w:ilvl w:val="0"/>
          <w:numId w:val="26"/>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Темперамент. Определение типа темперамента.</w:t>
      </w:r>
    </w:p>
    <w:p w:rsidR="005540F5" w:rsidRPr="00115242" w:rsidRDefault="005540F5" w:rsidP="00115242">
      <w:pPr>
        <w:pStyle w:val="af0"/>
        <w:spacing w:line="360" w:lineRule="auto"/>
        <w:ind w:firstLine="709"/>
        <w:jc w:val="both"/>
        <w:rPr>
          <w:rFonts w:ascii="Times New Roman" w:hAnsi="Times New Roman" w:cs="Times New Roman"/>
          <w:b/>
          <w:sz w:val="28"/>
          <w:szCs w:val="28"/>
        </w:rPr>
      </w:pPr>
    </w:p>
    <w:p w:rsidR="003053F6" w:rsidRPr="00115242" w:rsidRDefault="006F13C2" w:rsidP="00115242">
      <w:pPr>
        <w:pStyle w:val="af0"/>
        <w:spacing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Тема 4. Формирование группового поведения.</w:t>
      </w:r>
    </w:p>
    <w:p w:rsidR="006F13C2" w:rsidRPr="00115242" w:rsidRDefault="006F13C2" w:rsidP="00115242">
      <w:pPr>
        <w:pStyle w:val="af0"/>
        <w:spacing w:line="360" w:lineRule="auto"/>
        <w:ind w:firstLine="709"/>
        <w:jc w:val="both"/>
        <w:rPr>
          <w:rFonts w:ascii="Times New Roman" w:hAnsi="Times New Roman" w:cs="Times New Roman"/>
          <w:i/>
          <w:sz w:val="28"/>
          <w:szCs w:val="28"/>
        </w:rPr>
      </w:pPr>
      <w:r w:rsidRPr="00115242">
        <w:rPr>
          <w:rFonts w:ascii="Times New Roman" w:hAnsi="Times New Roman" w:cs="Times New Roman"/>
          <w:i/>
          <w:sz w:val="28"/>
          <w:szCs w:val="28"/>
        </w:rPr>
        <w:t>Контрольные вопросы:</w:t>
      </w:r>
    </w:p>
    <w:p w:rsidR="006F13C2" w:rsidRPr="00115242" w:rsidRDefault="006F13C2" w:rsidP="00115242">
      <w:pPr>
        <w:pStyle w:val="af0"/>
        <w:numPr>
          <w:ilvl w:val="0"/>
          <w:numId w:val="27"/>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Социально-психологический климат (СПК). Виды СПК, его внешние и внутренние параметры.</w:t>
      </w:r>
    </w:p>
    <w:p w:rsidR="006F13C2" w:rsidRPr="00115242" w:rsidRDefault="006F13C2" w:rsidP="00115242">
      <w:pPr>
        <w:pStyle w:val="af0"/>
        <w:numPr>
          <w:ilvl w:val="0"/>
          <w:numId w:val="27"/>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lastRenderedPageBreak/>
        <w:t>Поведенческие проявления факторов СПК, влияющие на инновационную деятельность организации.</w:t>
      </w:r>
    </w:p>
    <w:p w:rsidR="006F13C2" w:rsidRPr="00115242" w:rsidRDefault="006F13C2" w:rsidP="00115242">
      <w:pPr>
        <w:pStyle w:val="af0"/>
        <w:numPr>
          <w:ilvl w:val="0"/>
          <w:numId w:val="27"/>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Уровень благоприятности СПК.</w:t>
      </w:r>
    </w:p>
    <w:p w:rsidR="006F13C2" w:rsidRPr="00115242" w:rsidRDefault="006F13C2" w:rsidP="00115242">
      <w:pPr>
        <w:pStyle w:val="af0"/>
        <w:numPr>
          <w:ilvl w:val="0"/>
          <w:numId w:val="27"/>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Анализ и ко</w:t>
      </w:r>
      <w:r w:rsidR="005540F5" w:rsidRPr="00115242">
        <w:rPr>
          <w:rFonts w:ascii="Times New Roman" w:hAnsi="Times New Roman" w:cs="Times New Roman"/>
          <w:sz w:val="28"/>
          <w:szCs w:val="28"/>
        </w:rPr>
        <w:t>нструирование организации</w:t>
      </w:r>
      <w:r w:rsidRPr="00115242">
        <w:rPr>
          <w:rFonts w:ascii="Times New Roman" w:hAnsi="Times New Roman" w:cs="Times New Roman"/>
          <w:sz w:val="28"/>
          <w:szCs w:val="28"/>
        </w:rPr>
        <w:t>.</w:t>
      </w:r>
    </w:p>
    <w:p w:rsidR="006F13C2" w:rsidRPr="00115242" w:rsidRDefault="006F13C2" w:rsidP="00115242">
      <w:pPr>
        <w:pStyle w:val="af0"/>
        <w:numPr>
          <w:ilvl w:val="0"/>
          <w:numId w:val="27"/>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Группа. Коллектив. Команда: понятие, стадии развития. Формальная и неформальная структуры, их взаимовлияния. </w:t>
      </w:r>
    </w:p>
    <w:p w:rsidR="006F13C2" w:rsidRPr="00115242" w:rsidRDefault="006F13C2" w:rsidP="00115242">
      <w:pPr>
        <w:pStyle w:val="af0"/>
        <w:numPr>
          <w:ilvl w:val="0"/>
          <w:numId w:val="27"/>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Факторы формирования социально-психологического климата коллектива.</w:t>
      </w:r>
    </w:p>
    <w:p w:rsidR="006F13C2" w:rsidRPr="00115242" w:rsidRDefault="006F13C2" w:rsidP="00115242">
      <w:pPr>
        <w:pStyle w:val="af0"/>
        <w:numPr>
          <w:ilvl w:val="0"/>
          <w:numId w:val="27"/>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Управление поведением организации.</w:t>
      </w:r>
    </w:p>
    <w:p w:rsidR="006F13C2" w:rsidRPr="00115242" w:rsidRDefault="006F13C2"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Реферат, доклад (оценочные средства 10.3) </w:t>
      </w:r>
    </w:p>
    <w:p w:rsidR="005540F5" w:rsidRPr="00115242" w:rsidRDefault="005540F5" w:rsidP="00115242">
      <w:pPr>
        <w:pStyle w:val="af0"/>
        <w:spacing w:line="360" w:lineRule="auto"/>
        <w:ind w:firstLine="709"/>
        <w:jc w:val="both"/>
        <w:rPr>
          <w:rFonts w:ascii="Times New Roman" w:hAnsi="Times New Roman" w:cs="Times New Roman"/>
          <w:b/>
          <w:sz w:val="28"/>
          <w:szCs w:val="28"/>
        </w:rPr>
      </w:pPr>
    </w:p>
    <w:p w:rsidR="00A10D78" w:rsidRPr="00115242" w:rsidRDefault="00A10D78" w:rsidP="00115242">
      <w:pPr>
        <w:pStyle w:val="af0"/>
        <w:spacing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 xml:space="preserve">Тема 5. Мотивация и результативность в организации </w:t>
      </w:r>
    </w:p>
    <w:p w:rsidR="00A10D78" w:rsidRPr="00115242" w:rsidRDefault="00A10D78" w:rsidP="00115242">
      <w:pPr>
        <w:pStyle w:val="af0"/>
        <w:spacing w:line="360" w:lineRule="auto"/>
        <w:ind w:firstLine="709"/>
        <w:jc w:val="both"/>
        <w:rPr>
          <w:rFonts w:ascii="Times New Roman" w:hAnsi="Times New Roman" w:cs="Times New Roman"/>
          <w:i/>
          <w:sz w:val="28"/>
          <w:szCs w:val="28"/>
        </w:rPr>
      </w:pPr>
      <w:r w:rsidRPr="00115242">
        <w:rPr>
          <w:rFonts w:ascii="Times New Roman" w:hAnsi="Times New Roman" w:cs="Times New Roman"/>
          <w:i/>
          <w:sz w:val="28"/>
          <w:szCs w:val="28"/>
        </w:rPr>
        <w:t>Контрольные вопросы:</w:t>
      </w:r>
    </w:p>
    <w:p w:rsidR="00A10D78" w:rsidRPr="00115242" w:rsidRDefault="00A10D78" w:rsidP="00115242">
      <w:pPr>
        <w:pStyle w:val="af0"/>
        <w:numPr>
          <w:ilvl w:val="0"/>
          <w:numId w:val="28"/>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Общая характеристика мотивации. Потребности, побуждения. Мотивационный процесс.</w:t>
      </w:r>
    </w:p>
    <w:p w:rsidR="00A10D78" w:rsidRPr="00115242" w:rsidRDefault="00A10D78" w:rsidP="00115242">
      <w:pPr>
        <w:pStyle w:val="af0"/>
        <w:numPr>
          <w:ilvl w:val="0"/>
          <w:numId w:val="28"/>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Содержательные теории мотивации, их характеристика.</w:t>
      </w:r>
    </w:p>
    <w:p w:rsidR="00A10D78" w:rsidRPr="00115242" w:rsidRDefault="00A10D78" w:rsidP="00115242">
      <w:pPr>
        <w:pStyle w:val="af0"/>
        <w:numPr>
          <w:ilvl w:val="0"/>
          <w:numId w:val="28"/>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Процессуальные теории мотивации, их характеристика.</w:t>
      </w:r>
    </w:p>
    <w:p w:rsidR="00A10D78" w:rsidRPr="00115242" w:rsidRDefault="00A10D78" w:rsidP="00115242">
      <w:pPr>
        <w:pStyle w:val="af0"/>
        <w:numPr>
          <w:ilvl w:val="0"/>
          <w:numId w:val="28"/>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Использование идей теории мотивации в практике управления российских фирм.</w:t>
      </w:r>
    </w:p>
    <w:p w:rsidR="003053F6" w:rsidRPr="00115242" w:rsidRDefault="006F13C2"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Реферат, доклад (оценочные средства 10.3) </w:t>
      </w:r>
    </w:p>
    <w:p w:rsidR="005540F5" w:rsidRPr="00115242" w:rsidRDefault="005540F5" w:rsidP="00115242">
      <w:pPr>
        <w:pStyle w:val="af0"/>
        <w:spacing w:line="360" w:lineRule="auto"/>
        <w:ind w:firstLine="709"/>
        <w:jc w:val="both"/>
        <w:rPr>
          <w:rFonts w:ascii="Times New Roman" w:hAnsi="Times New Roman" w:cs="Times New Roman"/>
          <w:b/>
          <w:sz w:val="28"/>
          <w:szCs w:val="28"/>
        </w:rPr>
      </w:pPr>
    </w:p>
    <w:p w:rsidR="00BE28E9" w:rsidRPr="00115242" w:rsidRDefault="00FE609C" w:rsidP="00115242">
      <w:pPr>
        <w:pStyle w:val="af0"/>
        <w:spacing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 xml:space="preserve">Тема 6. </w:t>
      </w:r>
      <w:r w:rsidR="00BE28E9" w:rsidRPr="00115242">
        <w:rPr>
          <w:rFonts w:ascii="Times New Roman" w:hAnsi="Times New Roman" w:cs="Times New Roman"/>
          <w:b/>
          <w:sz w:val="28"/>
          <w:szCs w:val="28"/>
        </w:rPr>
        <w:t>Конфликты и управление поведением в конфликтных ситуациях</w:t>
      </w:r>
    </w:p>
    <w:p w:rsidR="00FE609C" w:rsidRPr="00115242" w:rsidRDefault="00FE609C" w:rsidP="00115242">
      <w:pPr>
        <w:pStyle w:val="af0"/>
        <w:spacing w:line="360" w:lineRule="auto"/>
        <w:ind w:firstLine="709"/>
        <w:jc w:val="both"/>
        <w:rPr>
          <w:rFonts w:ascii="Times New Roman" w:hAnsi="Times New Roman" w:cs="Times New Roman"/>
          <w:i/>
          <w:sz w:val="28"/>
          <w:szCs w:val="28"/>
        </w:rPr>
      </w:pPr>
      <w:r w:rsidRPr="00115242">
        <w:rPr>
          <w:rFonts w:ascii="Times New Roman" w:hAnsi="Times New Roman" w:cs="Times New Roman"/>
          <w:i/>
          <w:sz w:val="28"/>
          <w:szCs w:val="28"/>
        </w:rPr>
        <w:t>Контрольные вопросы к семинарскому занятию:</w:t>
      </w:r>
    </w:p>
    <w:p w:rsidR="00FE609C" w:rsidRPr="00115242" w:rsidRDefault="00FE609C" w:rsidP="00115242">
      <w:pPr>
        <w:pStyle w:val="af0"/>
        <w:numPr>
          <w:ilvl w:val="0"/>
          <w:numId w:val="29"/>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Конфликт как столкновение противоположно направленных целей, интересов, установок и мотивов людей в ходе их взаимодействия. Классификация конфликтов.</w:t>
      </w:r>
    </w:p>
    <w:p w:rsidR="00FE609C" w:rsidRPr="00115242" w:rsidRDefault="00FE609C" w:rsidP="00115242">
      <w:pPr>
        <w:pStyle w:val="af0"/>
        <w:numPr>
          <w:ilvl w:val="0"/>
          <w:numId w:val="29"/>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Фазы развития конфликтов.</w:t>
      </w:r>
    </w:p>
    <w:p w:rsidR="00FE609C" w:rsidRPr="00115242" w:rsidRDefault="00FE609C" w:rsidP="00115242">
      <w:pPr>
        <w:pStyle w:val="af0"/>
        <w:numPr>
          <w:ilvl w:val="0"/>
          <w:numId w:val="29"/>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Стратегии поведения в конфликте.</w:t>
      </w:r>
    </w:p>
    <w:p w:rsidR="00BE28E9" w:rsidRPr="00115242" w:rsidRDefault="006F13C2"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Реферат, доклад (оценочные средства 10.3) </w:t>
      </w:r>
    </w:p>
    <w:p w:rsidR="005540F5" w:rsidRPr="00115242" w:rsidRDefault="005540F5" w:rsidP="00115242">
      <w:pPr>
        <w:pStyle w:val="af0"/>
        <w:spacing w:line="360" w:lineRule="auto"/>
        <w:ind w:firstLine="709"/>
        <w:jc w:val="both"/>
        <w:rPr>
          <w:rFonts w:ascii="Times New Roman" w:hAnsi="Times New Roman" w:cs="Times New Roman"/>
          <w:b/>
          <w:sz w:val="28"/>
          <w:szCs w:val="28"/>
        </w:rPr>
      </w:pPr>
    </w:p>
    <w:p w:rsidR="00A10D78" w:rsidRPr="00115242" w:rsidRDefault="00FE609C" w:rsidP="00115242">
      <w:pPr>
        <w:pStyle w:val="af0"/>
        <w:spacing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 xml:space="preserve">Тема 7. </w:t>
      </w:r>
      <w:r w:rsidR="00A10D78" w:rsidRPr="00115242">
        <w:rPr>
          <w:rFonts w:ascii="Times New Roman" w:hAnsi="Times New Roman" w:cs="Times New Roman"/>
          <w:b/>
          <w:sz w:val="28"/>
          <w:szCs w:val="28"/>
        </w:rPr>
        <w:t>Управление конфликтами и стрессами в организации</w:t>
      </w:r>
    </w:p>
    <w:p w:rsidR="006F13C2" w:rsidRPr="00115242" w:rsidRDefault="006F13C2"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Реферат, доклад (оценочные средства 10.3) </w:t>
      </w:r>
    </w:p>
    <w:p w:rsidR="005540F5" w:rsidRPr="00115242" w:rsidRDefault="005540F5" w:rsidP="00115242">
      <w:pPr>
        <w:spacing w:after="0" w:line="360" w:lineRule="auto"/>
        <w:ind w:firstLine="709"/>
        <w:jc w:val="both"/>
        <w:rPr>
          <w:rFonts w:ascii="Times New Roman" w:hAnsi="Times New Roman" w:cs="Times New Roman"/>
          <w:b/>
          <w:sz w:val="28"/>
          <w:szCs w:val="28"/>
        </w:rPr>
      </w:pPr>
    </w:p>
    <w:p w:rsidR="00A10D78" w:rsidRPr="00115242" w:rsidRDefault="00A10D78" w:rsidP="00115242">
      <w:pPr>
        <w:spacing w:after="0"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 xml:space="preserve">Тема 8. Деловые переговоры </w:t>
      </w:r>
    </w:p>
    <w:p w:rsidR="003053F6" w:rsidRPr="00115242" w:rsidRDefault="003053F6"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Реферат, доклад (оценочные средства 10.3) </w:t>
      </w:r>
    </w:p>
    <w:p w:rsidR="00FE609C" w:rsidRPr="00115242" w:rsidRDefault="00A10D78" w:rsidP="00115242">
      <w:pPr>
        <w:pStyle w:val="af0"/>
        <w:spacing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Тема 9. Организационная культура и поведение организации</w:t>
      </w:r>
      <w:r w:rsidR="005B7EA1" w:rsidRPr="00115242">
        <w:rPr>
          <w:rFonts w:ascii="Times New Roman" w:hAnsi="Times New Roman" w:cs="Times New Roman"/>
          <w:b/>
          <w:sz w:val="28"/>
          <w:szCs w:val="28"/>
        </w:rPr>
        <w:t xml:space="preserve">. </w:t>
      </w:r>
      <w:r w:rsidR="00FE609C" w:rsidRPr="00115242">
        <w:rPr>
          <w:rFonts w:ascii="Times New Roman" w:hAnsi="Times New Roman" w:cs="Times New Roman"/>
          <w:b/>
          <w:sz w:val="28"/>
          <w:szCs w:val="28"/>
        </w:rPr>
        <w:t>Формирование имиджа организации. Этика деловых отношений</w:t>
      </w:r>
    </w:p>
    <w:p w:rsidR="00FE609C" w:rsidRPr="00115242" w:rsidRDefault="00FE609C" w:rsidP="00115242">
      <w:pPr>
        <w:pStyle w:val="af0"/>
        <w:spacing w:line="360" w:lineRule="auto"/>
        <w:ind w:firstLine="709"/>
        <w:jc w:val="both"/>
        <w:rPr>
          <w:rFonts w:ascii="Times New Roman" w:hAnsi="Times New Roman" w:cs="Times New Roman"/>
          <w:i/>
          <w:sz w:val="28"/>
          <w:szCs w:val="28"/>
        </w:rPr>
      </w:pPr>
      <w:r w:rsidRPr="00115242">
        <w:rPr>
          <w:rFonts w:ascii="Times New Roman" w:hAnsi="Times New Roman" w:cs="Times New Roman"/>
          <w:i/>
          <w:sz w:val="28"/>
          <w:szCs w:val="28"/>
        </w:rPr>
        <w:t>Контрольные вопросы к семинарскому занятию:</w:t>
      </w:r>
    </w:p>
    <w:p w:rsidR="00FE609C" w:rsidRPr="00115242" w:rsidRDefault="00FE609C" w:rsidP="00115242">
      <w:pPr>
        <w:pStyle w:val="af0"/>
        <w:numPr>
          <w:ilvl w:val="0"/>
          <w:numId w:val="31"/>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Природа имиджа</w:t>
      </w:r>
      <w:r w:rsidR="008048B8" w:rsidRPr="00115242">
        <w:rPr>
          <w:rFonts w:ascii="Times New Roman" w:hAnsi="Times New Roman" w:cs="Times New Roman"/>
          <w:sz w:val="28"/>
          <w:szCs w:val="28"/>
        </w:rPr>
        <w:t xml:space="preserve"> </w:t>
      </w:r>
      <w:r w:rsidRPr="00115242">
        <w:rPr>
          <w:rFonts w:ascii="Times New Roman" w:hAnsi="Times New Roman" w:cs="Times New Roman"/>
          <w:sz w:val="28"/>
          <w:szCs w:val="28"/>
        </w:rPr>
        <w:t>организации, его формирование; составные элементы.</w:t>
      </w:r>
    </w:p>
    <w:p w:rsidR="00FE609C" w:rsidRPr="00115242" w:rsidRDefault="00FE609C" w:rsidP="00115242">
      <w:pPr>
        <w:pStyle w:val="af0"/>
        <w:numPr>
          <w:ilvl w:val="0"/>
          <w:numId w:val="31"/>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Предметно-пространственная среда организации; реклама</w:t>
      </w:r>
    </w:p>
    <w:p w:rsidR="00FE609C" w:rsidRPr="00115242" w:rsidRDefault="00FE609C" w:rsidP="00115242">
      <w:pPr>
        <w:pStyle w:val="af0"/>
        <w:numPr>
          <w:ilvl w:val="0"/>
          <w:numId w:val="31"/>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Формирование общественного мнения. Связь с общественностью (Паблик рилейшенз PR).</w:t>
      </w:r>
    </w:p>
    <w:p w:rsidR="00FE609C" w:rsidRPr="00115242" w:rsidRDefault="00FE609C" w:rsidP="00115242">
      <w:pPr>
        <w:pStyle w:val="af0"/>
        <w:numPr>
          <w:ilvl w:val="0"/>
          <w:numId w:val="31"/>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Общение и этика. Деловой этикет: исторический аспект, деловой одежды.</w:t>
      </w:r>
    </w:p>
    <w:p w:rsidR="00FE609C" w:rsidRPr="00115242" w:rsidRDefault="00FE609C" w:rsidP="00115242">
      <w:pPr>
        <w:pStyle w:val="af0"/>
        <w:numPr>
          <w:ilvl w:val="0"/>
          <w:numId w:val="31"/>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Деловое общение: беседы, совещания, деловое письмо, публичные выступления.</w:t>
      </w:r>
    </w:p>
    <w:p w:rsidR="00FE609C" w:rsidRPr="00115242" w:rsidRDefault="00FE609C" w:rsidP="00115242">
      <w:pPr>
        <w:pStyle w:val="af0"/>
        <w:numPr>
          <w:ilvl w:val="0"/>
          <w:numId w:val="31"/>
        </w:numPr>
        <w:spacing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Телефонные переговоры. Самоорганизация менеджера. Особенности делового этикета в разных странах.</w:t>
      </w:r>
    </w:p>
    <w:p w:rsidR="005B7EA1" w:rsidRPr="00115242" w:rsidRDefault="006F13C2"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Реферат, доклад (оценочные средства 10.3) </w:t>
      </w:r>
    </w:p>
    <w:p w:rsidR="005540F5" w:rsidRPr="00115242" w:rsidRDefault="005540F5" w:rsidP="00115242">
      <w:pPr>
        <w:pStyle w:val="af0"/>
        <w:spacing w:line="360" w:lineRule="auto"/>
        <w:ind w:firstLine="709"/>
        <w:jc w:val="both"/>
        <w:rPr>
          <w:rFonts w:ascii="Times New Roman" w:hAnsi="Times New Roman" w:cs="Times New Roman"/>
          <w:b/>
          <w:sz w:val="28"/>
          <w:szCs w:val="28"/>
        </w:rPr>
      </w:pPr>
    </w:p>
    <w:p w:rsidR="005B7EA1" w:rsidRPr="00115242" w:rsidRDefault="005B7EA1" w:rsidP="00115242">
      <w:pPr>
        <w:pStyle w:val="af0"/>
        <w:spacing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Тема 10. Управление организационными изменениями</w:t>
      </w:r>
    </w:p>
    <w:p w:rsidR="00CF6CE5" w:rsidRPr="00115242" w:rsidRDefault="006F13C2"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Итоговый тест (оценочные средства 10.4</w:t>
      </w:r>
      <w:r w:rsidR="005540F5" w:rsidRPr="00115242">
        <w:rPr>
          <w:rFonts w:ascii="Times New Roman" w:hAnsi="Times New Roman" w:cs="Times New Roman"/>
          <w:sz w:val="28"/>
          <w:szCs w:val="28"/>
        </w:rPr>
        <w:t xml:space="preserve">) </w:t>
      </w:r>
    </w:p>
    <w:p w:rsidR="005540F5" w:rsidRPr="00115242" w:rsidRDefault="005540F5" w:rsidP="00115242">
      <w:pPr>
        <w:pStyle w:val="af0"/>
        <w:spacing w:line="360" w:lineRule="auto"/>
        <w:ind w:firstLine="709"/>
        <w:jc w:val="both"/>
        <w:rPr>
          <w:rFonts w:ascii="Times New Roman" w:hAnsi="Times New Roman" w:cs="Times New Roman"/>
          <w:sz w:val="28"/>
          <w:szCs w:val="28"/>
        </w:rPr>
      </w:pPr>
    </w:p>
    <w:p w:rsidR="00FF49F8" w:rsidRPr="00115242" w:rsidRDefault="00AB61FF" w:rsidP="00115242">
      <w:pPr>
        <w:tabs>
          <w:tab w:val="left" w:pos="0"/>
          <w:tab w:val="left" w:pos="6480"/>
        </w:tabs>
        <w:spacing w:after="0" w:line="360" w:lineRule="auto"/>
        <w:jc w:val="center"/>
        <w:rPr>
          <w:rFonts w:ascii="Times New Roman" w:eastAsia="Times New Roman" w:hAnsi="Times New Roman" w:cs="Times New Roman"/>
          <w:b/>
          <w:sz w:val="28"/>
          <w:szCs w:val="28"/>
          <w:lang w:eastAsia="ru-RU"/>
        </w:rPr>
      </w:pPr>
      <w:r w:rsidRPr="00115242">
        <w:rPr>
          <w:rFonts w:ascii="Times New Roman" w:eastAsia="Times New Roman" w:hAnsi="Times New Roman" w:cs="Times New Roman"/>
          <w:b/>
          <w:sz w:val="28"/>
          <w:szCs w:val="28"/>
          <w:lang w:eastAsia="ru-RU"/>
        </w:rPr>
        <w:t xml:space="preserve">5. МЕТОДИЧЕСКИЕ </w:t>
      </w:r>
      <w:r w:rsidR="00465467" w:rsidRPr="00115242">
        <w:rPr>
          <w:rFonts w:ascii="Times New Roman" w:eastAsia="Times New Roman" w:hAnsi="Times New Roman" w:cs="Times New Roman"/>
          <w:b/>
          <w:sz w:val="28"/>
          <w:szCs w:val="28"/>
          <w:lang w:eastAsia="ru-RU"/>
        </w:rPr>
        <w:t>УКАЗАНИЯ ПО ОСВОЕНИЮ ДИСЦИПЛИНЫ</w:t>
      </w:r>
    </w:p>
    <w:p w:rsidR="00610B38" w:rsidRPr="00115242" w:rsidRDefault="00610B38" w:rsidP="00115242">
      <w:pPr>
        <w:tabs>
          <w:tab w:val="left" w:pos="720"/>
          <w:tab w:val="left" w:pos="6480"/>
        </w:tabs>
        <w:spacing w:after="0" w:line="360" w:lineRule="auto"/>
        <w:ind w:firstLine="709"/>
        <w:jc w:val="both"/>
        <w:rPr>
          <w:rFonts w:ascii="Times New Roman" w:eastAsia="Times New Roman" w:hAnsi="Times New Roman" w:cs="Times New Roman"/>
          <w:b/>
          <w:sz w:val="28"/>
          <w:szCs w:val="28"/>
          <w:lang w:eastAsia="ru-RU"/>
        </w:rPr>
      </w:pP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Обучающемуся важно уяснить технологию освоения учебного материала. Данные методические рекомендации позволят понять, как правильно организовать свое учебное время, научиться использовать </w:t>
      </w:r>
      <w:r w:rsidRPr="00115242">
        <w:rPr>
          <w:rFonts w:ascii="Times New Roman" w:eastAsia="Calibri" w:hAnsi="Times New Roman" w:cs="Times New Roman"/>
          <w:sz w:val="28"/>
          <w:szCs w:val="28"/>
        </w:rPr>
        <w:lastRenderedPageBreak/>
        <w:t>различные формы обучения для оптимального овладения знаниями по предмету. Обычно в вузе используются следующие формы обучения: лекция, практические занятия, рефераты и др.</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Для успешного освоения дисциплины, </w:t>
      </w:r>
      <w:r w:rsidR="008F45ED" w:rsidRPr="00115242">
        <w:rPr>
          <w:rFonts w:ascii="Times New Roman" w:eastAsia="Calibri" w:hAnsi="Times New Roman" w:cs="Times New Roman"/>
          <w:sz w:val="28"/>
          <w:szCs w:val="28"/>
        </w:rPr>
        <w:t>Студент</w:t>
      </w:r>
      <w:r w:rsidRPr="00115242">
        <w:rPr>
          <w:rFonts w:ascii="Times New Roman" w:eastAsia="Calibri" w:hAnsi="Times New Roman" w:cs="Times New Roman"/>
          <w:sz w:val="28"/>
          <w:szCs w:val="28"/>
        </w:rPr>
        <w:t xml:space="preserve"> должен посещат</w:t>
      </w:r>
      <w:r w:rsidR="005540F5" w:rsidRPr="00115242">
        <w:rPr>
          <w:rFonts w:ascii="Times New Roman" w:eastAsia="Calibri" w:hAnsi="Times New Roman" w:cs="Times New Roman"/>
          <w:sz w:val="28"/>
          <w:szCs w:val="28"/>
        </w:rPr>
        <w:t>ь все виды аудиторных занятий, в</w:t>
      </w:r>
      <w:r w:rsidRPr="00115242">
        <w:rPr>
          <w:rFonts w:ascii="Times New Roman" w:eastAsia="Calibri" w:hAnsi="Times New Roman" w:cs="Times New Roman"/>
          <w:sz w:val="28"/>
          <w:szCs w:val="28"/>
        </w:rPr>
        <w:t>ести конспекты лекционных и практических занятий; своевременно готовиться к аудиторным занятиям, используя соответствующие методические материалы, учебную и исследовательскую литературу и собственные конспекты; выполнять предусмотренные учебным планом виды работ, домашние задания на основе соответствующих методических материалов, а при возникновении вопросов обращаться к преподавателю за консультацией.</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РП дает представление об общей трудоемкости дисциплины, количестве и темах лекционных, практических занятий, объеме самостоятельной работы. </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Обучающийся при помощи РП узнает, на формирование каких компетенций ориентирована дисциплина и чем в результате освоения дисциплины обучающиеся смогут овладеть.</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РП вводится в учебный процесс для решения следующих задач: </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освоение студентом в режиме самостоятельной работы дисциплины при участии преподавателя в качестве консультанта;</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систематизация учебной работы обучающегося в течение семестра;</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развитие мотивации обучения у обучающегося;</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привитие обучающемуся навыков совершенствования и самообразования;</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вовлечение обучающегося в качестве активного участника в открытую креативную образовательную среду;</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адаптация обучающегося к условиям деятельности в информационном обществе.</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РП поможет ознакомиться с тематикой лекций и практических занятий. Тематическое планирование позволяет определить количество времени, </w:t>
      </w:r>
      <w:r w:rsidRPr="00115242">
        <w:rPr>
          <w:rFonts w:ascii="Times New Roman" w:eastAsia="Calibri" w:hAnsi="Times New Roman" w:cs="Times New Roman"/>
          <w:sz w:val="28"/>
          <w:szCs w:val="28"/>
        </w:rPr>
        <w:lastRenderedPageBreak/>
        <w:t xml:space="preserve">отведенного для освоения тем в аудиторном порядке, а также рекомендованное количество времени для самостоятельного закрепления или изучения темы. </w:t>
      </w:r>
    </w:p>
    <w:p w:rsidR="00513FEC" w:rsidRPr="00115242" w:rsidRDefault="00513FEC" w:rsidP="00115242">
      <w:pPr>
        <w:tabs>
          <w:tab w:val="left" w:pos="709"/>
        </w:tabs>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Лекции, используемые в учебном процессе, могут быть нескольких видов: вводные, тематические, обзорные, проблемные, игровые.</w:t>
      </w:r>
    </w:p>
    <w:p w:rsidR="00513FEC" w:rsidRPr="00115242" w:rsidRDefault="00513FEC" w:rsidP="00115242">
      <w:pPr>
        <w:tabs>
          <w:tab w:val="left" w:pos="709"/>
        </w:tabs>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Вводная лекция знакомит обучающегося с предметом, целью и задачами учебного процесса. Преподаватель в общих чертах обозначает структуру материала, который предлагается к изучению; рекомендует учебную литературу; уточняет правила взаимодействия студентов и лектора; регламент консультаций преподавателя, условия промежуточного и итогового контроля знаний. Как правило вводной является первая лекция при изучении курса.</w:t>
      </w:r>
    </w:p>
    <w:p w:rsidR="00513FEC" w:rsidRPr="00115242" w:rsidRDefault="00513FEC" w:rsidP="00115242">
      <w:pPr>
        <w:tabs>
          <w:tab w:val="left" w:pos="709"/>
        </w:tabs>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Тематические лекции отличаются логическим единством, посвящаются разбору конкретной темы и завершенностью материала. В отдельных случаях допускается перенос части материала на следующую лекцию. </w:t>
      </w:r>
    </w:p>
    <w:p w:rsidR="00513FEC" w:rsidRPr="00115242" w:rsidRDefault="00513FEC" w:rsidP="00115242">
      <w:pPr>
        <w:tabs>
          <w:tab w:val="left" w:pos="709"/>
        </w:tabs>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Обзорная лекция предполагает поверхностное изложение большого объема материала, посвященного определенному разделу дисциплины. Обычно используется в учебной программе заочной формы отделения в финале экзаменационной сессии по дисциплинам, предусматривающим продолжение изучения в следующем семестре. Лекции такого рода помогают сориентировать студентов на изучение нового материала, определить наиболее сложные вопросы, требующие более тщательной проработки.</w:t>
      </w:r>
    </w:p>
    <w:p w:rsidR="00513FEC" w:rsidRPr="00115242" w:rsidRDefault="00513FEC" w:rsidP="00115242">
      <w:pPr>
        <w:tabs>
          <w:tab w:val="left" w:pos="709"/>
        </w:tabs>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Итоговая лекция завершает обучение по курсу. В ней кратко обозначаются базовые аспекты, рассмотренные в рамках учебного семестра, излагаются перспективы развития институтов экономики и права.</w:t>
      </w:r>
    </w:p>
    <w:p w:rsidR="00513FEC" w:rsidRPr="00115242" w:rsidRDefault="00513FEC" w:rsidP="00115242">
      <w:pPr>
        <w:tabs>
          <w:tab w:val="left" w:pos="709"/>
        </w:tabs>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В соответствии с требованиями ФГОС ВО по данному направлению подготовки реализация компетентностного подхода предусматривает широкое использование в учебном процессе активных и интерактивных форм проведения занятий в сочетании с внеаудиторной работой с целью формирования и развития профессиональных навыков обучающихся. </w:t>
      </w:r>
      <w:r w:rsidRPr="00115242">
        <w:rPr>
          <w:rFonts w:ascii="Times New Roman" w:eastAsia="Calibri" w:hAnsi="Times New Roman" w:cs="Times New Roman"/>
          <w:sz w:val="28"/>
          <w:szCs w:val="28"/>
        </w:rPr>
        <w:lastRenderedPageBreak/>
        <w:t>Удельный вес занятий, проводимых в активных и интерактивных формах, определяется главной целью ОПОП. Образовательный процесс организован таким образом, что практически все учащиеся оказываются вовлеченными в процесс познания, они имеют возможность понимать и рефлектировать по поводу того, что они знают и думают. Совместная деятельность студентов и преподавателя в процессе познания, освоения образовательного материала означает, что каждый вносит свой особый индивидуальный вклад, идет обмен знаниями, идеями, способами деятельности. Причем, происходит это в атмосфере доброжелательности и взаимной поддержки, что позволяет не только получать новое знание, но и развивает саму познавательную деятельность, переводит ее на более высокие формы кооперации и сотрудничества.</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Еще одной из форм аудиторной работы являются практические занятия. Практические занятия являются одной формой учебного процесса. Основу работы составляет самостоятельное изучение студентами по заданию преподавателя отдельных вопросов, проблем, тем с последующим оформлением материала в виде доклада, сообщения и их совместное обсуждение. </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Практические занятия являются действенной формой приобщения обучающихся к использованию экономических источников и исследовательской литературы на научной основе. Подготовка к практическим занятиям основана на плане, определенном преподавателем к каждой теме. Каждая тема практических занятий сопровождается перечнем нормативных правовых актов, а также учебной и исследовательской литературы.</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Процесс подготовки к практическому занятию включает знакомство с соответствующей темой в учебнике, изучение исследовательской литературы, анализ правовых актов, решение казусов. </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При подготовке к практическим занятиям следует вести конспекты, которые представляют собой развернутый план ответа на вопрос, но не </w:t>
      </w:r>
      <w:r w:rsidRPr="00115242">
        <w:rPr>
          <w:rFonts w:ascii="Times New Roman" w:eastAsia="Calibri" w:hAnsi="Times New Roman" w:cs="Times New Roman"/>
          <w:sz w:val="28"/>
          <w:szCs w:val="28"/>
        </w:rPr>
        <w:lastRenderedPageBreak/>
        <w:t>исчерпывающий ответ. Таким конспектом, а также нормативным материалом студент вправе пользоваться во время ответа на семинарском занятии. В то же время, следует заметить, что обучающийся не должен зачитывать конспект ответа. Он может лишь опираться на него, чтобы не потерять нить рассуждения.</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Для ведения конспектов практических занятий следует завести отдельную тетрадь. Преподаватель периодически проверяет качество подготовки к практическим занятиям, собирая конспекты. </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Если обучающийся пропустил практическое занятие, то он обязан явиться на консультацию к преподавателю, предъявить свой конспект по пропущенной теме и отчитаться в устной форме. </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Цель каждого обучающегося - проявить свои знания во время проведения практических занятий. При этом могут использоваться самые разнообразные формы работы: выступление в качестве основного докладчика, выступление с рефератом, участие в дискуссиях и круглых столах, форма «вопросов», дополнения, решение казусов, подготовка схем, таблиц, денотатных графов и др. Это придает учебному занятию характер коллективной работы, повышает внимание и интерес студентов. </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Вступление на практическом занятии носит, преимущественно, добровольный характер. </w:t>
      </w:r>
      <w:r w:rsidR="008F45ED" w:rsidRPr="00115242">
        <w:rPr>
          <w:rFonts w:ascii="Times New Roman" w:eastAsia="Calibri" w:hAnsi="Times New Roman" w:cs="Times New Roman"/>
          <w:sz w:val="28"/>
          <w:szCs w:val="28"/>
        </w:rPr>
        <w:t>Студент</w:t>
      </w:r>
      <w:r w:rsidRPr="00115242">
        <w:rPr>
          <w:rFonts w:ascii="Times New Roman" w:eastAsia="Calibri" w:hAnsi="Times New Roman" w:cs="Times New Roman"/>
          <w:sz w:val="28"/>
          <w:szCs w:val="28"/>
        </w:rPr>
        <w:t xml:space="preserve">, желающий ответить на вопрос плана, занимает место за кафедрой и выполняет функцию основного докладчика. Его речь не может прерываться, либо комментироваться. </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После окончания выступления обучающиеся группы вправе задать докладчику вопросы уточняющего характера, либо обратить внимание на слабо освещенные аспекты темы. При этом преподаватель оценивает «качество» вопросов. Они не должны дублировать озвученный материал, содержать однозначных ответов (да – нет), должны быть корректно сформулированы и соответствовать вопросу плана. </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Если внимание учебной группы во время выступления основного докладчика рассеяно, то преподаватель предоставляет ему самому право </w:t>
      </w:r>
      <w:r w:rsidRPr="00115242">
        <w:rPr>
          <w:rFonts w:ascii="Times New Roman" w:eastAsia="Calibri" w:hAnsi="Times New Roman" w:cs="Times New Roman"/>
          <w:sz w:val="28"/>
          <w:szCs w:val="28"/>
        </w:rPr>
        <w:lastRenderedPageBreak/>
        <w:t xml:space="preserve">сформулировать ряд вопросов, и адресует их конкретным студентам. </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При необходимости преподаватель задает вопросы докладчику, либо студентам.</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Аспекты, не освещенные основным докладчиком, рассматриваются в качестве дополнений к ответу. После этого группа переходит к рассмотрению следующего вопроса.</w:t>
      </w:r>
    </w:p>
    <w:p w:rsidR="00513FEC" w:rsidRPr="00115242" w:rsidRDefault="00513FEC" w:rsidP="00115242">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Практическое занятие завершается подведением итогов работы. Преподаватель резюмирует рассмотренные аспекты темы, отвечает на вопросы студентов, анализирует работу всей учебной группы и отдельных студентов.</w:t>
      </w:r>
    </w:p>
    <w:p w:rsidR="00513FEC" w:rsidRPr="00115242" w:rsidRDefault="00513FEC" w:rsidP="00115242">
      <w:pPr>
        <w:tabs>
          <w:tab w:val="left" w:pos="709"/>
        </w:tabs>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Для самопроверки качества усвоения учебного материала предусмотрен ряд задач и тестовых заданий. Обучающиеся самостоятельно могут решать их, тем самым, готовясь промежуточному (тематическому) и итоговому тестированию.</w:t>
      </w:r>
    </w:p>
    <w:p w:rsidR="00513FEC" w:rsidRPr="00115242" w:rsidRDefault="00513FEC" w:rsidP="00115242">
      <w:pPr>
        <w:tabs>
          <w:tab w:val="left" w:pos="709"/>
        </w:tabs>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Если возникают сложности с восприятием учебного материала, обучающемуся следует обратиться к преподавателю. Для индивидуальной работы предусмотрены еженедельные консультационные дни. День недели, время проведения консультаций указаны на стендах вуза по направлениям подготовки.</w:t>
      </w:r>
    </w:p>
    <w:p w:rsidR="005540F5" w:rsidRPr="00115242" w:rsidRDefault="005540F5" w:rsidP="00115242">
      <w:pPr>
        <w:spacing w:after="0" w:line="360" w:lineRule="auto"/>
        <w:ind w:firstLine="709"/>
        <w:jc w:val="both"/>
        <w:rPr>
          <w:rFonts w:ascii="Times New Roman" w:eastAsia="Calibri" w:hAnsi="Times New Roman" w:cs="Times New Roman"/>
          <w:b/>
          <w:i/>
          <w:sz w:val="28"/>
          <w:szCs w:val="28"/>
        </w:rPr>
      </w:pPr>
    </w:p>
    <w:p w:rsidR="00513FEC" w:rsidRPr="00115242" w:rsidRDefault="00513FEC" w:rsidP="00115242">
      <w:pPr>
        <w:spacing w:after="0" w:line="360" w:lineRule="auto"/>
        <w:ind w:firstLine="709"/>
        <w:jc w:val="both"/>
        <w:rPr>
          <w:rFonts w:ascii="Times New Roman" w:eastAsia="Calibri" w:hAnsi="Times New Roman" w:cs="Times New Roman"/>
          <w:b/>
          <w:i/>
          <w:sz w:val="28"/>
          <w:szCs w:val="28"/>
        </w:rPr>
      </w:pPr>
      <w:r w:rsidRPr="00115242">
        <w:rPr>
          <w:rFonts w:ascii="Times New Roman" w:eastAsia="Calibri" w:hAnsi="Times New Roman" w:cs="Times New Roman"/>
          <w:b/>
          <w:i/>
          <w:sz w:val="28"/>
          <w:szCs w:val="28"/>
        </w:rPr>
        <w:t>Доклад и требования к оформлению докладов</w:t>
      </w:r>
      <w:r w:rsidR="00610B38" w:rsidRPr="00115242">
        <w:rPr>
          <w:rFonts w:ascii="Times New Roman" w:eastAsia="Calibri" w:hAnsi="Times New Roman" w:cs="Times New Roman"/>
          <w:b/>
          <w:i/>
          <w:sz w:val="28"/>
          <w:szCs w:val="28"/>
        </w:rPr>
        <w:t>:</w:t>
      </w:r>
    </w:p>
    <w:p w:rsidR="00513FEC" w:rsidRPr="00115242" w:rsidRDefault="00513FEC"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Доклад - вид самостоятельной учебно - исследовательской работы, где студент раскрывает суть обозначенной темы, приводит различные точки зрения, а также высказывает собственные взгляды на проблему.</w:t>
      </w:r>
    </w:p>
    <w:p w:rsidR="00513FEC" w:rsidRPr="00115242" w:rsidRDefault="00513FEC"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Различают устный (сообщение) и письменный доклад (по содержанию близкий к реферату). Тема доклада должна быть согласованна с преподавателем и соответствовать теме занятия.</w:t>
      </w:r>
    </w:p>
    <w:p w:rsidR="00513FEC" w:rsidRPr="00115242" w:rsidRDefault="00513FEC"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Необходимо соблюдать регламент, оговоренный при получении задания. </w:t>
      </w:r>
    </w:p>
    <w:p w:rsidR="00513FEC" w:rsidRPr="00115242" w:rsidRDefault="00513FEC"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lastRenderedPageBreak/>
        <w:t>Работа студента над докладом включает отработку навыков ораторства и умения организовать и проводить диспут.</w:t>
      </w:r>
    </w:p>
    <w:p w:rsidR="00513FEC" w:rsidRPr="00115242" w:rsidRDefault="00513FEC"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Студент в ходе работы по презентации доклада, отрабатывает умение ориентироваться в материале и отвечать на дополнительные вопросы слушателей.</w:t>
      </w:r>
    </w:p>
    <w:p w:rsidR="00513FEC" w:rsidRPr="00115242" w:rsidRDefault="00513FEC"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Студент в ходе работы по презентации доклада, отрабатывает умение самостоятельно обобщить материал и сделать выводы в заключении.</w:t>
      </w:r>
    </w:p>
    <w:p w:rsidR="00513FEC" w:rsidRPr="00115242" w:rsidRDefault="00513FEC"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 Студент обязан подготовить и выступить с докладом в строго отведенное время преподавателем и в срок. Необходимо помнить, что выступление состоит из трех частей: вступление, основная часть и заключение.</w:t>
      </w:r>
    </w:p>
    <w:p w:rsidR="00513FEC" w:rsidRPr="00115242" w:rsidRDefault="00513FEC"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 Вступление помогает обеспечить успех выступления по любой тематике. Вступление должно содержать:</w:t>
      </w:r>
    </w:p>
    <w:p w:rsidR="00513FEC" w:rsidRPr="00115242" w:rsidRDefault="00513FEC"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название доклада;</w:t>
      </w:r>
    </w:p>
    <w:p w:rsidR="00513FEC" w:rsidRPr="00115242" w:rsidRDefault="00513FEC"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сообщение основной идеи;</w:t>
      </w:r>
    </w:p>
    <w:p w:rsidR="00513FEC" w:rsidRPr="00115242" w:rsidRDefault="00513FEC"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современную оценку предмета изложения;</w:t>
      </w:r>
    </w:p>
    <w:p w:rsidR="00513FEC" w:rsidRPr="00115242" w:rsidRDefault="00513FEC"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краткое перечисление рассматриваемых вопросов;</w:t>
      </w:r>
    </w:p>
    <w:p w:rsidR="00513FEC" w:rsidRPr="00115242" w:rsidRDefault="00513FEC"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живую интересную форму изложения;</w:t>
      </w:r>
    </w:p>
    <w:p w:rsidR="00513FEC" w:rsidRPr="00115242" w:rsidRDefault="00513FEC"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акцентирование оригинальности подхода.</w:t>
      </w:r>
    </w:p>
    <w:p w:rsidR="00513FEC" w:rsidRPr="00115242" w:rsidRDefault="00513FEC"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 Основная часть, в которой выступающий должен глубоко раскрыть суть затронутой темы, обычно строится по принципу отчета. Задача основной части - представить достаточно данных для того, чтобы слушатели и заинтересовались темой и захотели ознакомиться с материалами.</w:t>
      </w:r>
    </w:p>
    <w:p w:rsidR="00513FEC" w:rsidRPr="00115242" w:rsidRDefault="00513FEC"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 Заключение - это ясное четкое обобщение и краткие выводы</w:t>
      </w:r>
      <w:r w:rsidR="00610B38" w:rsidRPr="00115242">
        <w:rPr>
          <w:rFonts w:ascii="Times New Roman" w:eastAsia="Calibri" w:hAnsi="Times New Roman" w:cs="Times New Roman"/>
          <w:sz w:val="28"/>
          <w:szCs w:val="28"/>
        </w:rPr>
        <w:t>, которых всегда ждут слушатели.</w:t>
      </w:r>
    </w:p>
    <w:p w:rsidR="005540F5" w:rsidRPr="00115242" w:rsidRDefault="005540F5" w:rsidP="00115242">
      <w:pPr>
        <w:autoSpaceDE w:val="0"/>
        <w:autoSpaceDN w:val="0"/>
        <w:adjustRightInd w:val="0"/>
        <w:spacing w:after="0" w:line="360" w:lineRule="auto"/>
        <w:ind w:firstLine="709"/>
        <w:jc w:val="both"/>
        <w:rPr>
          <w:rFonts w:ascii="Times New Roman" w:eastAsia="Calibri" w:hAnsi="Times New Roman" w:cs="Times New Roman"/>
          <w:b/>
          <w:i/>
          <w:sz w:val="28"/>
          <w:szCs w:val="28"/>
        </w:rPr>
      </w:pP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b/>
          <w:i/>
          <w:sz w:val="28"/>
          <w:szCs w:val="28"/>
        </w:rPr>
      </w:pPr>
      <w:r w:rsidRPr="00115242">
        <w:rPr>
          <w:rFonts w:ascii="Times New Roman" w:eastAsia="Calibri" w:hAnsi="Times New Roman" w:cs="Times New Roman"/>
          <w:b/>
          <w:i/>
          <w:sz w:val="28"/>
          <w:szCs w:val="28"/>
        </w:rPr>
        <w:t>Методические указанию к выполнению реферата:</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Реферат представляет собой краткое изложение проблемы практического или теоретического характера с формулировкой определенных выводов по рассматриваемой теме. Избранная обучающимся </w:t>
      </w:r>
      <w:r w:rsidRPr="00115242">
        <w:rPr>
          <w:rFonts w:ascii="Times New Roman" w:eastAsia="Calibri" w:hAnsi="Times New Roman" w:cs="Times New Roman"/>
          <w:sz w:val="28"/>
          <w:szCs w:val="28"/>
        </w:rPr>
        <w:lastRenderedPageBreak/>
        <w:t xml:space="preserve">проблема изучается и анализируется на основе одного или нескольких источников. В отличие от курсовой работы, представляющей собой комплексное исследование проблемы, реферат направлен на анализ одной или нескольких научных работ. </w:t>
      </w:r>
    </w:p>
    <w:p w:rsidR="00513FEC" w:rsidRPr="00115242" w:rsidRDefault="00513FEC" w:rsidP="00115242">
      <w:pPr>
        <w:tabs>
          <w:tab w:val="left" w:pos="851"/>
        </w:tabs>
        <w:autoSpaceDE w:val="0"/>
        <w:autoSpaceDN w:val="0"/>
        <w:adjustRightInd w:val="0"/>
        <w:spacing w:after="0" w:line="360" w:lineRule="auto"/>
        <w:ind w:firstLine="709"/>
        <w:jc w:val="both"/>
        <w:rPr>
          <w:rFonts w:ascii="Times New Roman" w:eastAsia="Calibri" w:hAnsi="Times New Roman" w:cs="Times New Roman"/>
          <w:b/>
          <w:sz w:val="28"/>
          <w:szCs w:val="28"/>
        </w:rPr>
      </w:pPr>
      <w:r w:rsidRPr="00115242">
        <w:rPr>
          <w:rFonts w:ascii="Times New Roman" w:eastAsia="Calibri" w:hAnsi="Times New Roman" w:cs="Times New Roman"/>
          <w:b/>
          <w:sz w:val="28"/>
          <w:szCs w:val="28"/>
        </w:rPr>
        <w:t>Целями являются:</w:t>
      </w:r>
    </w:p>
    <w:p w:rsidR="00513FEC" w:rsidRPr="00115242" w:rsidRDefault="00513FEC" w:rsidP="00115242">
      <w:pPr>
        <w:tabs>
          <w:tab w:val="left" w:pos="851"/>
        </w:tabs>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развитие у обучающегося навыков поиска актуальных проблем современного законодательства;</w:t>
      </w:r>
    </w:p>
    <w:p w:rsidR="00513FEC" w:rsidRPr="00115242" w:rsidRDefault="00513FEC" w:rsidP="00115242">
      <w:pPr>
        <w:tabs>
          <w:tab w:val="left" w:pos="851"/>
        </w:tabs>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развитие навыков краткого изложения материала с выделением лишь самых существенных моментов, необходимых для раскрытия сути проблемы;</w:t>
      </w:r>
    </w:p>
    <w:p w:rsidR="00513FEC" w:rsidRPr="00115242" w:rsidRDefault="00513FEC" w:rsidP="00115242">
      <w:pPr>
        <w:tabs>
          <w:tab w:val="left" w:pos="851"/>
        </w:tabs>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развитие навыков анализа изученного материала и формулирования собственных выводов по выбранному вопросу в письменной форме, научным, грамотным языком.</w:t>
      </w:r>
    </w:p>
    <w:p w:rsidR="00513FEC" w:rsidRPr="00115242" w:rsidRDefault="00513FEC" w:rsidP="00115242">
      <w:pPr>
        <w:tabs>
          <w:tab w:val="left" w:pos="851"/>
        </w:tabs>
        <w:autoSpaceDE w:val="0"/>
        <w:autoSpaceDN w:val="0"/>
        <w:adjustRightInd w:val="0"/>
        <w:spacing w:after="0" w:line="360" w:lineRule="auto"/>
        <w:ind w:firstLine="709"/>
        <w:jc w:val="both"/>
        <w:rPr>
          <w:rFonts w:ascii="Times New Roman" w:eastAsia="Calibri" w:hAnsi="Times New Roman" w:cs="Times New Roman"/>
          <w:b/>
          <w:sz w:val="28"/>
          <w:szCs w:val="28"/>
        </w:rPr>
      </w:pPr>
      <w:r w:rsidRPr="00115242">
        <w:rPr>
          <w:rFonts w:ascii="Times New Roman" w:eastAsia="Calibri" w:hAnsi="Times New Roman" w:cs="Times New Roman"/>
          <w:b/>
          <w:sz w:val="28"/>
          <w:szCs w:val="28"/>
        </w:rPr>
        <w:t xml:space="preserve">Задачами является: </w:t>
      </w:r>
    </w:p>
    <w:p w:rsidR="00513FEC" w:rsidRPr="00115242" w:rsidRDefault="00513FEC" w:rsidP="00115242">
      <w:pPr>
        <w:tabs>
          <w:tab w:val="left" w:pos="851"/>
        </w:tabs>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w:t>
      </w:r>
      <w:r w:rsidRPr="00115242">
        <w:rPr>
          <w:rFonts w:ascii="Times New Roman" w:eastAsia="Calibri" w:hAnsi="Times New Roman" w:cs="Times New Roman"/>
          <w:sz w:val="28"/>
          <w:szCs w:val="28"/>
        </w:rPr>
        <w:tab/>
        <w:t>научить обучающегося максимально верно передать мнения авторов, на основе работ которых студент пишет свой реферат;</w:t>
      </w:r>
    </w:p>
    <w:p w:rsidR="00513FEC" w:rsidRPr="00115242" w:rsidRDefault="00513FEC" w:rsidP="00115242">
      <w:pPr>
        <w:tabs>
          <w:tab w:val="left" w:pos="851"/>
        </w:tabs>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w:t>
      </w:r>
      <w:r w:rsidRPr="00115242">
        <w:rPr>
          <w:rFonts w:ascii="Times New Roman" w:eastAsia="Calibri" w:hAnsi="Times New Roman" w:cs="Times New Roman"/>
          <w:sz w:val="28"/>
          <w:szCs w:val="28"/>
        </w:rPr>
        <w:tab/>
        <w:t>научить обучающегося грамотно излагать свою позицию по анализируемой в реферате проблеме;</w:t>
      </w:r>
    </w:p>
    <w:p w:rsidR="00513FEC" w:rsidRPr="00115242" w:rsidRDefault="00513FEC" w:rsidP="00115242">
      <w:pPr>
        <w:tabs>
          <w:tab w:val="left" w:pos="851"/>
        </w:tabs>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w:t>
      </w:r>
      <w:r w:rsidRPr="00115242">
        <w:rPr>
          <w:rFonts w:ascii="Times New Roman" w:eastAsia="Calibri" w:hAnsi="Times New Roman" w:cs="Times New Roman"/>
          <w:sz w:val="28"/>
          <w:szCs w:val="28"/>
        </w:rPr>
        <w:tab/>
        <w:t>подготовить обучающегося к дальнейшему участию в научно – практических конференциях, семинарах и конкурсах;</w:t>
      </w:r>
    </w:p>
    <w:p w:rsidR="00513FEC" w:rsidRPr="00115242" w:rsidRDefault="00513FEC" w:rsidP="00115242">
      <w:pPr>
        <w:tabs>
          <w:tab w:val="left" w:pos="851"/>
        </w:tabs>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w:t>
      </w:r>
      <w:r w:rsidRPr="00115242">
        <w:rPr>
          <w:rFonts w:ascii="Times New Roman" w:eastAsia="Calibri" w:hAnsi="Times New Roman" w:cs="Times New Roman"/>
          <w:sz w:val="28"/>
          <w:szCs w:val="28"/>
        </w:rPr>
        <w:tab/>
        <w:t>помочь обучающегося определиться с интересующей его темой, дальнейшее раскрытие которой возможно осуществить при написании курсовой работы или выпускной квалификационной работы;</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w:t>
      </w:r>
      <w:r w:rsidRPr="00115242">
        <w:rPr>
          <w:rFonts w:ascii="Times New Roman" w:eastAsia="Calibri" w:hAnsi="Times New Roman" w:cs="Times New Roman"/>
          <w:sz w:val="28"/>
          <w:szCs w:val="28"/>
        </w:rPr>
        <w:tab/>
        <w:t>уяснить для себя и изложить причины своего согласия (несогласия) с мнением того или иного автора по данной проблеме.</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При подготовке к защите реферата необходимо подготовить презентацию, отражающую краткие, наибол</w:t>
      </w:r>
      <w:r w:rsidR="00610B38" w:rsidRPr="00115242">
        <w:rPr>
          <w:rFonts w:ascii="Times New Roman" w:eastAsia="Calibri" w:hAnsi="Times New Roman" w:cs="Times New Roman"/>
          <w:sz w:val="28"/>
          <w:szCs w:val="28"/>
        </w:rPr>
        <w:t>ее важные аспекты исследования.</w:t>
      </w:r>
    </w:p>
    <w:p w:rsidR="005540F5" w:rsidRPr="00115242" w:rsidRDefault="005540F5" w:rsidP="00115242">
      <w:pPr>
        <w:autoSpaceDE w:val="0"/>
        <w:autoSpaceDN w:val="0"/>
        <w:adjustRightInd w:val="0"/>
        <w:spacing w:after="0" w:line="360" w:lineRule="auto"/>
        <w:ind w:firstLine="709"/>
        <w:jc w:val="both"/>
        <w:rPr>
          <w:rFonts w:ascii="Times New Roman" w:eastAsia="Calibri" w:hAnsi="Times New Roman" w:cs="Times New Roman"/>
          <w:b/>
          <w:i/>
          <w:sz w:val="28"/>
          <w:szCs w:val="28"/>
        </w:rPr>
      </w:pP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b/>
          <w:i/>
          <w:sz w:val="28"/>
          <w:szCs w:val="28"/>
        </w:rPr>
      </w:pPr>
      <w:r w:rsidRPr="00115242">
        <w:rPr>
          <w:rFonts w:ascii="Times New Roman" w:eastAsia="Calibri" w:hAnsi="Times New Roman" w:cs="Times New Roman"/>
          <w:b/>
          <w:i/>
          <w:sz w:val="28"/>
          <w:szCs w:val="28"/>
        </w:rPr>
        <w:t>Методические рекомендации для подготовки презентаций:</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Общие требования к презентации: </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w:t>
      </w:r>
      <w:r w:rsidRPr="00115242">
        <w:rPr>
          <w:rFonts w:ascii="Times New Roman" w:eastAsia="Calibri" w:hAnsi="Times New Roman" w:cs="Times New Roman"/>
          <w:sz w:val="28"/>
          <w:szCs w:val="28"/>
        </w:rPr>
        <w:tab/>
        <w:t xml:space="preserve">презентация не должна быть меньше 10 слайдов; </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lastRenderedPageBreak/>
        <w:t>•</w:t>
      </w:r>
      <w:r w:rsidRPr="00115242">
        <w:rPr>
          <w:rFonts w:ascii="Times New Roman" w:eastAsia="Calibri" w:hAnsi="Times New Roman" w:cs="Times New Roman"/>
          <w:sz w:val="28"/>
          <w:szCs w:val="28"/>
        </w:rPr>
        <w:tab/>
        <w:t>первый лист – это титульный лист, на котором обязательно должны быть представлены: название проекта; фамилия, имя, отчество автора;</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w:t>
      </w:r>
      <w:r w:rsidRPr="00115242">
        <w:rPr>
          <w:rFonts w:ascii="Times New Roman" w:eastAsia="Calibri" w:hAnsi="Times New Roman" w:cs="Times New Roman"/>
          <w:sz w:val="28"/>
          <w:szCs w:val="28"/>
        </w:rPr>
        <w:tab/>
        <w:t xml:space="preserve">следующим слайдом должно быть содержание, где представлены основные этапы (моменты) презентации; желательно, чтобы из содержания по гиперссылке можно было перейти на необходимую страницу и вернуться вновь на содержание; </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w:t>
      </w:r>
      <w:r w:rsidRPr="00115242">
        <w:rPr>
          <w:rFonts w:ascii="Times New Roman" w:eastAsia="Calibri" w:hAnsi="Times New Roman" w:cs="Times New Roman"/>
          <w:sz w:val="28"/>
          <w:szCs w:val="28"/>
        </w:rPr>
        <w:tab/>
        <w:t xml:space="preserve">дизайн-эргономические требования: сочетаемость цветов, ограниченное количество объектов на слайде, цвет текста; </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w:t>
      </w:r>
      <w:r w:rsidRPr="00115242">
        <w:rPr>
          <w:rFonts w:ascii="Times New Roman" w:eastAsia="Calibri" w:hAnsi="Times New Roman" w:cs="Times New Roman"/>
          <w:sz w:val="28"/>
          <w:szCs w:val="28"/>
        </w:rPr>
        <w:tab/>
        <w:t>последними слайдами презентации должны быть глоссарий и список литературы.</w:t>
      </w:r>
    </w:p>
    <w:p w:rsidR="005540F5" w:rsidRPr="00115242" w:rsidRDefault="005540F5" w:rsidP="00115242">
      <w:pPr>
        <w:autoSpaceDE w:val="0"/>
        <w:autoSpaceDN w:val="0"/>
        <w:adjustRightInd w:val="0"/>
        <w:spacing w:after="0" w:line="360" w:lineRule="auto"/>
        <w:ind w:firstLine="709"/>
        <w:jc w:val="both"/>
        <w:rPr>
          <w:rFonts w:ascii="Times New Roman" w:eastAsia="Calibri" w:hAnsi="Times New Roman" w:cs="Times New Roman"/>
          <w:b/>
          <w:i/>
          <w:sz w:val="28"/>
          <w:szCs w:val="28"/>
        </w:rPr>
      </w:pP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b/>
          <w:i/>
          <w:sz w:val="28"/>
          <w:szCs w:val="28"/>
        </w:rPr>
      </w:pPr>
      <w:r w:rsidRPr="00115242">
        <w:rPr>
          <w:rFonts w:ascii="Times New Roman" w:eastAsia="Calibri" w:hAnsi="Times New Roman" w:cs="Times New Roman"/>
          <w:b/>
          <w:i/>
          <w:sz w:val="28"/>
          <w:szCs w:val="28"/>
        </w:rPr>
        <w:t>Методические рекомендации для решения задач</w:t>
      </w:r>
      <w:r w:rsidR="00610B38" w:rsidRPr="00115242">
        <w:rPr>
          <w:rFonts w:ascii="Times New Roman" w:eastAsia="Calibri" w:hAnsi="Times New Roman" w:cs="Times New Roman"/>
          <w:b/>
          <w:i/>
          <w:sz w:val="28"/>
          <w:szCs w:val="28"/>
        </w:rPr>
        <w:t>:</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Оформление </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1. Решения задач должно выполнятся в отдельной тетради, четко, разборчиво, аккуратно, синими или черными чернилами, с полями для замечаний рецензента.</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 2. Титульный лист тетради для решения задач оформляется по образцу </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 2. В конце работы приводится список литературы (источников) с указанием выходных данных, ставится дата выполнения работы и подпись студента.</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 3. Необходимо оставить чистую страницу для написания рецензии. </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Оформление решения задач</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1. Переписать условие задачи (допускается ксерокопирование варианта задания). </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2. Выполнение очередной задачи необходимо начинать с новой страницы, указывая порядковый номер задачи.</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 3. Отвечать последовательно на все вопросы, поставленные в задаче, для чего: </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а) сформулировать вопрос очередного пункта задачи; </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lastRenderedPageBreak/>
        <w:t>б) написать формулу расчета показателя и первую подстановку в формулу;</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 г) если расчёты однотипны, достаточно показать одну-две подстановки в формулу, а результаты всех расчётов обязательно оформить в таблице. </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в) в ответе указать единицы измерения;</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 д) проанализировать полученные результаты, отразив экономический </w:t>
      </w:r>
      <w:r w:rsidR="00610B38" w:rsidRPr="00115242">
        <w:rPr>
          <w:rFonts w:ascii="Times New Roman" w:eastAsia="Calibri" w:hAnsi="Times New Roman" w:cs="Times New Roman"/>
          <w:sz w:val="28"/>
          <w:szCs w:val="28"/>
        </w:rPr>
        <w:t xml:space="preserve">смысл исчисленных показателей. </w:t>
      </w:r>
    </w:p>
    <w:p w:rsidR="005540F5" w:rsidRPr="00115242" w:rsidRDefault="005540F5" w:rsidP="00115242">
      <w:pPr>
        <w:autoSpaceDE w:val="0"/>
        <w:autoSpaceDN w:val="0"/>
        <w:adjustRightInd w:val="0"/>
        <w:spacing w:after="0" w:line="360" w:lineRule="auto"/>
        <w:ind w:firstLine="709"/>
        <w:jc w:val="both"/>
        <w:rPr>
          <w:rFonts w:ascii="Times New Roman" w:eastAsia="Calibri" w:hAnsi="Times New Roman" w:cs="Times New Roman"/>
          <w:b/>
          <w:i/>
          <w:sz w:val="28"/>
          <w:szCs w:val="28"/>
        </w:rPr>
      </w:pP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b/>
          <w:i/>
          <w:sz w:val="28"/>
          <w:szCs w:val="28"/>
        </w:rPr>
      </w:pPr>
      <w:r w:rsidRPr="00115242">
        <w:rPr>
          <w:rFonts w:ascii="Times New Roman" w:eastAsia="Calibri" w:hAnsi="Times New Roman" w:cs="Times New Roman"/>
          <w:b/>
          <w:i/>
          <w:sz w:val="28"/>
          <w:szCs w:val="28"/>
        </w:rPr>
        <w:t>Методические рекомендаци</w:t>
      </w:r>
      <w:r w:rsidR="00610B38" w:rsidRPr="00115242">
        <w:rPr>
          <w:rFonts w:ascii="Times New Roman" w:eastAsia="Calibri" w:hAnsi="Times New Roman" w:cs="Times New Roman"/>
          <w:b/>
          <w:i/>
          <w:sz w:val="28"/>
          <w:szCs w:val="28"/>
        </w:rPr>
        <w:t>и для написания курсовой работы:</w:t>
      </w:r>
    </w:p>
    <w:p w:rsidR="00513FEC" w:rsidRPr="00115242" w:rsidRDefault="00513FEC" w:rsidP="00115242">
      <w:pPr>
        <w:autoSpaceDE w:val="0"/>
        <w:autoSpaceDN w:val="0"/>
        <w:adjustRightInd w:val="0"/>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Методические рекомендации для написания курсовой работы устанавливаются локальным нормативным актом, регламентирующим выполнение курсовых работ в ДВФ ВАВТ. Данные можно взять в деканате «Экономика и управления»; </w:t>
      </w:r>
      <w:r w:rsidR="00610B38" w:rsidRPr="00115242">
        <w:rPr>
          <w:rFonts w:ascii="Times New Roman" w:eastAsia="Calibri" w:hAnsi="Times New Roman" w:cs="Times New Roman"/>
          <w:sz w:val="28"/>
          <w:szCs w:val="28"/>
        </w:rPr>
        <w:t>библиотеке; сайте вуза.</w:t>
      </w:r>
    </w:p>
    <w:p w:rsidR="005540F5" w:rsidRPr="00115242" w:rsidRDefault="005540F5" w:rsidP="00115242">
      <w:pPr>
        <w:spacing w:after="0" w:line="360" w:lineRule="auto"/>
        <w:ind w:firstLine="709"/>
        <w:jc w:val="both"/>
        <w:rPr>
          <w:rFonts w:ascii="Times New Roman" w:eastAsia="Calibri" w:hAnsi="Times New Roman" w:cs="Times New Roman"/>
          <w:b/>
          <w:i/>
          <w:sz w:val="28"/>
          <w:szCs w:val="28"/>
        </w:rPr>
      </w:pPr>
    </w:p>
    <w:p w:rsidR="00513FEC" w:rsidRPr="00115242" w:rsidRDefault="00513FEC" w:rsidP="00115242">
      <w:pPr>
        <w:spacing w:after="0" w:line="360" w:lineRule="auto"/>
        <w:ind w:firstLine="709"/>
        <w:jc w:val="both"/>
        <w:rPr>
          <w:rFonts w:ascii="Times New Roman" w:eastAsia="Calibri" w:hAnsi="Times New Roman" w:cs="Times New Roman"/>
          <w:b/>
          <w:i/>
          <w:sz w:val="28"/>
          <w:szCs w:val="28"/>
        </w:rPr>
      </w:pPr>
      <w:r w:rsidRPr="00115242">
        <w:rPr>
          <w:rFonts w:ascii="Times New Roman" w:eastAsia="Calibri" w:hAnsi="Times New Roman" w:cs="Times New Roman"/>
          <w:b/>
          <w:i/>
          <w:sz w:val="28"/>
          <w:szCs w:val="28"/>
        </w:rPr>
        <w:t>Методические рекомендации к выполнению задания для самостоятельной работы</w:t>
      </w:r>
      <w:r w:rsidR="00610B38" w:rsidRPr="00115242">
        <w:rPr>
          <w:rFonts w:ascii="Times New Roman" w:eastAsia="Calibri" w:hAnsi="Times New Roman" w:cs="Times New Roman"/>
          <w:b/>
          <w:i/>
          <w:sz w:val="28"/>
          <w:szCs w:val="28"/>
        </w:rPr>
        <w:t>:</w:t>
      </w:r>
    </w:p>
    <w:p w:rsidR="00513FEC" w:rsidRPr="00115242" w:rsidRDefault="00513FEC" w:rsidP="00115242">
      <w:pPr>
        <w:spacing w:after="0" w:line="360" w:lineRule="auto"/>
        <w:ind w:firstLine="709"/>
        <w:jc w:val="both"/>
        <w:rPr>
          <w:rFonts w:ascii="Times New Roman" w:eastAsia="Times New Roman" w:hAnsi="Times New Roman" w:cs="Times New Roman"/>
          <w:sz w:val="28"/>
          <w:szCs w:val="28"/>
        </w:rPr>
      </w:pPr>
      <w:r w:rsidRPr="00115242">
        <w:rPr>
          <w:rFonts w:ascii="Times New Roman" w:eastAsia="Times New Roman" w:hAnsi="Times New Roman" w:cs="Times New Roman"/>
          <w:sz w:val="28"/>
          <w:szCs w:val="28"/>
        </w:rPr>
        <w:t>Прежде чем приступить к решению задания, необходимо внимательно его прочитать, уяснить смысл поставленных вопросов, определить область применения теоретического материала. После этого следует найти необходимые источники, разобраться в их содержании и дать обоснованный ответ. Ответы должны быть максимально полными и содержать ссылки на конкретную литературу.</w:t>
      </w:r>
    </w:p>
    <w:p w:rsidR="00513FEC" w:rsidRPr="00115242" w:rsidRDefault="00513FEC" w:rsidP="00115242">
      <w:pPr>
        <w:spacing w:after="0" w:line="360" w:lineRule="auto"/>
        <w:ind w:firstLine="709"/>
        <w:jc w:val="both"/>
        <w:rPr>
          <w:rFonts w:ascii="Times New Roman" w:eastAsia="Times New Roman" w:hAnsi="Times New Roman" w:cs="Times New Roman"/>
          <w:sz w:val="28"/>
          <w:szCs w:val="28"/>
        </w:rPr>
      </w:pPr>
      <w:r w:rsidRPr="00115242">
        <w:rPr>
          <w:rFonts w:ascii="Times New Roman" w:eastAsia="Times New Roman" w:hAnsi="Times New Roman" w:cs="Times New Roman"/>
          <w:sz w:val="28"/>
          <w:szCs w:val="28"/>
        </w:rPr>
        <w:t>Подготовка заданий для самостоятельной работы подразумевает следующее:</w:t>
      </w:r>
    </w:p>
    <w:p w:rsidR="00513FEC" w:rsidRPr="00115242" w:rsidRDefault="00513FEC" w:rsidP="00115242">
      <w:pPr>
        <w:numPr>
          <w:ilvl w:val="1"/>
          <w:numId w:val="5"/>
        </w:numPr>
        <w:tabs>
          <w:tab w:val="left" w:pos="1238"/>
        </w:tabs>
        <w:spacing w:after="0" w:line="360" w:lineRule="auto"/>
        <w:ind w:firstLine="709"/>
        <w:jc w:val="both"/>
        <w:rPr>
          <w:rFonts w:ascii="Times New Roman" w:eastAsia="Times New Roman" w:hAnsi="Times New Roman" w:cs="Times New Roman"/>
          <w:sz w:val="28"/>
          <w:szCs w:val="28"/>
        </w:rPr>
      </w:pPr>
      <w:r w:rsidRPr="00115242">
        <w:rPr>
          <w:rFonts w:ascii="Times New Roman" w:eastAsia="Times New Roman" w:hAnsi="Times New Roman" w:cs="Times New Roman"/>
          <w:sz w:val="28"/>
          <w:szCs w:val="28"/>
        </w:rPr>
        <w:t>Изучение рекомендуемой литературы.</w:t>
      </w:r>
    </w:p>
    <w:p w:rsidR="00513FEC" w:rsidRPr="00115242" w:rsidRDefault="00513FEC" w:rsidP="00115242">
      <w:pPr>
        <w:numPr>
          <w:ilvl w:val="1"/>
          <w:numId w:val="5"/>
        </w:numPr>
        <w:tabs>
          <w:tab w:val="left" w:pos="1262"/>
        </w:tabs>
        <w:spacing w:after="0" w:line="360" w:lineRule="auto"/>
        <w:ind w:firstLine="709"/>
        <w:jc w:val="both"/>
        <w:rPr>
          <w:rFonts w:ascii="Times New Roman" w:eastAsia="Times New Roman" w:hAnsi="Times New Roman" w:cs="Times New Roman"/>
          <w:sz w:val="28"/>
          <w:szCs w:val="28"/>
        </w:rPr>
      </w:pPr>
      <w:r w:rsidRPr="00115242">
        <w:rPr>
          <w:rFonts w:ascii="Times New Roman" w:eastAsia="Times New Roman" w:hAnsi="Times New Roman" w:cs="Times New Roman"/>
          <w:sz w:val="28"/>
          <w:szCs w:val="28"/>
        </w:rPr>
        <w:t>Краткий конспект необходимых теоретических материалов в рабочей тетради.</w:t>
      </w:r>
    </w:p>
    <w:p w:rsidR="00513FEC" w:rsidRPr="00115242" w:rsidRDefault="00513FEC" w:rsidP="00115242">
      <w:pPr>
        <w:numPr>
          <w:ilvl w:val="1"/>
          <w:numId w:val="5"/>
        </w:numPr>
        <w:tabs>
          <w:tab w:val="left" w:pos="1253"/>
        </w:tabs>
        <w:spacing w:after="0" w:line="360" w:lineRule="auto"/>
        <w:ind w:firstLine="709"/>
        <w:jc w:val="both"/>
        <w:rPr>
          <w:rFonts w:ascii="Times New Roman" w:eastAsia="Times New Roman" w:hAnsi="Times New Roman" w:cs="Times New Roman"/>
          <w:sz w:val="28"/>
          <w:szCs w:val="28"/>
        </w:rPr>
      </w:pPr>
      <w:r w:rsidRPr="00115242">
        <w:rPr>
          <w:rFonts w:ascii="Times New Roman" w:eastAsia="Times New Roman" w:hAnsi="Times New Roman" w:cs="Times New Roman"/>
          <w:sz w:val="28"/>
          <w:szCs w:val="28"/>
        </w:rPr>
        <w:t>План ответа в рабочей тетради.</w:t>
      </w:r>
    </w:p>
    <w:p w:rsidR="00513FEC" w:rsidRPr="00115242" w:rsidRDefault="00513FEC" w:rsidP="00115242">
      <w:pPr>
        <w:numPr>
          <w:ilvl w:val="1"/>
          <w:numId w:val="5"/>
        </w:numPr>
        <w:tabs>
          <w:tab w:val="left" w:pos="1138"/>
        </w:tabs>
        <w:spacing w:after="0" w:line="360" w:lineRule="auto"/>
        <w:ind w:firstLine="709"/>
        <w:jc w:val="both"/>
        <w:rPr>
          <w:rFonts w:ascii="Times New Roman" w:eastAsia="Times New Roman" w:hAnsi="Times New Roman" w:cs="Times New Roman"/>
          <w:sz w:val="28"/>
          <w:szCs w:val="28"/>
        </w:rPr>
      </w:pPr>
      <w:r w:rsidRPr="00115242">
        <w:rPr>
          <w:rFonts w:ascii="Times New Roman" w:eastAsia="Times New Roman" w:hAnsi="Times New Roman" w:cs="Times New Roman"/>
          <w:sz w:val="28"/>
          <w:szCs w:val="28"/>
        </w:rPr>
        <w:t>Письменный ответ в рабочей тетради или на листах формата А 4 (не более 3 на</w:t>
      </w:r>
      <w:r w:rsidR="008048B8" w:rsidRPr="00115242">
        <w:rPr>
          <w:rFonts w:ascii="Times New Roman" w:eastAsia="Times New Roman" w:hAnsi="Times New Roman" w:cs="Times New Roman"/>
          <w:sz w:val="28"/>
          <w:szCs w:val="28"/>
        </w:rPr>
        <w:t xml:space="preserve"> </w:t>
      </w:r>
      <w:r w:rsidRPr="00115242">
        <w:rPr>
          <w:rFonts w:ascii="Times New Roman" w:eastAsia="Times New Roman" w:hAnsi="Times New Roman" w:cs="Times New Roman"/>
          <w:sz w:val="28"/>
          <w:szCs w:val="28"/>
        </w:rPr>
        <w:t>каждый вопрос).</w:t>
      </w:r>
    </w:p>
    <w:p w:rsidR="00513FEC" w:rsidRPr="00115242" w:rsidRDefault="00513FEC" w:rsidP="00115242">
      <w:pPr>
        <w:numPr>
          <w:ilvl w:val="1"/>
          <w:numId w:val="5"/>
        </w:numPr>
        <w:tabs>
          <w:tab w:val="left" w:pos="1142"/>
        </w:tabs>
        <w:spacing w:after="0" w:line="360" w:lineRule="auto"/>
        <w:ind w:firstLine="709"/>
        <w:jc w:val="both"/>
        <w:rPr>
          <w:rFonts w:ascii="Times New Roman" w:eastAsia="Times New Roman" w:hAnsi="Times New Roman" w:cs="Times New Roman"/>
          <w:sz w:val="28"/>
          <w:szCs w:val="28"/>
        </w:rPr>
      </w:pPr>
      <w:r w:rsidRPr="00115242">
        <w:rPr>
          <w:rFonts w:ascii="Times New Roman" w:eastAsia="Times New Roman" w:hAnsi="Times New Roman" w:cs="Times New Roman"/>
          <w:sz w:val="28"/>
          <w:szCs w:val="28"/>
        </w:rPr>
        <w:lastRenderedPageBreak/>
        <w:t>Список использованной литературы.</w:t>
      </w:r>
    </w:p>
    <w:p w:rsidR="00513FEC" w:rsidRPr="00115242" w:rsidRDefault="00513FEC" w:rsidP="00115242">
      <w:pPr>
        <w:numPr>
          <w:ilvl w:val="1"/>
          <w:numId w:val="5"/>
        </w:numPr>
        <w:tabs>
          <w:tab w:val="left" w:pos="1142"/>
        </w:tabs>
        <w:spacing w:after="0" w:line="360" w:lineRule="auto"/>
        <w:ind w:firstLine="709"/>
        <w:jc w:val="both"/>
        <w:rPr>
          <w:rFonts w:ascii="Times New Roman" w:eastAsia="Times New Roman" w:hAnsi="Times New Roman" w:cs="Times New Roman"/>
          <w:b/>
          <w:sz w:val="28"/>
          <w:szCs w:val="28"/>
          <w:lang w:eastAsia="ru-RU"/>
        </w:rPr>
      </w:pPr>
      <w:r w:rsidRPr="00115242">
        <w:rPr>
          <w:rFonts w:ascii="Times New Roman" w:eastAsia="Times New Roman" w:hAnsi="Times New Roman" w:cs="Times New Roman"/>
          <w:sz w:val="28"/>
          <w:szCs w:val="28"/>
        </w:rPr>
        <w:t xml:space="preserve">Предоставление отчета для проверки преподавателю. </w:t>
      </w:r>
    </w:p>
    <w:p w:rsidR="006F13C2" w:rsidRPr="00115242" w:rsidRDefault="006F13C2" w:rsidP="00115242">
      <w:pPr>
        <w:pStyle w:val="af0"/>
        <w:spacing w:line="360" w:lineRule="auto"/>
        <w:jc w:val="center"/>
        <w:rPr>
          <w:rFonts w:ascii="Times New Roman" w:hAnsi="Times New Roman" w:cs="Times New Roman"/>
          <w:b/>
          <w:sz w:val="28"/>
          <w:szCs w:val="28"/>
          <w:lang w:eastAsia="ru-RU"/>
        </w:rPr>
      </w:pPr>
    </w:p>
    <w:p w:rsidR="004D4E29" w:rsidRPr="00115242" w:rsidRDefault="004D4E29" w:rsidP="00115242">
      <w:pPr>
        <w:pStyle w:val="af0"/>
        <w:spacing w:line="360" w:lineRule="auto"/>
        <w:jc w:val="center"/>
        <w:rPr>
          <w:rFonts w:ascii="Times New Roman" w:hAnsi="Times New Roman" w:cs="Times New Roman"/>
          <w:b/>
          <w:sz w:val="28"/>
          <w:szCs w:val="28"/>
          <w:lang w:eastAsia="ru-RU"/>
        </w:rPr>
      </w:pPr>
    </w:p>
    <w:p w:rsidR="000042B6" w:rsidRPr="00115242" w:rsidRDefault="00E11B0D" w:rsidP="00115242">
      <w:pPr>
        <w:pStyle w:val="af0"/>
        <w:spacing w:line="360" w:lineRule="auto"/>
        <w:jc w:val="center"/>
        <w:rPr>
          <w:rFonts w:ascii="Times New Roman" w:hAnsi="Times New Roman" w:cs="Times New Roman"/>
          <w:b/>
          <w:sz w:val="28"/>
          <w:szCs w:val="28"/>
          <w:lang w:eastAsia="ru-RU"/>
        </w:rPr>
      </w:pPr>
      <w:r w:rsidRPr="00115242">
        <w:rPr>
          <w:rFonts w:ascii="Times New Roman" w:hAnsi="Times New Roman" w:cs="Times New Roman"/>
          <w:b/>
          <w:sz w:val="28"/>
          <w:szCs w:val="28"/>
          <w:lang w:eastAsia="ru-RU"/>
        </w:rPr>
        <w:t>6.</w:t>
      </w:r>
      <w:r w:rsidR="000042B6" w:rsidRPr="00115242">
        <w:rPr>
          <w:rFonts w:ascii="Times New Roman" w:hAnsi="Times New Roman" w:cs="Times New Roman"/>
          <w:b/>
          <w:sz w:val="28"/>
          <w:szCs w:val="28"/>
          <w:lang w:eastAsia="ru-RU"/>
        </w:rPr>
        <w:t>УЧЕБНО-МЕТОДИЧЕСКОЕ ОБЕС</w:t>
      </w:r>
      <w:r w:rsidR="00CF6CE5" w:rsidRPr="00115242">
        <w:rPr>
          <w:rFonts w:ascii="Times New Roman" w:hAnsi="Times New Roman" w:cs="Times New Roman"/>
          <w:b/>
          <w:sz w:val="28"/>
          <w:szCs w:val="28"/>
          <w:lang w:eastAsia="ru-RU"/>
        </w:rPr>
        <w:t xml:space="preserve">ПЕЧЕНИЕ САМОСТОЯТЕЛЬНОЙ РАБОТЫ </w:t>
      </w:r>
      <w:r w:rsidR="000042B6" w:rsidRPr="00115242">
        <w:rPr>
          <w:rFonts w:ascii="Times New Roman" w:hAnsi="Times New Roman" w:cs="Times New Roman"/>
          <w:b/>
          <w:sz w:val="28"/>
          <w:szCs w:val="28"/>
          <w:lang w:eastAsia="ru-RU"/>
        </w:rPr>
        <w:t>ОБУЧАЮЩИХСЯ</w:t>
      </w:r>
    </w:p>
    <w:p w:rsidR="000042B6" w:rsidRPr="00115242" w:rsidRDefault="000042B6" w:rsidP="00115242">
      <w:pPr>
        <w:pStyle w:val="af0"/>
        <w:spacing w:line="360" w:lineRule="auto"/>
        <w:jc w:val="center"/>
        <w:rPr>
          <w:rFonts w:ascii="Times New Roman" w:hAnsi="Times New Roman" w:cs="Times New Roman"/>
          <w:b/>
          <w:sz w:val="28"/>
          <w:szCs w:val="28"/>
          <w:lang w:eastAsia="ru-RU"/>
        </w:rPr>
      </w:pPr>
    </w:p>
    <w:p w:rsidR="00B7392B" w:rsidRPr="00115242" w:rsidRDefault="00B7392B"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Calibri" w:hAnsi="Times New Roman" w:cs="Times New Roman"/>
          <w:sz w:val="28"/>
          <w:szCs w:val="28"/>
          <w:lang w:eastAsia="ru-RU"/>
        </w:rPr>
        <w:t>Самостоятельная работа студентов проводится в виде самостоятельной подготовки во внеурочное время путем работы с рекомендуемой литературой.</w:t>
      </w:r>
    </w:p>
    <w:p w:rsidR="00B7392B" w:rsidRPr="00115242" w:rsidRDefault="00B7392B" w:rsidP="00115242">
      <w:pPr>
        <w:spacing w:after="0" w:line="360" w:lineRule="auto"/>
        <w:ind w:firstLine="709"/>
        <w:jc w:val="both"/>
        <w:rPr>
          <w:rFonts w:ascii="Times New Roman" w:eastAsia="Calibri" w:hAnsi="Times New Roman" w:cs="Times New Roman"/>
          <w:sz w:val="28"/>
          <w:szCs w:val="28"/>
          <w:lang w:eastAsia="ru-RU"/>
        </w:rPr>
      </w:pPr>
      <w:r w:rsidRPr="00115242">
        <w:rPr>
          <w:rFonts w:ascii="Times New Roman" w:eastAsia="Calibri" w:hAnsi="Times New Roman" w:cs="Times New Roman"/>
          <w:sz w:val="28"/>
          <w:szCs w:val="28"/>
          <w:lang w:eastAsia="ru-RU"/>
        </w:rPr>
        <w:t>Самостоятельная работа обучающихся обеспечивается необходимыми для освоения образовательной программы программными продуктами и специализированным оборудованием путем предоставления рабочих мест в объеме часов, достаточном для достижения запланированных результатов обучения, либо путем распространения на законных основаниях дистрибутивов программного обеспечения с правом установки на персональных устройствах, либо путем предоставления возможности удаленной работы.</w:t>
      </w:r>
    </w:p>
    <w:p w:rsidR="00B7392B" w:rsidRPr="00115242" w:rsidRDefault="00B7392B" w:rsidP="00115242">
      <w:pPr>
        <w:spacing w:after="0" w:line="360" w:lineRule="auto"/>
        <w:ind w:firstLine="709"/>
        <w:jc w:val="both"/>
        <w:rPr>
          <w:rFonts w:ascii="Times New Roman" w:eastAsia="Calibri" w:hAnsi="Times New Roman" w:cs="Times New Roman"/>
          <w:sz w:val="28"/>
          <w:szCs w:val="28"/>
          <w:lang w:eastAsia="ru-RU"/>
        </w:rPr>
      </w:pPr>
      <w:r w:rsidRPr="00115242">
        <w:rPr>
          <w:rFonts w:ascii="Times New Roman" w:eastAsia="Calibri" w:hAnsi="Times New Roman" w:cs="Times New Roman"/>
          <w:sz w:val="28"/>
          <w:szCs w:val="28"/>
          <w:lang w:eastAsia="ru-RU"/>
        </w:rPr>
        <w:t xml:space="preserve">В целях наиболее эффективного распределения нагрузки при изучении дисциплины </w:t>
      </w:r>
      <w:r w:rsidRPr="00115242">
        <w:rPr>
          <w:rFonts w:ascii="Times New Roman" w:eastAsia="Times New Roman" w:hAnsi="Times New Roman" w:cs="Times New Roman"/>
          <w:sz w:val="28"/>
          <w:szCs w:val="28"/>
          <w:lang w:eastAsia="ru-RU"/>
        </w:rPr>
        <w:t>дано название основных тем изучения дисциплины и рекомендованные виды учебной работы. Трудоемкость дисциплины в зачетных единицах и видов учебной работы в пределах каждой темы в учебных часах устанавливается вузом в зависимости от технологии обучения и определяется временными затратами на освоение регламентированного минимума результатов обучения в виде компетенций, знаний, умений и навыков.</w:t>
      </w:r>
    </w:p>
    <w:p w:rsidR="004D4E29" w:rsidRPr="00115242" w:rsidRDefault="00B7392B"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Общая трудоемкость самостоятельной работы составляет</w:t>
      </w:r>
      <w:r w:rsidR="004D4E29" w:rsidRPr="00115242">
        <w:rPr>
          <w:rFonts w:ascii="Times New Roman" w:eastAsia="Times New Roman" w:hAnsi="Times New Roman" w:cs="Times New Roman"/>
          <w:sz w:val="28"/>
          <w:szCs w:val="28"/>
          <w:lang w:eastAsia="ru-RU"/>
        </w:rPr>
        <w:t>:</w:t>
      </w:r>
      <w:r w:rsidRPr="00115242">
        <w:rPr>
          <w:rFonts w:ascii="Times New Roman" w:eastAsia="Times New Roman" w:hAnsi="Times New Roman" w:cs="Times New Roman"/>
          <w:sz w:val="28"/>
          <w:szCs w:val="28"/>
          <w:lang w:eastAsia="ru-RU"/>
        </w:rPr>
        <w:t xml:space="preserve"> </w:t>
      </w:r>
    </w:p>
    <w:p w:rsidR="004D4E29" w:rsidRPr="00115242" w:rsidRDefault="00B7392B" w:rsidP="00115242">
      <w:pPr>
        <w:pStyle w:val="a7"/>
        <w:numPr>
          <w:ilvl w:val="0"/>
          <w:numId w:val="50"/>
        </w:numPr>
        <w:spacing w:line="360" w:lineRule="auto"/>
        <w:ind w:left="0" w:firstLine="709"/>
        <w:jc w:val="both"/>
        <w:rPr>
          <w:rFonts w:eastAsia="Times New Roman"/>
          <w:sz w:val="28"/>
          <w:szCs w:val="28"/>
        </w:rPr>
      </w:pPr>
      <w:r w:rsidRPr="00115242">
        <w:rPr>
          <w:rFonts w:eastAsia="Times New Roman"/>
          <w:sz w:val="28"/>
          <w:szCs w:val="28"/>
        </w:rPr>
        <w:t>для очной формы обуч</w:t>
      </w:r>
      <w:r w:rsidR="004D4E29" w:rsidRPr="00115242">
        <w:rPr>
          <w:rFonts w:eastAsia="Times New Roman"/>
          <w:sz w:val="28"/>
          <w:szCs w:val="28"/>
        </w:rPr>
        <w:t xml:space="preserve">ения - </w:t>
      </w:r>
      <w:r w:rsidR="00BA0E16" w:rsidRPr="00115242">
        <w:rPr>
          <w:rFonts w:eastAsia="Times New Roman"/>
          <w:sz w:val="28"/>
          <w:szCs w:val="28"/>
        </w:rPr>
        <w:t xml:space="preserve">72 часа; </w:t>
      </w:r>
    </w:p>
    <w:p w:rsidR="004D4E29" w:rsidRPr="00115242" w:rsidRDefault="004D4E29" w:rsidP="00115242">
      <w:pPr>
        <w:pStyle w:val="a7"/>
        <w:numPr>
          <w:ilvl w:val="0"/>
          <w:numId w:val="50"/>
        </w:numPr>
        <w:spacing w:line="360" w:lineRule="auto"/>
        <w:ind w:left="0" w:firstLine="709"/>
        <w:jc w:val="both"/>
        <w:rPr>
          <w:rFonts w:eastAsia="Times New Roman"/>
          <w:sz w:val="28"/>
          <w:szCs w:val="28"/>
        </w:rPr>
      </w:pPr>
      <w:r w:rsidRPr="00115242">
        <w:rPr>
          <w:rFonts w:eastAsia="Times New Roman"/>
          <w:sz w:val="28"/>
          <w:szCs w:val="28"/>
        </w:rPr>
        <w:t>для заочной формы обучения - 100 часов;</w:t>
      </w:r>
    </w:p>
    <w:p w:rsidR="004D4E29" w:rsidRPr="00115242" w:rsidRDefault="00BA0E16" w:rsidP="00115242">
      <w:pPr>
        <w:pStyle w:val="a7"/>
        <w:numPr>
          <w:ilvl w:val="0"/>
          <w:numId w:val="50"/>
        </w:numPr>
        <w:spacing w:line="360" w:lineRule="auto"/>
        <w:ind w:left="0" w:firstLine="709"/>
        <w:jc w:val="both"/>
        <w:rPr>
          <w:rFonts w:eastAsia="Times New Roman"/>
          <w:sz w:val="28"/>
          <w:szCs w:val="28"/>
        </w:rPr>
      </w:pPr>
      <w:r w:rsidRPr="00115242">
        <w:rPr>
          <w:rFonts w:eastAsia="Times New Roman"/>
          <w:sz w:val="28"/>
          <w:szCs w:val="28"/>
        </w:rPr>
        <w:t>для очно-заочной фо</w:t>
      </w:r>
      <w:r w:rsidR="004D4E29" w:rsidRPr="00115242">
        <w:rPr>
          <w:rFonts w:eastAsia="Times New Roman"/>
          <w:sz w:val="28"/>
          <w:szCs w:val="28"/>
        </w:rPr>
        <w:t xml:space="preserve">рмы обучения - </w:t>
      </w:r>
      <w:r w:rsidRPr="00115242">
        <w:rPr>
          <w:rFonts w:eastAsia="Times New Roman"/>
          <w:sz w:val="28"/>
          <w:szCs w:val="28"/>
        </w:rPr>
        <w:t>90 часов;</w:t>
      </w:r>
    </w:p>
    <w:p w:rsidR="00AA2678" w:rsidRPr="00115242" w:rsidRDefault="00AA2678" w:rsidP="00115242">
      <w:pPr>
        <w:spacing w:after="0" w:line="360" w:lineRule="auto"/>
        <w:ind w:firstLine="709"/>
        <w:jc w:val="right"/>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lastRenderedPageBreak/>
        <w:t>Таблица</w:t>
      </w:r>
      <w:r w:rsidR="00610B38" w:rsidRPr="00115242">
        <w:rPr>
          <w:rFonts w:ascii="Times New Roman" w:eastAsia="Times New Roman" w:hAnsi="Times New Roman" w:cs="Times New Roman"/>
          <w:sz w:val="28"/>
          <w:szCs w:val="28"/>
          <w:lang w:eastAsia="ru-RU"/>
        </w:rPr>
        <w:t xml:space="preserve"> </w:t>
      </w:r>
      <w:r w:rsidR="004D4E29" w:rsidRPr="00115242">
        <w:rPr>
          <w:rFonts w:ascii="Times New Roman" w:eastAsia="Times New Roman" w:hAnsi="Times New Roman" w:cs="Times New Roman"/>
          <w:sz w:val="28"/>
          <w:szCs w:val="28"/>
          <w:lang w:eastAsia="ru-RU"/>
        </w:rPr>
        <w:t>6</w:t>
      </w:r>
    </w:p>
    <w:p w:rsidR="00610B38" w:rsidRPr="00115242" w:rsidRDefault="006A7CD0" w:rsidP="00115242">
      <w:pPr>
        <w:spacing w:after="0" w:line="360" w:lineRule="auto"/>
        <w:jc w:val="center"/>
        <w:rPr>
          <w:rFonts w:ascii="Times New Roman" w:eastAsia="Times New Roman" w:hAnsi="Times New Roman" w:cs="Times New Roman"/>
          <w:b/>
          <w:sz w:val="28"/>
          <w:szCs w:val="28"/>
          <w:lang w:eastAsia="ru-RU"/>
        </w:rPr>
      </w:pPr>
      <w:r w:rsidRPr="00115242">
        <w:rPr>
          <w:rFonts w:ascii="Times New Roman" w:eastAsia="Times New Roman" w:hAnsi="Times New Roman" w:cs="Times New Roman"/>
          <w:b/>
          <w:sz w:val="28"/>
          <w:szCs w:val="28"/>
          <w:lang w:eastAsia="ru-RU"/>
        </w:rPr>
        <w:t>План-график выполнения самостоятельной работы</w:t>
      </w:r>
    </w:p>
    <w:p w:rsidR="006174DE" w:rsidRPr="00115242" w:rsidRDefault="006A7CD0" w:rsidP="00115242">
      <w:pPr>
        <w:spacing w:after="0" w:line="360" w:lineRule="auto"/>
        <w:jc w:val="center"/>
        <w:rPr>
          <w:rFonts w:ascii="Times New Roman" w:eastAsia="Times New Roman" w:hAnsi="Times New Roman" w:cs="Times New Roman"/>
          <w:b/>
          <w:caps/>
          <w:sz w:val="28"/>
          <w:szCs w:val="28"/>
          <w:lang w:eastAsia="ru-RU"/>
        </w:rPr>
      </w:pPr>
      <w:r w:rsidRPr="00115242">
        <w:rPr>
          <w:rFonts w:ascii="Times New Roman" w:eastAsia="Times New Roman" w:hAnsi="Times New Roman" w:cs="Times New Roman"/>
          <w:b/>
          <w:sz w:val="28"/>
          <w:szCs w:val="28"/>
          <w:lang w:eastAsia="ru-RU"/>
        </w:rPr>
        <w:t>для обучающихся очной</w:t>
      </w:r>
      <w:r w:rsidR="004D4E29" w:rsidRPr="00115242">
        <w:rPr>
          <w:rFonts w:ascii="Times New Roman" w:eastAsia="Times New Roman" w:hAnsi="Times New Roman" w:cs="Times New Roman"/>
          <w:b/>
          <w:sz w:val="28"/>
          <w:szCs w:val="28"/>
          <w:lang w:eastAsia="ru-RU"/>
        </w:rPr>
        <w:t>, заочной</w:t>
      </w:r>
      <w:r w:rsidR="00610B38" w:rsidRPr="00115242">
        <w:rPr>
          <w:rFonts w:ascii="Times New Roman" w:eastAsia="Times New Roman" w:hAnsi="Times New Roman" w:cs="Times New Roman"/>
          <w:b/>
          <w:sz w:val="28"/>
          <w:szCs w:val="28"/>
          <w:lang w:eastAsia="ru-RU"/>
        </w:rPr>
        <w:t xml:space="preserve"> и очно-заочной</w:t>
      </w:r>
      <w:r w:rsidRPr="00115242">
        <w:rPr>
          <w:rFonts w:ascii="Times New Roman" w:eastAsia="Times New Roman" w:hAnsi="Times New Roman" w:cs="Times New Roman"/>
          <w:b/>
          <w:sz w:val="28"/>
          <w:szCs w:val="28"/>
          <w:lang w:eastAsia="ru-RU"/>
        </w:rPr>
        <w:t xml:space="preserve"> формы обучения</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1"/>
        <w:gridCol w:w="2280"/>
        <w:gridCol w:w="932"/>
        <w:gridCol w:w="2275"/>
        <w:gridCol w:w="1178"/>
        <w:gridCol w:w="1183"/>
        <w:gridCol w:w="1197"/>
      </w:tblGrid>
      <w:tr w:rsidR="004D4E29" w:rsidRPr="00115242" w:rsidTr="004D4E29">
        <w:trPr>
          <w:cantSplit/>
          <w:trHeight w:val="238"/>
        </w:trPr>
        <w:tc>
          <w:tcPr>
            <w:tcW w:w="0" w:type="auto"/>
            <w:vMerge w:val="restart"/>
            <w:vAlign w:val="center"/>
          </w:tcPr>
          <w:p w:rsidR="004D4E29" w:rsidRPr="00115242" w:rsidRDefault="004D4E29" w:rsidP="00115242">
            <w:pPr>
              <w:spacing w:after="0" w:line="240" w:lineRule="auto"/>
              <w:jc w:val="center"/>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w:t>
            </w:r>
          </w:p>
          <w:p w:rsidR="004D4E29" w:rsidRPr="00115242" w:rsidRDefault="004D4E29" w:rsidP="00115242">
            <w:pPr>
              <w:spacing w:after="0" w:line="240" w:lineRule="auto"/>
              <w:jc w:val="center"/>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п/п</w:t>
            </w:r>
          </w:p>
        </w:tc>
        <w:tc>
          <w:tcPr>
            <w:tcW w:w="0" w:type="auto"/>
            <w:vMerge w:val="restart"/>
            <w:vAlign w:val="center"/>
          </w:tcPr>
          <w:p w:rsidR="004D4E29" w:rsidRPr="00115242" w:rsidRDefault="004D4E29" w:rsidP="00115242">
            <w:pPr>
              <w:spacing w:after="0" w:line="240" w:lineRule="auto"/>
              <w:jc w:val="center"/>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Учебно-образовательные модули дисциплины</w:t>
            </w:r>
          </w:p>
        </w:tc>
        <w:tc>
          <w:tcPr>
            <w:tcW w:w="0" w:type="auto"/>
            <w:vMerge w:val="restart"/>
            <w:vAlign w:val="center"/>
          </w:tcPr>
          <w:p w:rsidR="004D4E29" w:rsidRPr="00115242" w:rsidRDefault="004D4E29" w:rsidP="00115242">
            <w:pPr>
              <w:spacing w:after="0" w:line="240" w:lineRule="auto"/>
              <w:ind w:right="-108"/>
              <w:jc w:val="center"/>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Трудо-емкость</w:t>
            </w:r>
          </w:p>
          <w:p w:rsidR="004D4E29" w:rsidRPr="00115242" w:rsidRDefault="004D4E29" w:rsidP="00115242">
            <w:pPr>
              <w:spacing w:after="0" w:line="240" w:lineRule="auto"/>
              <w:ind w:right="-108"/>
              <w:jc w:val="center"/>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СРС,</w:t>
            </w:r>
          </w:p>
          <w:p w:rsidR="004D4E29" w:rsidRPr="00115242" w:rsidRDefault="004D4E29" w:rsidP="00115242">
            <w:pPr>
              <w:spacing w:after="0" w:line="240" w:lineRule="auto"/>
              <w:ind w:right="-108"/>
              <w:jc w:val="center"/>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часы</w:t>
            </w:r>
          </w:p>
        </w:tc>
        <w:tc>
          <w:tcPr>
            <w:tcW w:w="0" w:type="auto"/>
            <w:vMerge w:val="restart"/>
            <w:vAlign w:val="center"/>
          </w:tcPr>
          <w:p w:rsidR="004D4E29" w:rsidRPr="00115242" w:rsidRDefault="004D4E29" w:rsidP="00115242">
            <w:pPr>
              <w:spacing w:after="0" w:line="240" w:lineRule="auto"/>
              <w:jc w:val="center"/>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Виды самостоятельной работы обучающихся</w:t>
            </w:r>
          </w:p>
        </w:tc>
        <w:tc>
          <w:tcPr>
            <w:tcW w:w="0" w:type="auto"/>
            <w:gridSpan w:val="3"/>
            <w:vAlign w:val="center"/>
          </w:tcPr>
          <w:p w:rsidR="004D4E29" w:rsidRPr="00115242" w:rsidRDefault="004D4E29" w:rsidP="00115242">
            <w:pPr>
              <w:spacing w:after="0" w:line="240" w:lineRule="auto"/>
              <w:jc w:val="center"/>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Часы для</w:t>
            </w:r>
          </w:p>
        </w:tc>
      </w:tr>
      <w:tr w:rsidR="004D4E29" w:rsidRPr="00115242" w:rsidTr="004D4E29">
        <w:trPr>
          <w:cantSplit/>
          <w:trHeight w:val="126"/>
        </w:trPr>
        <w:tc>
          <w:tcPr>
            <w:tcW w:w="0" w:type="auto"/>
            <w:vMerge/>
            <w:vAlign w:val="center"/>
          </w:tcPr>
          <w:p w:rsidR="004D4E29" w:rsidRPr="00115242" w:rsidRDefault="004D4E29" w:rsidP="00115242">
            <w:pPr>
              <w:spacing w:after="0" w:line="240" w:lineRule="auto"/>
              <w:jc w:val="center"/>
              <w:rPr>
                <w:rFonts w:ascii="Times New Roman" w:eastAsia="Times New Roman" w:hAnsi="Times New Roman" w:cs="Times New Roman"/>
                <w:b/>
                <w:lang w:eastAsia="ru-RU"/>
              </w:rPr>
            </w:pPr>
          </w:p>
        </w:tc>
        <w:tc>
          <w:tcPr>
            <w:tcW w:w="0" w:type="auto"/>
            <w:vMerge/>
            <w:vAlign w:val="center"/>
          </w:tcPr>
          <w:p w:rsidR="004D4E29" w:rsidRPr="00115242" w:rsidRDefault="004D4E29" w:rsidP="00115242">
            <w:pPr>
              <w:spacing w:after="0" w:line="240" w:lineRule="auto"/>
              <w:jc w:val="center"/>
              <w:rPr>
                <w:rFonts w:ascii="Times New Roman" w:eastAsia="Times New Roman" w:hAnsi="Times New Roman" w:cs="Times New Roman"/>
                <w:b/>
                <w:lang w:eastAsia="ru-RU"/>
              </w:rPr>
            </w:pPr>
          </w:p>
        </w:tc>
        <w:tc>
          <w:tcPr>
            <w:tcW w:w="0" w:type="auto"/>
            <w:vMerge/>
            <w:vAlign w:val="center"/>
          </w:tcPr>
          <w:p w:rsidR="004D4E29" w:rsidRPr="00115242" w:rsidRDefault="004D4E29" w:rsidP="00115242">
            <w:pPr>
              <w:spacing w:after="0" w:line="240" w:lineRule="auto"/>
              <w:ind w:right="-108"/>
              <w:jc w:val="center"/>
              <w:rPr>
                <w:rFonts w:ascii="Times New Roman" w:eastAsia="Times New Roman" w:hAnsi="Times New Roman" w:cs="Times New Roman"/>
                <w:b/>
                <w:lang w:eastAsia="ru-RU"/>
              </w:rPr>
            </w:pPr>
          </w:p>
        </w:tc>
        <w:tc>
          <w:tcPr>
            <w:tcW w:w="0" w:type="auto"/>
            <w:vMerge/>
            <w:vAlign w:val="center"/>
          </w:tcPr>
          <w:p w:rsidR="004D4E29" w:rsidRPr="00115242" w:rsidRDefault="004D4E29" w:rsidP="00115242">
            <w:pPr>
              <w:spacing w:after="0" w:line="240" w:lineRule="auto"/>
              <w:jc w:val="center"/>
              <w:rPr>
                <w:rFonts w:ascii="Times New Roman" w:eastAsia="Times New Roman" w:hAnsi="Times New Roman" w:cs="Times New Roman"/>
                <w:b/>
                <w:lang w:eastAsia="ru-RU"/>
              </w:rPr>
            </w:pPr>
          </w:p>
        </w:tc>
        <w:tc>
          <w:tcPr>
            <w:tcW w:w="0" w:type="auto"/>
            <w:vAlign w:val="center"/>
          </w:tcPr>
          <w:p w:rsidR="004D4E29" w:rsidRPr="00115242" w:rsidRDefault="004D4E29" w:rsidP="00115242">
            <w:pPr>
              <w:spacing w:after="0" w:line="240" w:lineRule="auto"/>
              <w:jc w:val="center"/>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очной формы обучения</w:t>
            </w:r>
          </w:p>
        </w:tc>
        <w:tc>
          <w:tcPr>
            <w:tcW w:w="0" w:type="auto"/>
            <w:vAlign w:val="center"/>
          </w:tcPr>
          <w:p w:rsidR="004D4E29" w:rsidRPr="00115242" w:rsidRDefault="004D4E29" w:rsidP="00115242">
            <w:pPr>
              <w:spacing w:after="0" w:line="240" w:lineRule="auto"/>
              <w:jc w:val="center"/>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заочной формы обучения</w:t>
            </w:r>
          </w:p>
        </w:tc>
        <w:tc>
          <w:tcPr>
            <w:tcW w:w="0" w:type="auto"/>
            <w:vAlign w:val="center"/>
          </w:tcPr>
          <w:p w:rsidR="004D4E29" w:rsidRPr="00115242" w:rsidRDefault="004D4E29" w:rsidP="00115242">
            <w:pPr>
              <w:spacing w:after="0" w:line="240" w:lineRule="auto"/>
              <w:jc w:val="center"/>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очно-заочной формы обучения</w:t>
            </w:r>
          </w:p>
        </w:tc>
      </w:tr>
      <w:tr w:rsidR="004D4E29" w:rsidRPr="00115242" w:rsidTr="004D4E29">
        <w:trPr>
          <w:cantSplit/>
          <w:trHeight w:val="254"/>
        </w:trPr>
        <w:tc>
          <w:tcPr>
            <w:tcW w:w="0" w:type="auto"/>
            <w:vMerge w:val="restart"/>
          </w:tcPr>
          <w:p w:rsidR="004D4E29" w:rsidRPr="00115242" w:rsidRDefault="004D4E29" w:rsidP="00115242">
            <w:pPr>
              <w:spacing w:after="0" w:line="240" w:lineRule="auto"/>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1.</w:t>
            </w:r>
          </w:p>
        </w:tc>
        <w:tc>
          <w:tcPr>
            <w:tcW w:w="0" w:type="auto"/>
            <w:vMerge w:val="restart"/>
          </w:tcPr>
          <w:p w:rsidR="004D4E29" w:rsidRPr="00115242" w:rsidRDefault="004D4E29" w:rsidP="00115242">
            <w:pPr>
              <w:pStyle w:val="af0"/>
              <w:rPr>
                <w:rFonts w:ascii="Times New Roman" w:hAnsi="Times New Roman" w:cs="Times New Roman"/>
              </w:rPr>
            </w:pPr>
            <w:r w:rsidRPr="00115242">
              <w:rPr>
                <w:rFonts w:ascii="Times New Roman" w:hAnsi="Times New Roman" w:cs="Times New Roman"/>
              </w:rPr>
              <w:t>Тема 1. Организационное поведение, их место в системе научных знаний. Предмет и задачи организационного поведения</w:t>
            </w:r>
          </w:p>
          <w:p w:rsidR="004D4E29" w:rsidRPr="00115242" w:rsidRDefault="004D4E29" w:rsidP="00115242">
            <w:pPr>
              <w:pStyle w:val="43"/>
              <w:shd w:val="clear" w:color="auto" w:fill="auto"/>
              <w:spacing w:after="0" w:line="240" w:lineRule="auto"/>
              <w:ind w:firstLine="0"/>
              <w:jc w:val="left"/>
              <w:rPr>
                <w:color w:val="auto"/>
              </w:rPr>
            </w:pPr>
          </w:p>
        </w:tc>
        <w:tc>
          <w:tcPr>
            <w:tcW w:w="0" w:type="auto"/>
            <w:vMerge w:val="restart"/>
          </w:tcPr>
          <w:p w:rsidR="004D4E29" w:rsidRPr="00115242" w:rsidRDefault="004D4E29" w:rsidP="00115242">
            <w:pPr>
              <w:widowControl w:val="0"/>
              <w:spacing w:after="0" w:line="240" w:lineRule="auto"/>
              <w:jc w:val="center"/>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7/</w:t>
            </w:r>
            <w:r w:rsidR="00D974EF" w:rsidRPr="00115242">
              <w:rPr>
                <w:rFonts w:ascii="Times New Roman" w:eastAsia="Times New Roman" w:hAnsi="Times New Roman" w:cs="Times New Roman"/>
                <w:b/>
                <w:lang w:eastAsia="ru-RU"/>
              </w:rPr>
              <w:t>10/</w:t>
            </w:r>
            <w:r w:rsidRPr="00115242">
              <w:rPr>
                <w:rFonts w:ascii="Times New Roman" w:eastAsia="Times New Roman" w:hAnsi="Times New Roman" w:cs="Times New Roman"/>
                <w:b/>
                <w:lang w:eastAsia="ru-RU"/>
              </w:rPr>
              <w:t>9</w:t>
            </w:r>
          </w:p>
        </w:tc>
        <w:tc>
          <w:tcPr>
            <w:tcW w:w="0" w:type="auto"/>
          </w:tcPr>
          <w:p w:rsidR="004D4E29" w:rsidRPr="00115242" w:rsidRDefault="004D4E29"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1. Изучение тем лекций. Подготовка к практическим занятиям</w:t>
            </w:r>
          </w:p>
        </w:tc>
        <w:tc>
          <w:tcPr>
            <w:tcW w:w="0" w:type="auto"/>
            <w:vAlign w:val="center"/>
          </w:tcPr>
          <w:p w:rsidR="004D4E29" w:rsidRPr="00115242" w:rsidRDefault="004D4E29"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w:t>
            </w:r>
          </w:p>
        </w:tc>
        <w:tc>
          <w:tcPr>
            <w:tcW w:w="0" w:type="auto"/>
            <w:vAlign w:val="center"/>
          </w:tcPr>
          <w:p w:rsidR="004D4E29"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c>
          <w:tcPr>
            <w:tcW w:w="0" w:type="auto"/>
            <w:vAlign w:val="center"/>
          </w:tcPr>
          <w:p w:rsidR="004D4E29" w:rsidRPr="00115242" w:rsidRDefault="004D4E29"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r>
      <w:tr w:rsidR="004D4E29" w:rsidRPr="00115242" w:rsidTr="004D4E29">
        <w:trPr>
          <w:cantSplit/>
          <w:trHeight w:val="163"/>
        </w:trPr>
        <w:tc>
          <w:tcPr>
            <w:tcW w:w="0" w:type="auto"/>
            <w:vMerge/>
          </w:tcPr>
          <w:p w:rsidR="004D4E29" w:rsidRPr="00115242" w:rsidRDefault="004D4E29" w:rsidP="00115242">
            <w:pPr>
              <w:spacing w:after="0" w:line="240" w:lineRule="auto"/>
              <w:rPr>
                <w:rFonts w:ascii="Times New Roman" w:eastAsia="Times New Roman" w:hAnsi="Times New Roman" w:cs="Times New Roman"/>
                <w:lang w:eastAsia="ru-RU"/>
              </w:rPr>
            </w:pPr>
          </w:p>
        </w:tc>
        <w:tc>
          <w:tcPr>
            <w:tcW w:w="0" w:type="auto"/>
            <w:vMerge/>
          </w:tcPr>
          <w:p w:rsidR="004D4E29" w:rsidRPr="00115242" w:rsidRDefault="004D4E29" w:rsidP="00115242">
            <w:pPr>
              <w:spacing w:after="0" w:line="240" w:lineRule="auto"/>
              <w:rPr>
                <w:rFonts w:ascii="Times New Roman" w:eastAsia="Times New Roman" w:hAnsi="Times New Roman" w:cs="Times New Roman"/>
                <w:b/>
                <w:lang w:eastAsia="ru-RU"/>
              </w:rPr>
            </w:pPr>
          </w:p>
        </w:tc>
        <w:tc>
          <w:tcPr>
            <w:tcW w:w="0" w:type="auto"/>
            <w:vMerge/>
          </w:tcPr>
          <w:p w:rsidR="004D4E29" w:rsidRPr="00115242" w:rsidRDefault="004D4E29" w:rsidP="00115242">
            <w:pPr>
              <w:spacing w:after="0" w:line="240" w:lineRule="auto"/>
              <w:ind w:right="-108"/>
              <w:jc w:val="center"/>
              <w:rPr>
                <w:rFonts w:ascii="Times New Roman" w:eastAsia="Times New Roman" w:hAnsi="Times New Roman" w:cs="Times New Roman"/>
                <w:b/>
                <w:lang w:eastAsia="ru-RU"/>
              </w:rPr>
            </w:pPr>
          </w:p>
        </w:tc>
        <w:tc>
          <w:tcPr>
            <w:tcW w:w="0" w:type="auto"/>
          </w:tcPr>
          <w:p w:rsidR="004D4E29" w:rsidRPr="00115242" w:rsidRDefault="004D4E29"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 Изучение тем, вынесенных на самостоятельное изучение</w:t>
            </w:r>
            <w:r w:rsidRPr="00115242">
              <w:rPr>
                <w:rFonts w:ascii="Times New Roman" w:hAnsi="Times New Roman" w:cs="Times New Roman"/>
              </w:rPr>
              <w:t>. Работа с учебной и справочной литературой Поиск информации в сети «Интернет» по заданной теме</w:t>
            </w:r>
          </w:p>
        </w:tc>
        <w:tc>
          <w:tcPr>
            <w:tcW w:w="0" w:type="auto"/>
            <w:vAlign w:val="center"/>
          </w:tcPr>
          <w:p w:rsidR="004D4E29" w:rsidRPr="00115242" w:rsidRDefault="004D4E29" w:rsidP="00115242">
            <w:pPr>
              <w:spacing w:line="240" w:lineRule="auto"/>
              <w:jc w:val="center"/>
              <w:rPr>
                <w:rFonts w:ascii="Times New Roman" w:hAnsi="Times New Roman" w:cs="Times New Roman"/>
              </w:rPr>
            </w:pPr>
            <w:r w:rsidRPr="00115242">
              <w:rPr>
                <w:rFonts w:ascii="Times New Roman" w:hAnsi="Times New Roman" w:cs="Times New Roman"/>
              </w:rPr>
              <w:t>1</w:t>
            </w:r>
          </w:p>
        </w:tc>
        <w:tc>
          <w:tcPr>
            <w:tcW w:w="0" w:type="auto"/>
            <w:vAlign w:val="center"/>
          </w:tcPr>
          <w:p w:rsidR="004D4E29"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3</w:t>
            </w:r>
          </w:p>
        </w:tc>
        <w:tc>
          <w:tcPr>
            <w:tcW w:w="0" w:type="auto"/>
            <w:vAlign w:val="center"/>
          </w:tcPr>
          <w:p w:rsidR="004D4E29" w:rsidRPr="00115242" w:rsidRDefault="004D4E29"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4D4E29" w:rsidRPr="00115242" w:rsidTr="004D4E29">
        <w:trPr>
          <w:cantSplit/>
          <w:trHeight w:val="276"/>
        </w:trPr>
        <w:tc>
          <w:tcPr>
            <w:tcW w:w="0" w:type="auto"/>
            <w:vMerge/>
          </w:tcPr>
          <w:p w:rsidR="004D4E29" w:rsidRPr="00115242" w:rsidRDefault="004D4E29" w:rsidP="00115242">
            <w:pPr>
              <w:spacing w:after="0" w:line="240" w:lineRule="auto"/>
              <w:rPr>
                <w:rFonts w:ascii="Times New Roman" w:eastAsia="Times New Roman" w:hAnsi="Times New Roman" w:cs="Times New Roman"/>
                <w:lang w:eastAsia="ru-RU"/>
              </w:rPr>
            </w:pPr>
          </w:p>
        </w:tc>
        <w:tc>
          <w:tcPr>
            <w:tcW w:w="0" w:type="auto"/>
            <w:vMerge/>
          </w:tcPr>
          <w:p w:rsidR="004D4E29" w:rsidRPr="00115242" w:rsidRDefault="004D4E29" w:rsidP="00115242">
            <w:pPr>
              <w:spacing w:after="0" w:line="240" w:lineRule="auto"/>
              <w:rPr>
                <w:rFonts w:ascii="Times New Roman" w:eastAsia="Times New Roman" w:hAnsi="Times New Roman" w:cs="Times New Roman"/>
                <w:b/>
                <w:lang w:eastAsia="ru-RU"/>
              </w:rPr>
            </w:pPr>
          </w:p>
        </w:tc>
        <w:tc>
          <w:tcPr>
            <w:tcW w:w="0" w:type="auto"/>
            <w:vMerge/>
          </w:tcPr>
          <w:p w:rsidR="004D4E29" w:rsidRPr="00115242" w:rsidRDefault="004D4E29" w:rsidP="00115242">
            <w:pPr>
              <w:spacing w:after="0" w:line="240" w:lineRule="auto"/>
              <w:ind w:right="-108"/>
              <w:jc w:val="center"/>
              <w:rPr>
                <w:rFonts w:ascii="Times New Roman" w:eastAsia="Times New Roman" w:hAnsi="Times New Roman" w:cs="Times New Roman"/>
                <w:b/>
                <w:lang w:eastAsia="ru-RU"/>
              </w:rPr>
            </w:pPr>
          </w:p>
        </w:tc>
        <w:tc>
          <w:tcPr>
            <w:tcW w:w="0" w:type="auto"/>
          </w:tcPr>
          <w:p w:rsidR="004D4E29" w:rsidRPr="00115242" w:rsidRDefault="004D4E29"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 Подготовка аналитического отчета, глоссария, доклада, реферата</w:t>
            </w:r>
          </w:p>
        </w:tc>
        <w:tc>
          <w:tcPr>
            <w:tcW w:w="0" w:type="auto"/>
            <w:vAlign w:val="center"/>
          </w:tcPr>
          <w:p w:rsidR="004D4E29" w:rsidRPr="00115242" w:rsidRDefault="004D4E29"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4D4E29"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4D4E29" w:rsidRPr="00115242" w:rsidRDefault="004D4E29"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4D4E29" w:rsidRPr="00115242" w:rsidTr="004D4E29">
        <w:trPr>
          <w:cantSplit/>
          <w:trHeight w:val="251"/>
        </w:trPr>
        <w:tc>
          <w:tcPr>
            <w:tcW w:w="0" w:type="auto"/>
            <w:vMerge/>
          </w:tcPr>
          <w:p w:rsidR="004D4E29" w:rsidRPr="00115242" w:rsidRDefault="004D4E29" w:rsidP="00115242">
            <w:pPr>
              <w:spacing w:after="0" w:line="240" w:lineRule="auto"/>
              <w:rPr>
                <w:rFonts w:ascii="Times New Roman" w:eastAsia="Times New Roman" w:hAnsi="Times New Roman" w:cs="Times New Roman"/>
                <w:lang w:eastAsia="ru-RU"/>
              </w:rPr>
            </w:pPr>
          </w:p>
        </w:tc>
        <w:tc>
          <w:tcPr>
            <w:tcW w:w="0" w:type="auto"/>
            <w:vMerge/>
          </w:tcPr>
          <w:p w:rsidR="004D4E29" w:rsidRPr="00115242" w:rsidRDefault="004D4E29" w:rsidP="00115242">
            <w:pPr>
              <w:spacing w:after="0" w:line="240" w:lineRule="auto"/>
              <w:rPr>
                <w:rFonts w:ascii="Times New Roman" w:eastAsia="Times New Roman" w:hAnsi="Times New Roman" w:cs="Times New Roman"/>
                <w:b/>
                <w:lang w:eastAsia="ru-RU"/>
              </w:rPr>
            </w:pPr>
          </w:p>
        </w:tc>
        <w:tc>
          <w:tcPr>
            <w:tcW w:w="0" w:type="auto"/>
            <w:vMerge/>
          </w:tcPr>
          <w:p w:rsidR="004D4E29" w:rsidRPr="00115242" w:rsidRDefault="004D4E29" w:rsidP="00115242">
            <w:pPr>
              <w:spacing w:after="0" w:line="240" w:lineRule="auto"/>
              <w:ind w:right="-108"/>
              <w:jc w:val="center"/>
              <w:rPr>
                <w:rFonts w:ascii="Times New Roman" w:eastAsia="Times New Roman" w:hAnsi="Times New Roman" w:cs="Times New Roman"/>
                <w:b/>
                <w:lang w:eastAsia="ru-RU"/>
              </w:rPr>
            </w:pPr>
          </w:p>
        </w:tc>
        <w:tc>
          <w:tcPr>
            <w:tcW w:w="0" w:type="auto"/>
          </w:tcPr>
          <w:p w:rsidR="004D4E29" w:rsidRPr="00115242" w:rsidRDefault="004D4E29"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4. Подготовка к промежуточной аттестации.</w:t>
            </w:r>
          </w:p>
        </w:tc>
        <w:tc>
          <w:tcPr>
            <w:tcW w:w="0" w:type="auto"/>
            <w:vAlign w:val="center"/>
          </w:tcPr>
          <w:p w:rsidR="004D4E29" w:rsidRPr="00115242" w:rsidRDefault="004D4E29"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4D4E29"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4D4E29" w:rsidRPr="00115242" w:rsidRDefault="004D4E29"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cantSplit/>
          <w:trHeight w:val="180"/>
        </w:trPr>
        <w:tc>
          <w:tcPr>
            <w:tcW w:w="0" w:type="auto"/>
            <w:vMerge w:val="restart"/>
          </w:tcPr>
          <w:p w:rsidR="00D974EF" w:rsidRPr="00115242" w:rsidRDefault="00D974EF" w:rsidP="00115242">
            <w:pPr>
              <w:spacing w:after="0" w:line="240" w:lineRule="auto"/>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w:t>
            </w:r>
          </w:p>
        </w:tc>
        <w:tc>
          <w:tcPr>
            <w:tcW w:w="0" w:type="auto"/>
            <w:vMerge w:val="restart"/>
          </w:tcPr>
          <w:p w:rsidR="00D974EF" w:rsidRPr="00115242" w:rsidRDefault="00D974EF" w:rsidP="00115242">
            <w:pPr>
              <w:pStyle w:val="43"/>
              <w:shd w:val="clear" w:color="auto" w:fill="auto"/>
              <w:spacing w:after="0" w:line="240" w:lineRule="auto"/>
              <w:ind w:firstLine="0"/>
              <w:jc w:val="left"/>
              <w:rPr>
                <w:color w:val="auto"/>
              </w:rPr>
            </w:pPr>
            <w:r w:rsidRPr="00115242">
              <w:rPr>
                <w:color w:val="auto"/>
              </w:rPr>
              <w:t>Тема 2. Основы теории организационного поведения</w:t>
            </w:r>
          </w:p>
          <w:p w:rsidR="00D974EF" w:rsidRPr="00115242" w:rsidRDefault="00D974EF" w:rsidP="00115242">
            <w:pPr>
              <w:pStyle w:val="af0"/>
              <w:rPr>
                <w:rFonts w:ascii="Times New Roman" w:eastAsia="Times New Roman" w:hAnsi="Times New Roman" w:cs="Times New Roman"/>
                <w:iCs/>
                <w:spacing w:val="-4"/>
                <w:lang w:eastAsia="ru-RU"/>
              </w:rPr>
            </w:pPr>
          </w:p>
        </w:tc>
        <w:tc>
          <w:tcPr>
            <w:tcW w:w="0" w:type="auto"/>
            <w:vMerge w:val="restart"/>
          </w:tcPr>
          <w:p w:rsidR="00D974EF" w:rsidRPr="00115242" w:rsidRDefault="00D974EF" w:rsidP="00115242">
            <w:pPr>
              <w:spacing w:line="240" w:lineRule="auto"/>
              <w:jc w:val="center"/>
              <w:rPr>
                <w:rFonts w:ascii="Times New Roman" w:hAnsi="Times New Roman" w:cs="Times New Roman"/>
                <w:b/>
              </w:rPr>
            </w:pPr>
            <w:r w:rsidRPr="00115242">
              <w:rPr>
                <w:rFonts w:ascii="Times New Roman" w:hAnsi="Times New Roman" w:cs="Times New Roman"/>
                <w:b/>
              </w:rPr>
              <w:t>6/9/9</w:t>
            </w: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1. Изучение тем лекций. Подготовка к практическим занятиям</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r>
      <w:tr w:rsidR="00D974EF" w:rsidRPr="00115242" w:rsidTr="004D4E29">
        <w:trPr>
          <w:cantSplit/>
          <w:trHeight w:val="150"/>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spacing w:after="0" w:line="240" w:lineRule="auto"/>
              <w:rPr>
                <w:rFonts w:ascii="Times New Roman" w:eastAsia="Times New Roman" w:hAnsi="Times New Roman" w:cs="Times New Roman"/>
                <w:b/>
                <w:lang w:eastAsia="ru-RU"/>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 Изучение тем, вынесенных на самостоятельное изучение</w:t>
            </w:r>
            <w:r w:rsidRPr="00115242">
              <w:rPr>
                <w:rFonts w:ascii="Times New Roman" w:hAnsi="Times New Roman" w:cs="Times New Roman"/>
              </w:rPr>
              <w:t>. Работа с учебной и справочной литературой Поиск информации в сети «Интернет» по заданной теме</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cantSplit/>
          <w:trHeight w:val="349"/>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spacing w:after="0" w:line="240" w:lineRule="auto"/>
              <w:rPr>
                <w:rFonts w:ascii="Times New Roman" w:eastAsia="Times New Roman" w:hAnsi="Times New Roman" w:cs="Times New Roman"/>
                <w:b/>
                <w:lang w:eastAsia="ru-RU"/>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 Подготовка аналитического отчета, глоссария, доклада, реферата</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1</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cantSplit/>
          <w:trHeight w:val="228"/>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spacing w:after="0" w:line="240" w:lineRule="auto"/>
              <w:rPr>
                <w:rFonts w:ascii="Times New Roman" w:eastAsia="Times New Roman" w:hAnsi="Times New Roman" w:cs="Times New Roman"/>
                <w:b/>
                <w:lang w:eastAsia="ru-RU"/>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4. Подготовка к промежуточной аттестации.</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1</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cantSplit/>
          <w:trHeight w:val="180"/>
        </w:trPr>
        <w:tc>
          <w:tcPr>
            <w:tcW w:w="0" w:type="auto"/>
            <w:vMerge w:val="restart"/>
          </w:tcPr>
          <w:p w:rsidR="00D974EF" w:rsidRPr="00115242" w:rsidRDefault="00D974EF" w:rsidP="00115242">
            <w:pPr>
              <w:spacing w:after="0" w:line="240" w:lineRule="auto"/>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c>
          <w:tcPr>
            <w:tcW w:w="0" w:type="auto"/>
            <w:vMerge w:val="restart"/>
          </w:tcPr>
          <w:p w:rsidR="00D974EF" w:rsidRPr="00115242" w:rsidRDefault="00D974EF" w:rsidP="00115242">
            <w:pPr>
              <w:pStyle w:val="af0"/>
              <w:rPr>
                <w:rFonts w:ascii="Times New Roman" w:hAnsi="Times New Roman" w:cs="Times New Roman"/>
              </w:rPr>
            </w:pPr>
            <w:r w:rsidRPr="00115242">
              <w:rPr>
                <w:rFonts w:ascii="Times New Roman" w:hAnsi="Times New Roman" w:cs="Times New Roman"/>
              </w:rPr>
              <w:t xml:space="preserve">Тема 3. Теории поведения человека в организации. Лидерство в </w:t>
            </w:r>
            <w:r w:rsidRPr="00115242">
              <w:rPr>
                <w:rFonts w:ascii="Times New Roman" w:hAnsi="Times New Roman" w:cs="Times New Roman"/>
              </w:rPr>
              <w:lastRenderedPageBreak/>
              <w:t>организации. Понятия о стилях руководства</w:t>
            </w:r>
          </w:p>
          <w:p w:rsidR="00D974EF" w:rsidRPr="00115242" w:rsidRDefault="00D974EF" w:rsidP="00115242">
            <w:pPr>
              <w:pStyle w:val="af0"/>
              <w:rPr>
                <w:rFonts w:ascii="Times New Roman" w:hAnsi="Times New Roman" w:cs="Times New Roman"/>
                <w:i/>
              </w:rPr>
            </w:pPr>
          </w:p>
        </w:tc>
        <w:tc>
          <w:tcPr>
            <w:tcW w:w="0" w:type="auto"/>
            <w:vMerge w:val="restart"/>
          </w:tcPr>
          <w:p w:rsidR="00D974EF" w:rsidRPr="00115242" w:rsidRDefault="00D974EF" w:rsidP="00115242">
            <w:pPr>
              <w:spacing w:line="240" w:lineRule="auto"/>
              <w:jc w:val="center"/>
              <w:rPr>
                <w:rFonts w:ascii="Times New Roman" w:hAnsi="Times New Roman" w:cs="Times New Roman"/>
                <w:b/>
              </w:rPr>
            </w:pPr>
            <w:r w:rsidRPr="00115242">
              <w:rPr>
                <w:rFonts w:ascii="Times New Roman" w:hAnsi="Times New Roman" w:cs="Times New Roman"/>
                <w:b/>
              </w:rPr>
              <w:lastRenderedPageBreak/>
              <w:t>7/10/9</w:t>
            </w: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1. Изучение тем лекций. Подготовка к практическим занятиям</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r>
      <w:tr w:rsidR="00D974EF" w:rsidRPr="00115242" w:rsidTr="004D4E29">
        <w:trPr>
          <w:cantSplit/>
          <w:trHeight w:val="206"/>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spacing w:after="0" w:line="240" w:lineRule="auto"/>
              <w:rPr>
                <w:rFonts w:ascii="Times New Roman" w:eastAsia="Times New Roman" w:hAnsi="Times New Roman" w:cs="Times New Roman"/>
                <w:b/>
                <w:lang w:eastAsia="ru-RU"/>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 Изучение тем, вынесенных на самостоятельное изучение</w:t>
            </w:r>
            <w:r w:rsidRPr="00115242">
              <w:rPr>
                <w:rFonts w:ascii="Times New Roman" w:hAnsi="Times New Roman" w:cs="Times New Roman"/>
              </w:rPr>
              <w:t>. Работа с учебной и справочной литературой Поиск информации в сети «Интернет» по заданной теме</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1</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3</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cantSplit/>
          <w:trHeight w:val="298"/>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spacing w:after="0" w:line="240" w:lineRule="auto"/>
              <w:rPr>
                <w:rFonts w:ascii="Times New Roman" w:eastAsia="Times New Roman" w:hAnsi="Times New Roman" w:cs="Times New Roman"/>
                <w:b/>
                <w:lang w:eastAsia="ru-RU"/>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 Подготовка аналитического отчета, глоссария, доклада, реферата</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cantSplit/>
          <w:trHeight w:val="153"/>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spacing w:after="0" w:line="240" w:lineRule="auto"/>
              <w:rPr>
                <w:rFonts w:ascii="Times New Roman" w:eastAsia="Times New Roman" w:hAnsi="Times New Roman" w:cs="Times New Roman"/>
                <w:b/>
                <w:lang w:eastAsia="ru-RU"/>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4. Подготовка к промежуточной аттестации.</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cantSplit/>
          <w:trHeight w:val="116"/>
        </w:trPr>
        <w:tc>
          <w:tcPr>
            <w:tcW w:w="0" w:type="auto"/>
            <w:vMerge w:val="restart"/>
          </w:tcPr>
          <w:p w:rsidR="00D974EF" w:rsidRPr="00115242" w:rsidRDefault="00D974EF" w:rsidP="00115242">
            <w:pPr>
              <w:spacing w:after="0" w:line="240" w:lineRule="auto"/>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4</w:t>
            </w:r>
          </w:p>
        </w:tc>
        <w:tc>
          <w:tcPr>
            <w:tcW w:w="0" w:type="auto"/>
            <w:vMerge w:val="restart"/>
          </w:tcPr>
          <w:p w:rsidR="00D974EF" w:rsidRPr="00115242" w:rsidRDefault="00D974EF" w:rsidP="00115242">
            <w:pPr>
              <w:pStyle w:val="af0"/>
              <w:rPr>
                <w:rFonts w:ascii="Times New Roman" w:hAnsi="Times New Roman" w:cs="Times New Roman"/>
              </w:rPr>
            </w:pPr>
            <w:r w:rsidRPr="00115242">
              <w:rPr>
                <w:rFonts w:ascii="Times New Roman" w:hAnsi="Times New Roman" w:cs="Times New Roman"/>
              </w:rPr>
              <w:t>Тема 4. Формирование группового поведения в организации</w:t>
            </w:r>
          </w:p>
          <w:p w:rsidR="00D974EF" w:rsidRPr="00115242" w:rsidRDefault="00D974EF" w:rsidP="00115242">
            <w:pPr>
              <w:spacing w:after="0" w:line="240" w:lineRule="auto"/>
              <w:rPr>
                <w:rFonts w:ascii="Times New Roman" w:hAnsi="Times New Roman" w:cs="Times New Roman"/>
              </w:rPr>
            </w:pPr>
          </w:p>
        </w:tc>
        <w:tc>
          <w:tcPr>
            <w:tcW w:w="0" w:type="auto"/>
            <w:vMerge w:val="restart"/>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8/10/9</w:t>
            </w: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1. Изучение тем лекций. Подготовка к практическим занятиям</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r>
      <w:tr w:rsidR="00D974EF" w:rsidRPr="00115242" w:rsidTr="004D4E29">
        <w:trPr>
          <w:cantSplit/>
          <w:trHeight w:val="116"/>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spacing w:after="0" w:line="240" w:lineRule="auto"/>
              <w:rPr>
                <w:rFonts w:ascii="Times New Roman" w:eastAsia="Times New Roman" w:hAnsi="Times New Roman" w:cs="Times New Roman"/>
                <w:b/>
                <w:lang w:eastAsia="ru-RU"/>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 Изучение тем, вынесенных на самостоятельное изучение</w:t>
            </w:r>
            <w:r w:rsidRPr="00115242">
              <w:rPr>
                <w:rFonts w:ascii="Times New Roman" w:hAnsi="Times New Roman" w:cs="Times New Roman"/>
              </w:rPr>
              <w:t>. Работа с учебной и справочной литературой Поиск информации в сети «Интернет» по заданной теме</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3</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cantSplit/>
          <w:trHeight w:val="116"/>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spacing w:after="0" w:line="240" w:lineRule="auto"/>
              <w:rPr>
                <w:rFonts w:ascii="Times New Roman" w:eastAsia="Times New Roman" w:hAnsi="Times New Roman" w:cs="Times New Roman"/>
                <w:b/>
                <w:lang w:eastAsia="ru-RU"/>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 Подготовка аналитического отчета, глоссария, доклада, реферата</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cantSplit/>
          <w:trHeight w:val="116"/>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spacing w:after="0" w:line="240" w:lineRule="auto"/>
              <w:rPr>
                <w:rFonts w:ascii="Times New Roman" w:eastAsia="Times New Roman" w:hAnsi="Times New Roman" w:cs="Times New Roman"/>
                <w:b/>
                <w:lang w:eastAsia="ru-RU"/>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4. Подготовка к промежуточной аттестации.</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trHeight w:val="190"/>
        </w:trPr>
        <w:tc>
          <w:tcPr>
            <w:tcW w:w="0" w:type="auto"/>
            <w:vMerge w:val="restart"/>
          </w:tcPr>
          <w:p w:rsidR="00D974EF" w:rsidRPr="00115242" w:rsidRDefault="00D974EF" w:rsidP="00115242">
            <w:pPr>
              <w:spacing w:after="0" w:line="240" w:lineRule="auto"/>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5</w:t>
            </w:r>
          </w:p>
        </w:tc>
        <w:tc>
          <w:tcPr>
            <w:tcW w:w="0" w:type="auto"/>
            <w:vMerge w:val="restart"/>
          </w:tcPr>
          <w:p w:rsidR="00D974EF" w:rsidRPr="00115242" w:rsidRDefault="00D974EF" w:rsidP="00115242">
            <w:pPr>
              <w:pStyle w:val="af0"/>
              <w:rPr>
                <w:rFonts w:ascii="Times New Roman" w:hAnsi="Times New Roman" w:cs="Times New Roman"/>
              </w:rPr>
            </w:pPr>
            <w:r w:rsidRPr="00115242">
              <w:rPr>
                <w:rFonts w:ascii="Times New Roman" w:hAnsi="Times New Roman" w:cs="Times New Roman"/>
              </w:rPr>
              <w:t>Тема 5. Мотивация и результативность</w:t>
            </w:r>
          </w:p>
          <w:p w:rsidR="00D974EF" w:rsidRPr="00115242" w:rsidRDefault="00D974EF" w:rsidP="00115242">
            <w:pPr>
              <w:pStyle w:val="af0"/>
              <w:rPr>
                <w:rFonts w:ascii="Times New Roman" w:eastAsia="Times New Roman" w:hAnsi="Times New Roman" w:cs="Times New Roman"/>
                <w:iCs/>
                <w:spacing w:val="-4"/>
                <w:lang w:eastAsia="ru-RU"/>
              </w:rPr>
            </w:pPr>
          </w:p>
        </w:tc>
        <w:tc>
          <w:tcPr>
            <w:tcW w:w="0" w:type="auto"/>
            <w:vMerge w:val="restart"/>
          </w:tcPr>
          <w:p w:rsidR="00D974EF" w:rsidRPr="00115242" w:rsidRDefault="00D974EF" w:rsidP="00115242">
            <w:pPr>
              <w:spacing w:line="240" w:lineRule="auto"/>
              <w:jc w:val="center"/>
              <w:rPr>
                <w:rFonts w:ascii="Times New Roman" w:hAnsi="Times New Roman" w:cs="Times New Roman"/>
                <w:b/>
              </w:rPr>
            </w:pPr>
            <w:r w:rsidRPr="00115242">
              <w:rPr>
                <w:rFonts w:ascii="Times New Roman" w:hAnsi="Times New Roman" w:cs="Times New Roman"/>
                <w:b/>
              </w:rPr>
              <w:t>6/9/8</w:t>
            </w: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1. Изучение тем лекций. Подготовка к практическим занятиям</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w:t>
            </w:r>
          </w:p>
        </w:tc>
      </w:tr>
      <w:tr w:rsidR="00D974EF" w:rsidRPr="00115242" w:rsidTr="004D4E29">
        <w:trPr>
          <w:trHeight w:val="190"/>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spacing w:after="0" w:line="240" w:lineRule="auto"/>
              <w:rPr>
                <w:rFonts w:ascii="Times New Roman" w:eastAsia="Times New Roman" w:hAnsi="Times New Roman" w:cs="Times New Roman"/>
                <w:b/>
                <w:lang w:eastAsia="ru-RU"/>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 Изучение тем, вынесенных на самостоятельное изучение</w:t>
            </w:r>
            <w:r w:rsidRPr="00115242">
              <w:rPr>
                <w:rFonts w:ascii="Times New Roman" w:hAnsi="Times New Roman" w:cs="Times New Roman"/>
              </w:rPr>
              <w:t>. Работа с учебной и справочной литературой Поиск информации в сети «Интернет» по заданной теме</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1</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trHeight w:val="190"/>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spacing w:after="0" w:line="240" w:lineRule="auto"/>
              <w:rPr>
                <w:rFonts w:ascii="Times New Roman" w:eastAsia="Times New Roman" w:hAnsi="Times New Roman" w:cs="Times New Roman"/>
                <w:b/>
                <w:lang w:eastAsia="ru-RU"/>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 Подготовка аналитического отчета, глоссария, доклада, реферата</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1</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trHeight w:val="190"/>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spacing w:after="0" w:line="240" w:lineRule="auto"/>
              <w:rPr>
                <w:rFonts w:ascii="Times New Roman" w:eastAsia="Times New Roman" w:hAnsi="Times New Roman" w:cs="Times New Roman"/>
                <w:b/>
                <w:lang w:eastAsia="ru-RU"/>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4. Подготовка к промежуточной аттестации.</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trHeight w:val="190"/>
        </w:trPr>
        <w:tc>
          <w:tcPr>
            <w:tcW w:w="0" w:type="auto"/>
            <w:vMerge w:val="restart"/>
          </w:tcPr>
          <w:p w:rsidR="00D974EF" w:rsidRPr="00115242" w:rsidRDefault="00D974EF" w:rsidP="00115242">
            <w:pPr>
              <w:spacing w:after="0" w:line="240" w:lineRule="auto"/>
              <w:rPr>
                <w:rFonts w:ascii="Times New Roman" w:eastAsia="Times New Roman" w:hAnsi="Times New Roman" w:cs="Times New Roman"/>
                <w:lang w:eastAsia="ru-RU"/>
              </w:rPr>
            </w:pPr>
            <w:r w:rsidRPr="00115242">
              <w:rPr>
                <w:rFonts w:ascii="Times New Roman" w:eastAsia="Times New Roman" w:hAnsi="Times New Roman" w:cs="Times New Roman"/>
                <w:lang w:eastAsia="ru-RU"/>
              </w:rPr>
              <w:lastRenderedPageBreak/>
              <w:t>6</w:t>
            </w:r>
          </w:p>
        </w:tc>
        <w:tc>
          <w:tcPr>
            <w:tcW w:w="0" w:type="auto"/>
            <w:vMerge w:val="restart"/>
          </w:tcPr>
          <w:p w:rsidR="00D974EF" w:rsidRPr="00115242" w:rsidRDefault="00D974EF" w:rsidP="00115242">
            <w:pPr>
              <w:pStyle w:val="af0"/>
              <w:rPr>
                <w:rFonts w:ascii="Times New Roman" w:hAnsi="Times New Roman" w:cs="Times New Roman"/>
              </w:rPr>
            </w:pPr>
            <w:r w:rsidRPr="00115242">
              <w:rPr>
                <w:rFonts w:ascii="Times New Roman" w:hAnsi="Times New Roman" w:cs="Times New Roman"/>
              </w:rPr>
              <w:t>Тема 6. Конфликты и управление поведением в конфликтных ситуациях</w:t>
            </w:r>
          </w:p>
          <w:p w:rsidR="00D974EF" w:rsidRPr="00115242" w:rsidRDefault="00D974EF" w:rsidP="00115242">
            <w:pPr>
              <w:spacing w:after="0" w:line="240" w:lineRule="auto"/>
              <w:rPr>
                <w:rFonts w:ascii="Times New Roman" w:hAnsi="Times New Roman" w:cs="Times New Roman"/>
              </w:rPr>
            </w:pPr>
          </w:p>
        </w:tc>
        <w:tc>
          <w:tcPr>
            <w:tcW w:w="0" w:type="auto"/>
            <w:vMerge w:val="restart"/>
          </w:tcPr>
          <w:p w:rsidR="00D974EF" w:rsidRPr="00115242" w:rsidRDefault="00D974EF" w:rsidP="00115242">
            <w:pPr>
              <w:spacing w:line="240" w:lineRule="auto"/>
              <w:jc w:val="center"/>
              <w:rPr>
                <w:rFonts w:ascii="Times New Roman" w:hAnsi="Times New Roman" w:cs="Times New Roman"/>
                <w:b/>
              </w:rPr>
            </w:pPr>
            <w:r w:rsidRPr="00115242">
              <w:rPr>
                <w:rFonts w:ascii="Times New Roman" w:hAnsi="Times New Roman" w:cs="Times New Roman"/>
                <w:b/>
              </w:rPr>
              <w:t>8/11/10</w:t>
            </w: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1. Изучение тем лекций. Подготовка к практическим занятиям</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r>
      <w:tr w:rsidR="00D974EF" w:rsidRPr="00115242" w:rsidTr="004D4E29">
        <w:trPr>
          <w:trHeight w:val="190"/>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spacing w:after="0" w:line="240" w:lineRule="auto"/>
              <w:rPr>
                <w:rFonts w:ascii="Times New Roman" w:eastAsia="Times New Roman" w:hAnsi="Times New Roman" w:cs="Times New Roman"/>
                <w:b/>
                <w:lang w:eastAsia="ru-RU"/>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 Изучение тем, вынесенных на самостоятельное изучение</w:t>
            </w:r>
            <w:r w:rsidRPr="00115242">
              <w:rPr>
                <w:rFonts w:ascii="Times New Roman" w:hAnsi="Times New Roman" w:cs="Times New Roman"/>
              </w:rPr>
              <w:t>. Работа с учебной и справочной литературой Поиск информации в сети «Интернет» по заданной теме</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3</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trHeight w:val="190"/>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spacing w:after="0" w:line="240" w:lineRule="auto"/>
              <w:rPr>
                <w:rFonts w:ascii="Times New Roman" w:eastAsia="Times New Roman" w:hAnsi="Times New Roman" w:cs="Times New Roman"/>
                <w:b/>
                <w:lang w:eastAsia="ru-RU"/>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 Подготовка аналитического отчета, глоссария, доклада, реферата</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trHeight w:val="190"/>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spacing w:after="0" w:line="240" w:lineRule="auto"/>
              <w:rPr>
                <w:rFonts w:ascii="Times New Roman" w:eastAsia="Times New Roman" w:hAnsi="Times New Roman" w:cs="Times New Roman"/>
                <w:b/>
                <w:lang w:eastAsia="ru-RU"/>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4. Подготовка к промежуточной аттестации.</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3</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3</w:t>
            </w:r>
          </w:p>
        </w:tc>
      </w:tr>
      <w:tr w:rsidR="00D974EF" w:rsidRPr="00115242" w:rsidTr="004D4E29">
        <w:trPr>
          <w:trHeight w:val="190"/>
        </w:trPr>
        <w:tc>
          <w:tcPr>
            <w:tcW w:w="0" w:type="auto"/>
            <w:vMerge w:val="restart"/>
          </w:tcPr>
          <w:p w:rsidR="00D974EF" w:rsidRPr="00115242" w:rsidRDefault="00D974EF" w:rsidP="00115242">
            <w:pPr>
              <w:spacing w:after="0" w:line="240" w:lineRule="auto"/>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7</w:t>
            </w:r>
          </w:p>
        </w:tc>
        <w:tc>
          <w:tcPr>
            <w:tcW w:w="0" w:type="auto"/>
            <w:vMerge w:val="restart"/>
          </w:tcPr>
          <w:p w:rsidR="00D974EF" w:rsidRPr="00115242" w:rsidRDefault="00D974EF" w:rsidP="00115242">
            <w:pPr>
              <w:pStyle w:val="af0"/>
              <w:rPr>
                <w:rFonts w:ascii="Times New Roman" w:eastAsia="Times New Roman" w:hAnsi="Times New Roman" w:cs="Times New Roman"/>
                <w:iCs/>
                <w:spacing w:val="-4"/>
                <w:lang w:eastAsia="ru-RU"/>
              </w:rPr>
            </w:pPr>
            <w:r w:rsidRPr="00115242">
              <w:rPr>
                <w:rFonts w:ascii="Times New Roman" w:hAnsi="Times New Roman" w:cs="Times New Roman"/>
              </w:rPr>
              <w:t>Тема 7. Управление конфликтами и стрессами в организации</w:t>
            </w:r>
          </w:p>
          <w:p w:rsidR="00D974EF" w:rsidRPr="00115242" w:rsidRDefault="00D974EF" w:rsidP="00115242">
            <w:pPr>
              <w:pStyle w:val="af0"/>
              <w:rPr>
                <w:rFonts w:ascii="Times New Roman" w:eastAsia="Times New Roman" w:hAnsi="Times New Roman" w:cs="Times New Roman"/>
                <w:iCs/>
                <w:spacing w:val="-4"/>
                <w:lang w:eastAsia="ru-RU"/>
              </w:rPr>
            </w:pPr>
          </w:p>
        </w:tc>
        <w:tc>
          <w:tcPr>
            <w:tcW w:w="0" w:type="auto"/>
            <w:vMerge w:val="restart"/>
          </w:tcPr>
          <w:p w:rsidR="00D974EF" w:rsidRPr="00115242" w:rsidRDefault="00D974EF" w:rsidP="00115242">
            <w:pPr>
              <w:spacing w:line="240" w:lineRule="auto"/>
              <w:jc w:val="center"/>
              <w:rPr>
                <w:rFonts w:ascii="Times New Roman" w:hAnsi="Times New Roman" w:cs="Times New Roman"/>
                <w:b/>
              </w:rPr>
            </w:pPr>
            <w:r w:rsidRPr="00115242">
              <w:rPr>
                <w:rFonts w:ascii="Times New Roman" w:hAnsi="Times New Roman" w:cs="Times New Roman"/>
                <w:b/>
              </w:rPr>
              <w:t>7/10/9</w:t>
            </w: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1. Изучение тем лекций. Подготовка к практическим занятиям</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r>
      <w:tr w:rsidR="00D974EF" w:rsidRPr="00115242" w:rsidTr="004D4E29">
        <w:trPr>
          <w:trHeight w:val="190"/>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pStyle w:val="91"/>
              <w:shd w:val="clear" w:color="auto" w:fill="auto"/>
              <w:spacing w:line="240" w:lineRule="auto"/>
              <w:ind w:left="20"/>
              <w:rPr>
                <w:b/>
                <w:i w:val="0"/>
                <w:color w:val="auto"/>
                <w:sz w:val="22"/>
                <w:szCs w:val="22"/>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 Изучение тем, вынесенных на самостоятельное изучение</w:t>
            </w:r>
            <w:r w:rsidRPr="00115242">
              <w:rPr>
                <w:rFonts w:ascii="Times New Roman" w:hAnsi="Times New Roman" w:cs="Times New Roman"/>
              </w:rPr>
              <w:t>. Работа с учебной и справочной литературой Поиск информации в сети «Интернет» по заданной теме</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1</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3</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trHeight w:val="190"/>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pStyle w:val="91"/>
              <w:shd w:val="clear" w:color="auto" w:fill="auto"/>
              <w:spacing w:line="240" w:lineRule="auto"/>
              <w:ind w:left="20"/>
              <w:rPr>
                <w:b/>
                <w:i w:val="0"/>
                <w:color w:val="auto"/>
                <w:sz w:val="22"/>
                <w:szCs w:val="22"/>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 Подготовка аналитического отчета, глоссария, доклада, реферата</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trHeight w:val="190"/>
        </w:trPr>
        <w:tc>
          <w:tcPr>
            <w:tcW w:w="0" w:type="auto"/>
            <w:vMerge/>
            <w:tcBorders>
              <w:bottom w:val="single" w:sz="4" w:space="0" w:color="auto"/>
            </w:tcBorders>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pStyle w:val="91"/>
              <w:shd w:val="clear" w:color="auto" w:fill="auto"/>
              <w:spacing w:line="240" w:lineRule="auto"/>
              <w:ind w:left="20"/>
              <w:rPr>
                <w:b/>
                <w:i w:val="0"/>
                <w:color w:val="auto"/>
                <w:sz w:val="22"/>
                <w:szCs w:val="22"/>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4. Подготовка к промежуточной аттестации.</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trHeight w:val="190"/>
        </w:trPr>
        <w:tc>
          <w:tcPr>
            <w:tcW w:w="0" w:type="auto"/>
            <w:vMerge w:val="restart"/>
          </w:tcPr>
          <w:p w:rsidR="00D974EF" w:rsidRPr="00115242" w:rsidRDefault="00D974EF" w:rsidP="00115242">
            <w:pPr>
              <w:spacing w:after="0" w:line="240" w:lineRule="auto"/>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8</w:t>
            </w:r>
          </w:p>
        </w:tc>
        <w:tc>
          <w:tcPr>
            <w:tcW w:w="0" w:type="auto"/>
            <w:vMerge w:val="restart"/>
          </w:tcPr>
          <w:p w:rsidR="00D974EF" w:rsidRPr="00115242" w:rsidRDefault="00D974EF" w:rsidP="00115242">
            <w:pPr>
              <w:spacing w:line="240" w:lineRule="auto"/>
              <w:rPr>
                <w:rFonts w:ascii="Times New Roman" w:hAnsi="Times New Roman" w:cs="Times New Roman"/>
              </w:rPr>
            </w:pPr>
            <w:r w:rsidRPr="00115242">
              <w:rPr>
                <w:rFonts w:ascii="Times New Roman" w:hAnsi="Times New Roman" w:cs="Times New Roman"/>
              </w:rPr>
              <w:t xml:space="preserve">Тема 8. Деловые переговоры </w:t>
            </w:r>
          </w:p>
          <w:p w:rsidR="00D974EF" w:rsidRPr="00115242" w:rsidRDefault="00D974EF" w:rsidP="00115242">
            <w:pPr>
              <w:spacing w:line="240" w:lineRule="auto"/>
              <w:rPr>
                <w:rFonts w:ascii="Times New Roman" w:hAnsi="Times New Roman" w:cs="Times New Roman"/>
                <w:i/>
              </w:rPr>
            </w:pPr>
          </w:p>
        </w:tc>
        <w:tc>
          <w:tcPr>
            <w:tcW w:w="0" w:type="auto"/>
            <w:vMerge w:val="restart"/>
          </w:tcPr>
          <w:p w:rsidR="00D974EF" w:rsidRPr="00115242" w:rsidRDefault="00D974EF" w:rsidP="00115242">
            <w:pPr>
              <w:spacing w:line="240" w:lineRule="auto"/>
              <w:jc w:val="center"/>
              <w:rPr>
                <w:rFonts w:ascii="Times New Roman" w:hAnsi="Times New Roman" w:cs="Times New Roman"/>
                <w:b/>
              </w:rPr>
            </w:pPr>
            <w:r w:rsidRPr="00115242">
              <w:rPr>
                <w:rFonts w:ascii="Times New Roman" w:hAnsi="Times New Roman" w:cs="Times New Roman"/>
                <w:b/>
              </w:rPr>
              <w:t>8/10/9</w:t>
            </w: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1. Изучение тем лекций. Подготовка к практическим занятиям</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r>
      <w:tr w:rsidR="00D974EF" w:rsidRPr="00115242" w:rsidTr="004D4E29">
        <w:trPr>
          <w:trHeight w:val="190"/>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pStyle w:val="91"/>
              <w:shd w:val="clear" w:color="auto" w:fill="auto"/>
              <w:spacing w:after="240" w:line="240" w:lineRule="auto"/>
              <w:ind w:left="20" w:right="20"/>
              <w:rPr>
                <w:i w:val="0"/>
                <w:color w:val="auto"/>
                <w:sz w:val="22"/>
                <w:szCs w:val="22"/>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 Изучение тем, вынесенных на самостоятельное изучение</w:t>
            </w:r>
            <w:r w:rsidRPr="00115242">
              <w:rPr>
                <w:rFonts w:ascii="Times New Roman" w:hAnsi="Times New Roman" w:cs="Times New Roman"/>
              </w:rPr>
              <w:t>. Работа с учебной и справочной литературой Поиск информации в сети «Интернет» по заданной теме</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3</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trHeight w:val="190"/>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pStyle w:val="91"/>
              <w:shd w:val="clear" w:color="auto" w:fill="auto"/>
              <w:spacing w:after="240" w:line="240" w:lineRule="auto"/>
              <w:ind w:left="20" w:right="20"/>
              <w:rPr>
                <w:i w:val="0"/>
                <w:color w:val="auto"/>
                <w:sz w:val="22"/>
                <w:szCs w:val="22"/>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 xml:space="preserve">3. Подготовка аналитического отчета, глоссария, </w:t>
            </w:r>
            <w:r w:rsidRPr="00115242">
              <w:rPr>
                <w:rFonts w:ascii="Times New Roman" w:eastAsia="Times New Roman" w:hAnsi="Times New Roman" w:cs="Times New Roman"/>
                <w:lang w:eastAsia="ru-RU"/>
              </w:rPr>
              <w:lastRenderedPageBreak/>
              <w:t>доклада, реферата</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lastRenderedPageBreak/>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trHeight w:val="190"/>
        </w:trPr>
        <w:tc>
          <w:tcPr>
            <w:tcW w:w="0" w:type="auto"/>
            <w:vMerge/>
            <w:tcBorders>
              <w:bottom w:val="single" w:sz="4" w:space="0" w:color="auto"/>
            </w:tcBorders>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pStyle w:val="91"/>
              <w:shd w:val="clear" w:color="auto" w:fill="auto"/>
              <w:spacing w:after="240" w:line="240" w:lineRule="auto"/>
              <w:ind w:left="20" w:right="20"/>
              <w:rPr>
                <w:b/>
                <w:i w:val="0"/>
                <w:color w:val="auto"/>
                <w:sz w:val="22"/>
                <w:szCs w:val="22"/>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4. Подготовка к промежуточной аттестации.</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trHeight w:val="190"/>
        </w:trPr>
        <w:tc>
          <w:tcPr>
            <w:tcW w:w="0" w:type="auto"/>
            <w:vMerge w:val="restart"/>
          </w:tcPr>
          <w:p w:rsidR="00D974EF" w:rsidRPr="00115242" w:rsidRDefault="00D974EF" w:rsidP="00115242">
            <w:pPr>
              <w:spacing w:after="0" w:line="240" w:lineRule="auto"/>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9</w:t>
            </w:r>
          </w:p>
        </w:tc>
        <w:tc>
          <w:tcPr>
            <w:tcW w:w="0" w:type="auto"/>
            <w:vMerge w:val="restart"/>
          </w:tcPr>
          <w:p w:rsidR="00D974EF" w:rsidRPr="00115242" w:rsidRDefault="00D974EF" w:rsidP="00115242">
            <w:pPr>
              <w:pStyle w:val="af0"/>
              <w:rPr>
                <w:rFonts w:ascii="Times New Roman" w:hAnsi="Times New Roman" w:cs="Times New Roman"/>
                <w:i/>
              </w:rPr>
            </w:pPr>
            <w:r w:rsidRPr="00115242">
              <w:rPr>
                <w:rFonts w:ascii="Times New Roman" w:hAnsi="Times New Roman" w:cs="Times New Roman"/>
              </w:rPr>
              <w:t>Тема 9. Организационная культура и поведение организации</w:t>
            </w:r>
          </w:p>
          <w:p w:rsidR="00D974EF" w:rsidRPr="00115242" w:rsidRDefault="00D974EF" w:rsidP="00115242">
            <w:pPr>
              <w:pStyle w:val="af0"/>
              <w:rPr>
                <w:rFonts w:ascii="Times New Roman" w:hAnsi="Times New Roman" w:cs="Times New Roman"/>
              </w:rPr>
            </w:pPr>
          </w:p>
        </w:tc>
        <w:tc>
          <w:tcPr>
            <w:tcW w:w="0" w:type="auto"/>
            <w:vMerge w:val="restart"/>
          </w:tcPr>
          <w:p w:rsidR="00D974EF" w:rsidRPr="00115242" w:rsidRDefault="00D974EF" w:rsidP="00115242">
            <w:pPr>
              <w:spacing w:line="240" w:lineRule="auto"/>
              <w:jc w:val="center"/>
              <w:rPr>
                <w:rFonts w:ascii="Times New Roman" w:hAnsi="Times New Roman" w:cs="Times New Roman"/>
                <w:b/>
              </w:rPr>
            </w:pPr>
            <w:r w:rsidRPr="00115242">
              <w:rPr>
                <w:rFonts w:ascii="Times New Roman" w:hAnsi="Times New Roman" w:cs="Times New Roman"/>
                <w:b/>
              </w:rPr>
              <w:t>7/11/9</w:t>
            </w: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1. Изучение тем лекций. Подготовка к практическим занятиям</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r>
      <w:tr w:rsidR="00D974EF" w:rsidRPr="00115242" w:rsidTr="004D4E29">
        <w:trPr>
          <w:trHeight w:val="190"/>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pStyle w:val="91"/>
              <w:shd w:val="clear" w:color="auto" w:fill="auto"/>
              <w:spacing w:line="240" w:lineRule="auto"/>
              <w:ind w:left="20" w:right="20"/>
              <w:rPr>
                <w:b/>
                <w:i w:val="0"/>
                <w:color w:val="auto"/>
                <w:sz w:val="22"/>
                <w:szCs w:val="22"/>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 Изучение тем, вынесенных на самостоятельное изучение</w:t>
            </w:r>
            <w:r w:rsidRPr="00115242">
              <w:rPr>
                <w:rFonts w:ascii="Times New Roman" w:hAnsi="Times New Roman" w:cs="Times New Roman"/>
              </w:rPr>
              <w:t>. Работа с учебной и справочной литературой Поиск информации в сети «Интернет» по заданной теме</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1</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3</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trHeight w:val="190"/>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pStyle w:val="91"/>
              <w:shd w:val="clear" w:color="auto" w:fill="auto"/>
              <w:spacing w:line="240" w:lineRule="auto"/>
              <w:ind w:left="20" w:right="20"/>
              <w:rPr>
                <w:b/>
                <w:i w:val="0"/>
                <w:color w:val="auto"/>
                <w:sz w:val="22"/>
                <w:szCs w:val="22"/>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 Подготовка аналитического отчета, глоссария, доклада, реферата</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trHeight w:val="190"/>
        </w:trPr>
        <w:tc>
          <w:tcPr>
            <w:tcW w:w="0" w:type="auto"/>
            <w:vMerge/>
            <w:tcBorders>
              <w:bottom w:val="single" w:sz="4" w:space="0" w:color="auto"/>
            </w:tcBorders>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pStyle w:val="91"/>
              <w:shd w:val="clear" w:color="auto" w:fill="auto"/>
              <w:spacing w:line="240" w:lineRule="auto"/>
              <w:ind w:left="20" w:right="20"/>
              <w:rPr>
                <w:b/>
                <w:i w:val="0"/>
                <w:color w:val="auto"/>
                <w:sz w:val="22"/>
                <w:szCs w:val="22"/>
              </w:rPr>
            </w:pPr>
          </w:p>
        </w:tc>
        <w:tc>
          <w:tcPr>
            <w:tcW w:w="0" w:type="auto"/>
            <w:vMerge/>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4. Подготовка к промежуточной аттестации.</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3</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trHeight w:val="190"/>
        </w:trPr>
        <w:tc>
          <w:tcPr>
            <w:tcW w:w="0" w:type="auto"/>
            <w:vMerge w:val="restart"/>
          </w:tcPr>
          <w:p w:rsidR="00D974EF" w:rsidRPr="00115242" w:rsidRDefault="00D974EF" w:rsidP="00115242">
            <w:pPr>
              <w:spacing w:after="0" w:line="240" w:lineRule="auto"/>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10</w:t>
            </w:r>
          </w:p>
        </w:tc>
        <w:tc>
          <w:tcPr>
            <w:tcW w:w="0" w:type="auto"/>
            <w:vMerge w:val="restart"/>
          </w:tcPr>
          <w:p w:rsidR="00D974EF" w:rsidRPr="00115242" w:rsidRDefault="00D974EF" w:rsidP="00115242">
            <w:pPr>
              <w:pStyle w:val="af0"/>
              <w:rPr>
                <w:rFonts w:ascii="Times New Roman" w:hAnsi="Times New Roman" w:cs="Times New Roman"/>
              </w:rPr>
            </w:pPr>
            <w:r w:rsidRPr="00115242">
              <w:rPr>
                <w:rFonts w:ascii="Times New Roman" w:hAnsi="Times New Roman" w:cs="Times New Roman"/>
              </w:rPr>
              <w:t>Тема 10. Управление организационными изменениями</w:t>
            </w:r>
          </w:p>
          <w:p w:rsidR="00D974EF" w:rsidRPr="00115242" w:rsidRDefault="00D974EF" w:rsidP="00115242">
            <w:pPr>
              <w:pStyle w:val="af0"/>
              <w:rPr>
                <w:rStyle w:val="3"/>
                <w:rFonts w:ascii="Times New Roman" w:eastAsiaTheme="minorHAnsi" w:hAnsi="Times New Roman" w:cs="Times New Roman"/>
                <w:b w:val="0"/>
                <w:sz w:val="22"/>
                <w:szCs w:val="22"/>
              </w:rPr>
            </w:pPr>
          </w:p>
        </w:tc>
        <w:tc>
          <w:tcPr>
            <w:tcW w:w="0" w:type="auto"/>
            <w:vMerge w:val="restart"/>
          </w:tcPr>
          <w:p w:rsidR="00D974EF" w:rsidRPr="00115242" w:rsidRDefault="00D974EF" w:rsidP="00115242">
            <w:pPr>
              <w:spacing w:after="0" w:line="240" w:lineRule="auto"/>
              <w:ind w:right="-108"/>
              <w:jc w:val="center"/>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8/10/9</w:t>
            </w: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1. Изучение тем лекций. Подготовка к практическим занятиям</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c>
          <w:tcPr>
            <w:tcW w:w="0" w:type="auto"/>
            <w:vAlign w:val="center"/>
          </w:tcPr>
          <w:p w:rsidR="00D974EF" w:rsidRPr="00115242" w:rsidRDefault="00D974EF" w:rsidP="00115242">
            <w:pPr>
              <w:spacing w:after="0" w:line="240" w:lineRule="auto"/>
              <w:jc w:val="center"/>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3</w:t>
            </w:r>
          </w:p>
        </w:tc>
      </w:tr>
      <w:tr w:rsidR="00D974EF" w:rsidRPr="00115242" w:rsidTr="004D4E29">
        <w:trPr>
          <w:trHeight w:val="190"/>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spacing w:after="0" w:line="240" w:lineRule="auto"/>
              <w:rPr>
                <w:rStyle w:val="5"/>
                <w:rFonts w:eastAsiaTheme="minorHAnsi"/>
                <w:b/>
                <w:u w:val="none"/>
              </w:rPr>
            </w:pPr>
          </w:p>
        </w:tc>
        <w:tc>
          <w:tcPr>
            <w:tcW w:w="0" w:type="auto"/>
            <w:vMerge/>
            <w:vAlign w:val="center"/>
          </w:tcPr>
          <w:p w:rsidR="00D974EF" w:rsidRPr="00115242" w:rsidRDefault="00D974EF" w:rsidP="00115242">
            <w:pPr>
              <w:spacing w:after="0" w:line="240" w:lineRule="auto"/>
              <w:ind w:right="-108"/>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2. Изучение тем, вынесенных на самостоятельное изучение</w:t>
            </w:r>
            <w:r w:rsidRPr="00115242">
              <w:rPr>
                <w:rFonts w:ascii="Times New Roman" w:hAnsi="Times New Roman" w:cs="Times New Roman"/>
              </w:rPr>
              <w:t>. Работа с учебной и справочной литературой Поиск информации в сети «Интернет» по заданной теме</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3</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trHeight w:val="190"/>
        </w:trPr>
        <w:tc>
          <w:tcPr>
            <w:tcW w:w="0" w:type="auto"/>
            <w:vMerge/>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spacing w:after="0" w:line="240" w:lineRule="auto"/>
              <w:rPr>
                <w:rStyle w:val="5"/>
                <w:rFonts w:eastAsiaTheme="minorHAnsi"/>
                <w:b/>
                <w:u w:val="none"/>
              </w:rPr>
            </w:pPr>
          </w:p>
        </w:tc>
        <w:tc>
          <w:tcPr>
            <w:tcW w:w="0" w:type="auto"/>
            <w:vMerge/>
            <w:vAlign w:val="center"/>
          </w:tcPr>
          <w:p w:rsidR="00D974EF" w:rsidRPr="00115242" w:rsidRDefault="00D974EF" w:rsidP="00115242">
            <w:pPr>
              <w:spacing w:after="0" w:line="240" w:lineRule="auto"/>
              <w:ind w:right="-108"/>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 xml:space="preserve">3. Подготовка аналитического отчета, глоссария, доклада, реферата </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D974EF" w:rsidRPr="00115242" w:rsidTr="004D4E29">
        <w:trPr>
          <w:trHeight w:val="190"/>
        </w:trPr>
        <w:tc>
          <w:tcPr>
            <w:tcW w:w="0" w:type="auto"/>
            <w:vMerge/>
            <w:tcBorders>
              <w:bottom w:val="single" w:sz="4" w:space="0" w:color="auto"/>
            </w:tcBorders>
          </w:tcPr>
          <w:p w:rsidR="00D974EF" w:rsidRPr="00115242" w:rsidRDefault="00D974EF" w:rsidP="00115242">
            <w:pPr>
              <w:spacing w:after="0" w:line="240" w:lineRule="auto"/>
              <w:rPr>
                <w:rFonts w:ascii="Times New Roman" w:eastAsia="Times New Roman" w:hAnsi="Times New Roman" w:cs="Times New Roman"/>
                <w:lang w:eastAsia="ru-RU"/>
              </w:rPr>
            </w:pPr>
          </w:p>
        </w:tc>
        <w:tc>
          <w:tcPr>
            <w:tcW w:w="0" w:type="auto"/>
            <w:vMerge/>
          </w:tcPr>
          <w:p w:rsidR="00D974EF" w:rsidRPr="00115242" w:rsidRDefault="00D974EF" w:rsidP="00115242">
            <w:pPr>
              <w:spacing w:after="0" w:line="240" w:lineRule="auto"/>
              <w:rPr>
                <w:rStyle w:val="5"/>
                <w:rFonts w:eastAsiaTheme="minorHAnsi"/>
                <w:b/>
                <w:u w:val="none"/>
              </w:rPr>
            </w:pPr>
          </w:p>
        </w:tc>
        <w:tc>
          <w:tcPr>
            <w:tcW w:w="0" w:type="auto"/>
            <w:vMerge/>
            <w:vAlign w:val="center"/>
          </w:tcPr>
          <w:p w:rsidR="00D974EF" w:rsidRPr="00115242" w:rsidRDefault="00D974EF" w:rsidP="00115242">
            <w:pPr>
              <w:spacing w:after="0" w:line="240" w:lineRule="auto"/>
              <w:ind w:right="-108"/>
              <w:rPr>
                <w:rFonts w:ascii="Times New Roman" w:eastAsia="Times New Roman" w:hAnsi="Times New Roman" w:cs="Times New Roman"/>
                <w:b/>
                <w:lang w:eastAsia="ru-RU"/>
              </w:rPr>
            </w:pPr>
          </w:p>
        </w:tc>
        <w:tc>
          <w:tcPr>
            <w:tcW w:w="0" w:type="auto"/>
          </w:tcPr>
          <w:p w:rsidR="00D974EF" w:rsidRPr="00115242" w:rsidRDefault="00D974EF" w:rsidP="00115242">
            <w:pPr>
              <w:spacing w:after="0" w:line="240" w:lineRule="auto"/>
              <w:ind w:right="-108"/>
              <w:rPr>
                <w:rFonts w:ascii="Times New Roman" w:eastAsia="Times New Roman" w:hAnsi="Times New Roman" w:cs="Times New Roman"/>
                <w:lang w:eastAsia="ru-RU"/>
              </w:rPr>
            </w:pPr>
            <w:r w:rsidRPr="00115242">
              <w:rPr>
                <w:rFonts w:ascii="Times New Roman" w:eastAsia="Times New Roman" w:hAnsi="Times New Roman" w:cs="Times New Roman"/>
                <w:lang w:eastAsia="ru-RU"/>
              </w:rPr>
              <w:t>4. Подготовка к промежуточной аттестации.</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c>
          <w:tcPr>
            <w:tcW w:w="0" w:type="auto"/>
            <w:vAlign w:val="center"/>
          </w:tcPr>
          <w:p w:rsidR="00D974EF" w:rsidRPr="00115242" w:rsidRDefault="00D974EF" w:rsidP="00115242">
            <w:pPr>
              <w:spacing w:line="240" w:lineRule="auto"/>
              <w:jc w:val="center"/>
              <w:rPr>
                <w:rFonts w:ascii="Times New Roman" w:hAnsi="Times New Roman" w:cs="Times New Roman"/>
              </w:rPr>
            </w:pPr>
            <w:r w:rsidRPr="00115242">
              <w:rPr>
                <w:rFonts w:ascii="Times New Roman" w:hAnsi="Times New Roman" w:cs="Times New Roman"/>
              </w:rPr>
              <w:t>2</w:t>
            </w:r>
          </w:p>
        </w:tc>
      </w:tr>
      <w:tr w:rsidR="004D4E29" w:rsidRPr="00115242" w:rsidTr="004D4E29">
        <w:trPr>
          <w:trHeight w:val="85"/>
        </w:trPr>
        <w:tc>
          <w:tcPr>
            <w:tcW w:w="0" w:type="auto"/>
            <w:gridSpan w:val="4"/>
            <w:tcBorders>
              <w:bottom w:val="single" w:sz="4" w:space="0" w:color="auto"/>
            </w:tcBorders>
          </w:tcPr>
          <w:p w:rsidR="004D4E29" w:rsidRPr="00115242" w:rsidRDefault="004D4E29" w:rsidP="00115242">
            <w:pPr>
              <w:spacing w:after="0" w:line="240" w:lineRule="auto"/>
              <w:ind w:right="-108"/>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Форма итогового контроля:</w:t>
            </w:r>
          </w:p>
        </w:tc>
        <w:tc>
          <w:tcPr>
            <w:tcW w:w="0" w:type="auto"/>
            <w:gridSpan w:val="3"/>
            <w:vAlign w:val="center"/>
          </w:tcPr>
          <w:p w:rsidR="004D4E29" w:rsidRPr="00115242" w:rsidRDefault="004D4E29" w:rsidP="00115242">
            <w:pPr>
              <w:spacing w:line="240" w:lineRule="auto"/>
              <w:jc w:val="center"/>
              <w:rPr>
                <w:rFonts w:ascii="Times New Roman" w:hAnsi="Times New Roman" w:cs="Times New Roman"/>
                <w:b/>
              </w:rPr>
            </w:pPr>
            <w:r w:rsidRPr="00115242">
              <w:rPr>
                <w:rFonts w:ascii="Times New Roman" w:hAnsi="Times New Roman" w:cs="Times New Roman"/>
                <w:b/>
              </w:rPr>
              <w:t>экзамен</w:t>
            </w:r>
          </w:p>
        </w:tc>
      </w:tr>
      <w:tr w:rsidR="004D4E29" w:rsidRPr="00115242" w:rsidTr="004D4E29">
        <w:trPr>
          <w:trHeight w:val="190"/>
        </w:trPr>
        <w:tc>
          <w:tcPr>
            <w:tcW w:w="0" w:type="auto"/>
            <w:gridSpan w:val="2"/>
            <w:tcBorders>
              <w:bottom w:val="single" w:sz="4" w:space="0" w:color="auto"/>
            </w:tcBorders>
          </w:tcPr>
          <w:p w:rsidR="004D4E29" w:rsidRPr="00115242" w:rsidRDefault="004D4E29" w:rsidP="00115242">
            <w:pPr>
              <w:spacing w:after="0" w:line="240" w:lineRule="auto"/>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Итого:</w:t>
            </w:r>
          </w:p>
        </w:tc>
        <w:tc>
          <w:tcPr>
            <w:tcW w:w="0" w:type="auto"/>
            <w:gridSpan w:val="2"/>
          </w:tcPr>
          <w:p w:rsidR="004D4E29" w:rsidRPr="00115242" w:rsidRDefault="004D4E29" w:rsidP="00115242">
            <w:pPr>
              <w:spacing w:after="0" w:line="240" w:lineRule="auto"/>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72/100/90</w:t>
            </w:r>
          </w:p>
        </w:tc>
        <w:tc>
          <w:tcPr>
            <w:tcW w:w="0" w:type="auto"/>
            <w:vAlign w:val="center"/>
          </w:tcPr>
          <w:p w:rsidR="004D4E29" w:rsidRPr="00115242" w:rsidRDefault="004D4E29" w:rsidP="00115242">
            <w:pPr>
              <w:spacing w:after="0" w:line="240" w:lineRule="auto"/>
              <w:jc w:val="center"/>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72</w:t>
            </w:r>
          </w:p>
        </w:tc>
        <w:tc>
          <w:tcPr>
            <w:tcW w:w="0" w:type="auto"/>
            <w:vAlign w:val="center"/>
          </w:tcPr>
          <w:p w:rsidR="004D4E29" w:rsidRPr="00115242" w:rsidRDefault="004D4E29" w:rsidP="00115242">
            <w:pPr>
              <w:spacing w:after="0" w:line="240" w:lineRule="auto"/>
              <w:jc w:val="center"/>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100</w:t>
            </w:r>
          </w:p>
        </w:tc>
        <w:tc>
          <w:tcPr>
            <w:tcW w:w="0" w:type="auto"/>
            <w:vAlign w:val="center"/>
          </w:tcPr>
          <w:p w:rsidR="004D4E29" w:rsidRPr="00115242" w:rsidRDefault="004D4E29" w:rsidP="00115242">
            <w:pPr>
              <w:spacing w:after="0" w:line="240" w:lineRule="auto"/>
              <w:jc w:val="center"/>
              <w:rPr>
                <w:rFonts w:ascii="Times New Roman" w:eastAsia="Times New Roman" w:hAnsi="Times New Roman" w:cs="Times New Roman"/>
                <w:b/>
                <w:lang w:eastAsia="ru-RU"/>
              </w:rPr>
            </w:pPr>
            <w:r w:rsidRPr="00115242">
              <w:rPr>
                <w:rFonts w:ascii="Times New Roman" w:eastAsia="Times New Roman" w:hAnsi="Times New Roman" w:cs="Times New Roman"/>
                <w:b/>
                <w:lang w:eastAsia="ru-RU"/>
              </w:rPr>
              <w:t>90</w:t>
            </w:r>
          </w:p>
        </w:tc>
      </w:tr>
    </w:tbl>
    <w:p w:rsidR="00D90262" w:rsidRPr="00115242" w:rsidRDefault="00D90262" w:rsidP="00115242">
      <w:pPr>
        <w:spacing w:after="0" w:line="240" w:lineRule="auto"/>
        <w:jc w:val="center"/>
        <w:rPr>
          <w:rFonts w:ascii="Times New Roman" w:eastAsia="Times New Roman" w:hAnsi="Times New Roman" w:cs="Times New Roman"/>
          <w:b/>
          <w:sz w:val="28"/>
          <w:szCs w:val="28"/>
          <w:lang w:eastAsia="ru-RU"/>
        </w:rPr>
      </w:pPr>
    </w:p>
    <w:p w:rsidR="000042B6" w:rsidRPr="00115242" w:rsidRDefault="000042B6"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освоении дисциплины «</w:t>
      </w:r>
      <w:r w:rsidR="005B7EA1" w:rsidRPr="00115242">
        <w:rPr>
          <w:rFonts w:ascii="Times New Roman" w:eastAsia="Times New Roman" w:hAnsi="Times New Roman" w:cs="Times New Roman"/>
          <w:sz w:val="28"/>
          <w:szCs w:val="28"/>
          <w:lang w:eastAsia="ru-RU"/>
        </w:rPr>
        <w:t>О</w:t>
      </w:r>
      <w:r w:rsidR="00AD7D3E" w:rsidRPr="00115242">
        <w:rPr>
          <w:rFonts w:ascii="Times New Roman" w:eastAsia="Times New Roman" w:hAnsi="Times New Roman" w:cs="Times New Roman"/>
          <w:sz w:val="28"/>
          <w:szCs w:val="28"/>
          <w:lang w:eastAsia="ru-RU"/>
        </w:rPr>
        <w:t>рганизационное поведение</w:t>
      </w:r>
      <w:r w:rsidRPr="00115242">
        <w:rPr>
          <w:rFonts w:ascii="Times New Roman" w:hAnsi="Times New Roman" w:cs="Times New Roman"/>
          <w:sz w:val="28"/>
          <w:szCs w:val="28"/>
        </w:rPr>
        <w:t xml:space="preserve">» инвалидами и лицами с ограниченными возможностями здоровья большое значение имеет индивидуальная работа. Под индивидуальной работой подразумеваются две формы взаимодействия с преподавателем: индивидуальная учебная работа </w:t>
      </w:r>
      <w:r w:rsidRPr="00115242">
        <w:rPr>
          <w:rFonts w:ascii="Times New Roman" w:hAnsi="Times New Roman" w:cs="Times New Roman"/>
          <w:sz w:val="28"/>
          <w:szCs w:val="28"/>
        </w:rPr>
        <w:lastRenderedPageBreak/>
        <w:t>(консультации), то есть дополнительное разъяснение учебного материала и углубленное изучение материала с теми обучающимися, которые в этом заинтересованы, и индивидуальная воспитательная работа. Индивидуальные консультации по предмету являются важным фактором, способствующим индивидуализации обучения и установлению воспитательного контакта между преподавателем и обучающимся инвалидом или обучающимся с ограниченными возможностями здоровья.</w:t>
      </w:r>
    </w:p>
    <w:p w:rsidR="000042B6" w:rsidRPr="00115242" w:rsidRDefault="000042B6"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Учебно-методические материалы для самостоятельной работы обучающихся из числа инвалидов и лиц с ограниченными возможностями здоровья предоставляются в формах, адаптированных к ограничениям их здоровья и восприятия информации:</w:t>
      </w:r>
    </w:p>
    <w:tbl>
      <w:tblPr>
        <w:tblStyle w:val="af2"/>
        <w:tblW w:w="0" w:type="auto"/>
        <w:tblLook w:val="04A0" w:firstRow="1" w:lastRow="0" w:firstColumn="1" w:lastColumn="0" w:noHBand="0" w:noVBand="1"/>
      </w:tblPr>
      <w:tblGrid>
        <w:gridCol w:w="3059"/>
        <w:gridCol w:w="2688"/>
        <w:gridCol w:w="3824"/>
      </w:tblGrid>
      <w:tr w:rsidR="00821821" w:rsidRPr="00115242" w:rsidTr="00B602D0">
        <w:tc>
          <w:tcPr>
            <w:tcW w:w="0" w:type="auto"/>
          </w:tcPr>
          <w:p w:rsidR="000042B6" w:rsidRPr="00115242" w:rsidRDefault="000042B6" w:rsidP="00115242">
            <w:pPr>
              <w:rPr>
                <w:rFonts w:ascii="Times New Roman" w:eastAsia="Times New Roman" w:hAnsi="Times New Roman" w:cs="Times New Roman"/>
                <w:b/>
                <w:i/>
                <w:caps/>
                <w:sz w:val="24"/>
                <w:szCs w:val="28"/>
                <w:lang w:eastAsia="ru-RU"/>
              </w:rPr>
            </w:pPr>
            <w:r w:rsidRPr="00115242">
              <w:rPr>
                <w:rFonts w:ascii="Times New Roman" w:eastAsia="Times New Roman" w:hAnsi="Times New Roman" w:cs="Times New Roman"/>
                <w:b/>
                <w:i/>
                <w:sz w:val="24"/>
                <w:szCs w:val="28"/>
                <w:lang w:eastAsia="ru-RU"/>
              </w:rPr>
              <w:t>для лиц с нарушениями зрения:</w:t>
            </w:r>
          </w:p>
        </w:tc>
        <w:tc>
          <w:tcPr>
            <w:tcW w:w="0" w:type="auto"/>
          </w:tcPr>
          <w:p w:rsidR="000042B6" w:rsidRPr="00115242" w:rsidRDefault="000042B6" w:rsidP="00115242">
            <w:pPr>
              <w:rPr>
                <w:rFonts w:ascii="Times New Roman" w:eastAsia="Times New Roman" w:hAnsi="Times New Roman" w:cs="Times New Roman"/>
                <w:b/>
                <w:i/>
                <w:caps/>
                <w:sz w:val="24"/>
                <w:szCs w:val="28"/>
                <w:lang w:eastAsia="ru-RU"/>
              </w:rPr>
            </w:pPr>
            <w:r w:rsidRPr="00115242">
              <w:rPr>
                <w:rFonts w:ascii="Times New Roman" w:eastAsia="Times New Roman" w:hAnsi="Times New Roman" w:cs="Times New Roman"/>
                <w:b/>
                <w:i/>
                <w:sz w:val="24"/>
                <w:szCs w:val="28"/>
                <w:lang w:eastAsia="ru-RU"/>
              </w:rPr>
              <w:t>для лиц с нарушениями слуха:</w:t>
            </w:r>
          </w:p>
        </w:tc>
        <w:tc>
          <w:tcPr>
            <w:tcW w:w="0" w:type="auto"/>
          </w:tcPr>
          <w:p w:rsidR="000042B6" w:rsidRPr="00115242" w:rsidRDefault="000042B6" w:rsidP="00115242">
            <w:pPr>
              <w:rPr>
                <w:rFonts w:ascii="Times New Roman" w:eastAsia="Times New Roman" w:hAnsi="Times New Roman" w:cs="Times New Roman"/>
                <w:b/>
                <w:i/>
                <w:caps/>
                <w:sz w:val="24"/>
                <w:szCs w:val="28"/>
                <w:lang w:eastAsia="ru-RU"/>
              </w:rPr>
            </w:pPr>
            <w:r w:rsidRPr="00115242">
              <w:rPr>
                <w:rFonts w:ascii="Times New Roman" w:eastAsia="Times New Roman" w:hAnsi="Times New Roman" w:cs="Times New Roman"/>
                <w:b/>
                <w:i/>
                <w:sz w:val="24"/>
                <w:szCs w:val="28"/>
                <w:lang w:eastAsia="ru-RU"/>
              </w:rPr>
              <w:t>для лиц с нарушениями опорно-двигательного аппарата:</w:t>
            </w:r>
          </w:p>
        </w:tc>
      </w:tr>
      <w:tr w:rsidR="000042B6" w:rsidRPr="00115242" w:rsidTr="00B602D0">
        <w:tc>
          <w:tcPr>
            <w:tcW w:w="0" w:type="auto"/>
          </w:tcPr>
          <w:p w:rsidR="000042B6" w:rsidRPr="00115242" w:rsidRDefault="000042B6" w:rsidP="00115242">
            <w:pPr>
              <w:rPr>
                <w:rFonts w:ascii="Times New Roman" w:eastAsia="Times New Roman" w:hAnsi="Times New Roman" w:cs="Times New Roman"/>
                <w:caps/>
                <w:sz w:val="24"/>
                <w:szCs w:val="28"/>
                <w:lang w:eastAsia="ru-RU"/>
              </w:rPr>
            </w:pPr>
            <w:r w:rsidRPr="00115242">
              <w:rPr>
                <w:rFonts w:ascii="Times New Roman" w:eastAsia="Times New Roman" w:hAnsi="Times New Roman" w:cs="Times New Roman"/>
                <w:sz w:val="24"/>
                <w:szCs w:val="28"/>
                <w:lang w:eastAsia="ru-RU"/>
              </w:rPr>
              <w:t xml:space="preserve">– в печатной форме увеличенным шрифтом, </w:t>
            </w:r>
          </w:p>
          <w:p w:rsidR="000042B6" w:rsidRPr="00115242" w:rsidRDefault="000042B6" w:rsidP="00115242">
            <w:pPr>
              <w:rPr>
                <w:rFonts w:ascii="Times New Roman" w:eastAsia="Times New Roman" w:hAnsi="Times New Roman" w:cs="Times New Roman"/>
                <w:caps/>
                <w:sz w:val="24"/>
                <w:szCs w:val="28"/>
                <w:lang w:eastAsia="ru-RU"/>
              </w:rPr>
            </w:pPr>
            <w:r w:rsidRPr="00115242">
              <w:rPr>
                <w:rFonts w:ascii="Times New Roman" w:eastAsia="Times New Roman" w:hAnsi="Times New Roman" w:cs="Times New Roman"/>
                <w:sz w:val="24"/>
                <w:szCs w:val="28"/>
                <w:lang w:eastAsia="ru-RU"/>
              </w:rPr>
              <w:t>– в форме электронного документа,</w:t>
            </w:r>
          </w:p>
          <w:p w:rsidR="000042B6" w:rsidRPr="00115242" w:rsidRDefault="000042B6" w:rsidP="00115242">
            <w:pPr>
              <w:rPr>
                <w:rFonts w:ascii="Times New Roman" w:eastAsia="Times New Roman" w:hAnsi="Times New Roman" w:cs="Times New Roman"/>
                <w:caps/>
                <w:sz w:val="24"/>
                <w:szCs w:val="28"/>
                <w:lang w:eastAsia="ru-RU"/>
              </w:rPr>
            </w:pPr>
            <w:r w:rsidRPr="00115242">
              <w:rPr>
                <w:rFonts w:ascii="Times New Roman" w:eastAsia="Times New Roman" w:hAnsi="Times New Roman" w:cs="Times New Roman"/>
                <w:sz w:val="24"/>
                <w:szCs w:val="28"/>
                <w:lang w:eastAsia="ru-RU"/>
              </w:rPr>
              <w:t xml:space="preserve"> – в форме аудиофайла.</w:t>
            </w:r>
          </w:p>
        </w:tc>
        <w:tc>
          <w:tcPr>
            <w:tcW w:w="0" w:type="auto"/>
          </w:tcPr>
          <w:p w:rsidR="000042B6" w:rsidRPr="00115242" w:rsidRDefault="000042B6" w:rsidP="00115242">
            <w:pPr>
              <w:rPr>
                <w:rFonts w:ascii="Times New Roman" w:eastAsia="Times New Roman" w:hAnsi="Times New Roman" w:cs="Times New Roman"/>
                <w:sz w:val="24"/>
                <w:szCs w:val="28"/>
                <w:lang w:eastAsia="ru-RU"/>
              </w:rPr>
            </w:pPr>
            <w:r w:rsidRPr="00115242">
              <w:rPr>
                <w:rFonts w:ascii="Times New Roman" w:eastAsia="Times New Roman" w:hAnsi="Times New Roman" w:cs="Times New Roman"/>
                <w:sz w:val="24"/>
                <w:szCs w:val="28"/>
                <w:lang w:eastAsia="ru-RU"/>
              </w:rPr>
              <w:t>– в печатной форме,</w:t>
            </w:r>
          </w:p>
          <w:p w:rsidR="000042B6" w:rsidRPr="00115242" w:rsidRDefault="000042B6" w:rsidP="00115242">
            <w:pPr>
              <w:rPr>
                <w:rFonts w:ascii="Times New Roman" w:eastAsia="Times New Roman" w:hAnsi="Times New Roman" w:cs="Times New Roman"/>
                <w:caps/>
                <w:sz w:val="24"/>
                <w:szCs w:val="28"/>
                <w:lang w:eastAsia="ru-RU"/>
              </w:rPr>
            </w:pPr>
            <w:r w:rsidRPr="00115242">
              <w:rPr>
                <w:rFonts w:ascii="Times New Roman" w:eastAsia="Times New Roman" w:hAnsi="Times New Roman" w:cs="Times New Roman"/>
                <w:sz w:val="24"/>
                <w:szCs w:val="28"/>
                <w:lang w:eastAsia="ru-RU"/>
              </w:rPr>
              <w:t xml:space="preserve"> – в форме электронного документа.</w:t>
            </w:r>
          </w:p>
        </w:tc>
        <w:tc>
          <w:tcPr>
            <w:tcW w:w="0" w:type="auto"/>
          </w:tcPr>
          <w:p w:rsidR="000042B6" w:rsidRPr="00115242" w:rsidRDefault="000042B6" w:rsidP="00115242">
            <w:pPr>
              <w:rPr>
                <w:rFonts w:ascii="Times New Roman" w:eastAsia="Times New Roman" w:hAnsi="Times New Roman" w:cs="Times New Roman"/>
                <w:sz w:val="24"/>
                <w:szCs w:val="28"/>
                <w:lang w:eastAsia="ru-RU"/>
              </w:rPr>
            </w:pPr>
            <w:r w:rsidRPr="00115242">
              <w:rPr>
                <w:rFonts w:ascii="Times New Roman" w:eastAsia="Times New Roman" w:hAnsi="Times New Roman" w:cs="Times New Roman"/>
                <w:sz w:val="24"/>
                <w:szCs w:val="28"/>
                <w:lang w:eastAsia="ru-RU"/>
              </w:rPr>
              <w:t>– в печатной форме,</w:t>
            </w:r>
          </w:p>
          <w:p w:rsidR="000042B6" w:rsidRPr="00115242" w:rsidRDefault="000042B6" w:rsidP="00115242">
            <w:pPr>
              <w:rPr>
                <w:rFonts w:ascii="Times New Roman" w:eastAsia="Times New Roman" w:hAnsi="Times New Roman" w:cs="Times New Roman"/>
                <w:sz w:val="24"/>
                <w:szCs w:val="28"/>
                <w:lang w:eastAsia="ru-RU"/>
              </w:rPr>
            </w:pPr>
            <w:r w:rsidRPr="00115242">
              <w:rPr>
                <w:rFonts w:ascii="Times New Roman" w:eastAsia="Times New Roman" w:hAnsi="Times New Roman" w:cs="Times New Roman"/>
                <w:sz w:val="24"/>
                <w:szCs w:val="28"/>
                <w:lang w:eastAsia="ru-RU"/>
              </w:rPr>
              <w:t xml:space="preserve">– в форме электронного документа, </w:t>
            </w:r>
          </w:p>
          <w:p w:rsidR="000042B6" w:rsidRPr="00115242" w:rsidRDefault="000042B6" w:rsidP="00115242">
            <w:pPr>
              <w:rPr>
                <w:rFonts w:ascii="Times New Roman" w:eastAsia="Times New Roman" w:hAnsi="Times New Roman" w:cs="Times New Roman"/>
                <w:caps/>
                <w:sz w:val="24"/>
                <w:szCs w:val="28"/>
                <w:lang w:eastAsia="ru-RU"/>
              </w:rPr>
            </w:pPr>
            <w:r w:rsidRPr="00115242">
              <w:rPr>
                <w:rFonts w:ascii="Times New Roman" w:eastAsia="Times New Roman" w:hAnsi="Times New Roman" w:cs="Times New Roman"/>
                <w:sz w:val="24"/>
                <w:szCs w:val="28"/>
                <w:lang w:eastAsia="ru-RU"/>
              </w:rPr>
              <w:t>– в форме аудиофайла.</w:t>
            </w:r>
          </w:p>
        </w:tc>
      </w:tr>
    </w:tbl>
    <w:p w:rsidR="00077DDC" w:rsidRPr="00115242" w:rsidRDefault="00077DDC" w:rsidP="00115242">
      <w:pPr>
        <w:widowControl w:val="0"/>
        <w:tabs>
          <w:tab w:val="left" w:pos="0"/>
        </w:tabs>
        <w:suppressAutoHyphens/>
        <w:autoSpaceDE w:val="0"/>
        <w:autoSpaceDN w:val="0"/>
        <w:adjustRightInd w:val="0"/>
        <w:spacing w:after="0" w:line="360" w:lineRule="auto"/>
        <w:jc w:val="center"/>
        <w:rPr>
          <w:rFonts w:ascii="Times New Roman" w:eastAsia="Times New Roman" w:hAnsi="Times New Roman" w:cs="Times New Roman"/>
          <w:b/>
          <w:caps/>
          <w:sz w:val="28"/>
          <w:szCs w:val="28"/>
          <w:lang w:eastAsia="ru-RU"/>
        </w:rPr>
      </w:pPr>
    </w:p>
    <w:p w:rsidR="00CF6CE5" w:rsidRPr="00115242" w:rsidRDefault="00C11799" w:rsidP="00115242">
      <w:pPr>
        <w:widowControl w:val="0"/>
        <w:tabs>
          <w:tab w:val="left" w:pos="0"/>
        </w:tabs>
        <w:suppressAutoHyphens/>
        <w:autoSpaceDE w:val="0"/>
        <w:autoSpaceDN w:val="0"/>
        <w:adjustRightInd w:val="0"/>
        <w:spacing w:after="0" w:line="360" w:lineRule="auto"/>
        <w:jc w:val="center"/>
        <w:rPr>
          <w:rFonts w:ascii="Times New Roman" w:eastAsia="Times New Roman" w:hAnsi="Times New Roman" w:cs="Times New Roman"/>
          <w:b/>
          <w:caps/>
          <w:sz w:val="28"/>
          <w:szCs w:val="28"/>
          <w:lang w:eastAsia="ru-RU"/>
        </w:rPr>
      </w:pPr>
      <w:r w:rsidRPr="00115242">
        <w:rPr>
          <w:rFonts w:ascii="Times New Roman" w:eastAsia="Times New Roman" w:hAnsi="Times New Roman" w:cs="Times New Roman"/>
          <w:b/>
          <w:caps/>
          <w:sz w:val="28"/>
          <w:szCs w:val="28"/>
          <w:lang w:eastAsia="ru-RU"/>
        </w:rPr>
        <w:t>7</w:t>
      </w:r>
      <w:r w:rsidR="00DE0D52" w:rsidRPr="00115242">
        <w:rPr>
          <w:rFonts w:ascii="Times New Roman" w:eastAsia="Times New Roman" w:hAnsi="Times New Roman" w:cs="Times New Roman"/>
          <w:b/>
          <w:caps/>
          <w:sz w:val="28"/>
          <w:szCs w:val="28"/>
          <w:lang w:eastAsia="ru-RU"/>
        </w:rPr>
        <w:t xml:space="preserve">. </w:t>
      </w:r>
      <w:r w:rsidR="007E48F4" w:rsidRPr="00115242">
        <w:rPr>
          <w:rFonts w:ascii="Times New Roman" w:eastAsia="Times New Roman" w:hAnsi="Times New Roman" w:cs="Times New Roman"/>
          <w:b/>
          <w:caps/>
          <w:sz w:val="28"/>
          <w:szCs w:val="28"/>
          <w:lang w:eastAsia="ru-RU"/>
        </w:rPr>
        <w:t>ПЕРЕЧЕНЬ ИНФОРМАЦИОННЫХ ТЕХНОЛОГИЙ И ПРОГРАММНОГО ОБЕСПЕЧЕНИЯ</w:t>
      </w:r>
    </w:p>
    <w:p w:rsidR="00D974EF" w:rsidRPr="00115242" w:rsidRDefault="00D974EF" w:rsidP="00115242">
      <w:pPr>
        <w:widowControl w:val="0"/>
        <w:tabs>
          <w:tab w:val="left" w:pos="0"/>
        </w:tabs>
        <w:suppressAutoHyphens/>
        <w:autoSpaceDE w:val="0"/>
        <w:autoSpaceDN w:val="0"/>
        <w:adjustRightInd w:val="0"/>
        <w:spacing w:after="0" w:line="360" w:lineRule="auto"/>
        <w:jc w:val="center"/>
        <w:rPr>
          <w:rFonts w:ascii="Times New Roman" w:eastAsia="Times New Roman" w:hAnsi="Times New Roman" w:cs="Times New Roman"/>
          <w:b/>
          <w:caps/>
          <w:sz w:val="28"/>
          <w:szCs w:val="28"/>
          <w:lang w:eastAsia="ru-RU"/>
        </w:rPr>
      </w:pPr>
    </w:p>
    <w:p w:rsidR="00D00F04" w:rsidRPr="00115242" w:rsidRDefault="00D00F04"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В учебном процессе используются лицензионные версии программных продуктов, обеспечивающие повышение качества проведения занятий на основе использования современной компьютерной техники: операционная система Windows XP, 7,0, 8.1; пакет программ Microsoft Office 2013; антивирусное программное обеспечение eset ENDPOINT ANTIVIRUS; 1С: Бухгалтерия-8-Комплект для обучения в высших и средних учебных заведениях</w:t>
      </w:r>
      <w:r w:rsidR="00CF7785" w:rsidRPr="00115242">
        <w:rPr>
          <w:rFonts w:ascii="Times New Roman" w:hAnsi="Times New Roman" w:cs="Times New Roman"/>
          <w:sz w:val="28"/>
          <w:szCs w:val="28"/>
        </w:rPr>
        <w:t xml:space="preserve"> </w:t>
      </w:r>
      <w:r w:rsidR="00CF7785" w:rsidRPr="00115242">
        <w:rPr>
          <w:rFonts w:ascii="Times New Roman" w:eastAsia="Calibri" w:hAnsi="Times New Roman" w:cs="Times New Roman"/>
          <w:sz w:val="28"/>
          <w:szCs w:val="28"/>
        </w:rPr>
        <w:t>и электронно-библиотечной системы (ЭБС) www.znanium.com. Презентации оформляются в программе PowerPoint.</w:t>
      </w:r>
      <w:r w:rsidRPr="00115242">
        <w:rPr>
          <w:rFonts w:ascii="Times New Roman" w:eastAsia="Calibri" w:hAnsi="Times New Roman" w:cs="Times New Roman"/>
          <w:sz w:val="28"/>
          <w:szCs w:val="28"/>
        </w:rPr>
        <w:t>.</w:t>
      </w:r>
    </w:p>
    <w:p w:rsidR="00D00F04" w:rsidRPr="00115242" w:rsidRDefault="00D00F04"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xml:space="preserve">В случае возникновения (возобновления) сложной эпидемиологической обстановкой в регионе, вызванной пандемией коронавируса COVID-19 или иными неблагоприятными условиями, учебный процесс проводится в </w:t>
      </w:r>
      <w:r w:rsidRPr="00115242">
        <w:rPr>
          <w:rFonts w:ascii="Times New Roman" w:eastAsia="Calibri" w:hAnsi="Times New Roman" w:cs="Times New Roman"/>
          <w:sz w:val="28"/>
          <w:szCs w:val="28"/>
        </w:rPr>
        <w:lastRenderedPageBreak/>
        <w:t>дистанционной форме с применением ДОТ посредством платформы для проведения аудио и видеоконференций Zoom в режиме двусторонней видеоконференции, где обучающийся и преподаватель имеют возможность видеть и слышать друг друга, согласно следующей процедуре:</w:t>
      </w:r>
    </w:p>
    <w:p w:rsidR="00D00F04" w:rsidRPr="00115242" w:rsidRDefault="00D00F04"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профессорско-преподавательский состав осуществляет занятия с обучающимися, текущую и промежуточную аттестацию с применением ДОТ, включая обучение с использованием современных информационных и телекоммуникационных систем, методическое, технологическое и организационное обеспечение учебного процесса; оказывает обучающимся индивидуальные консультации с применением информационных и телекоммуникационных технологий посредством: электронной почты; онлайн консультации с использованием телекоммуникационных технологий (программа Zoom); консультации с использованием электронной информационно-образовательной среды (чат, вебинар), консультации в форумах учебных дисциплин электронной системы дистанционного обучения;</w:t>
      </w:r>
    </w:p>
    <w:p w:rsidR="00D00F04" w:rsidRPr="00115242" w:rsidRDefault="00D00F04"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 каждый обучающийся имеет свободный доступ ко всем сервисам ЭИОС, который персонализирован (под единой учетной записью) и имеет единую точку входа;</w:t>
      </w:r>
    </w:p>
    <w:p w:rsidR="00D00F04" w:rsidRPr="00115242" w:rsidRDefault="00D00F04"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 лицо, ответственное за техническое сопровождение учебного процесса, осуществляет подключение к вебинарной комнате преподавателя, для обеспечения участия обучающихся, в изучении учебных дисциплин;</w:t>
      </w:r>
    </w:p>
    <w:p w:rsidR="00D00F04" w:rsidRPr="00115242" w:rsidRDefault="00D00F04" w:rsidP="00115242">
      <w:pPr>
        <w:tabs>
          <w:tab w:val="left" w:pos="426"/>
        </w:tabs>
        <w:suppressAutoHyphens/>
        <w:spacing w:after="0" w:line="276" w:lineRule="auto"/>
        <w:jc w:val="center"/>
        <w:rPr>
          <w:rFonts w:ascii="Times New Roman" w:eastAsia="Times New Roman" w:hAnsi="Times New Roman" w:cs="Times New Roman"/>
          <w:b/>
          <w:sz w:val="28"/>
          <w:szCs w:val="28"/>
          <w:lang w:eastAsia="ru-RU"/>
        </w:rPr>
      </w:pPr>
    </w:p>
    <w:p w:rsidR="00B602D0" w:rsidRPr="00115242" w:rsidRDefault="00D00F04" w:rsidP="00115242">
      <w:pPr>
        <w:tabs>
          <w:tab w:val="left" w:pos="0"/>
        </w:tabs>
        <w:suppressAutoHyphens/>
        <w:spacing w:after="0" w:line="360" w:lineRule="auto"/>
        <w:jc w:val="center"/>
        <w:rPr>
          <w:rFonts w:ascii="Times New Roman" w:eastAsia="Times New Roman" w:hAnsi="Times New Roman" w:cs="Times New Roman"/>
          <w:b/>
          <w:sz w:val="28"/>
          <w:szCs w:val="28"/>
          <w:lang w:eastAsia="ru-RU"/>
        </w:rPr>
      </w:pPr>
      <w:r w:rsidRPr="00115242">
        <w:rPr>
          <w:rFonts w:ascii="Times New Roman" w:eastAsia="Times New Roman" w:hAnsi="Times New Roman" w:cs="Times New Roman"/>
          <w:b/>
          <w:sz w:val="28"/>
          <w:szCs w:val="28"/>
          <w:lang w:eastAsia="ru-RU"/>
        </w:rPr>
        <w:t>8. МАТЕРИАЛЬНО-ТЕХНИЧЕСКОЕ ОБЕСПЕЧЕНИЕ ДИСЦИПЛИНЫ</w:t>
      </w:r>
    </w:p>
    <w:p w:rsidR="00CF6CE5" w:rsidRPr="00115242" w:rsidRDefault="00CF6CE5" w:rsidP="00115242">
      <w:pPr>
        <w:tabs>
          <w:tab w:val="left" w:pos="426"/>
        </w:tabs>
        <w:suppressAutoHyphens/>
        <w:spacing w:after="0" w:line="360" w:lineRule="auto"/>
        <w:jc w:val="center"/>
        <w:rPr>
          <w:rFonts w:ascii="Times New Roman" w:eastAsia="Times New Roman" w:hAnsi="Times New Roman" w:cs="Times New Roman"/>
          <w:b/>
          <w:sz w:val="28"/>
          <w:szCs w:val="28"/>
          <w:lang w:eastAsia="ru-RU"/>
        </w:rPr>
      </w:pPr>
    </w:p>
    <w:p w:rsidR="00D00F04" w:rsidRPr="00115242" w:rsidRDefault="00D00F04" w:rsidP="00115242">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Для обеспечения подготовки студента по направлению 38.03.01.</w:t>
      </w:r>
      <w:r w:rsidRPr="00115242">
        <w:rPr>
          <w:rFonts w:ascii="Times New Roman" w:eastAsia="Times New Roman" w:hAnsi="Times New Roman" w:cs="Times New Roman"/>
          <w:spacing w:val="-16"/>
          <w:sz w:val="28"/>
          <w:szCs w:val="28"/>
          <w:lang w:eastAsia="ru-RU"/>
        </w:rPr>
        <w:t xml:space="preserve"> </w:t>
      </w:r>
      <w:r w:rsidRPr="00115242">
        <w:rPr>
          <w:rFonts w:ascii="Times New Roman" w:eastAsia="Times New Roman" w:hAnsi="Times New Roman" w:cs="Times New Roman"/>
          <w:sz w:val="28"/>
          <w:szCs w:val="28"/>
          <w:lang w:eastAsia="ru-RU"/>
        </w:rPr>
        <w:t xml:space="preserve">«Экономика» в «Дальневосточном филиале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w:t>
      </w:r>
      <w:r w:rsidRPr="00115242">
        <w:rPr>
          <w:rFonts w:ascii="Times New Roman" w:eastAsia="Times New Roman" w:hAnsi="Times New Roman" w:cs="Times New Roman"/>
          <w:sz w:val="28"/>
          <w:szCs w:val="28"/>
          <w:lang w:eastAsia="ru-RU"/>
        </w:rPr>
        <w:lastRenderedPageBreak/>
        <w:t>развития Российской Федерации»» создана необходимая информационная база, и обеспечен доступ студентов к различным сетевым источникам информации, включая Интернет, что способствует эффективному получению профессиональных навыков по дисциплине.</w:t>
      </w:r>
    </w:p>
    <w:p w:rsidR="00DA0157" w:rsidRPr="00115242" w:rsidRDefault="00DA0157" w:rsidP="00115242">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 xml:space="preserve">Имеются специально оборудованные аудитории (каб210), оснащённые видеопроекционным оборудованием для презентаций, средствами звуковоспроизведения (мультимедийным проектором </w:t>
      </w:r>
      <w:r w:rsidRPr="00115242">
        <w:rPr>
          <w:rFonts w:ascii="Times New Roman" w:eastAsia="Times New Roman" w:hAnsi="Times New Roman" w:cs="Times New Roman"/>
          <w:sz w:val="28"/>
          <w:szCs w:val="28"/>
          <w:lang w:val="en-US" w:eastAsia="ru-RU"/>
        </w:rPr>
        <w:t>BenQ</w:t>
      </w:r>
      <w:r w:rsidRPr="00115242">
        <w:rPr>
          <w:rFonts w:ascii="Times New Roman" w:eastAsia="Times New Roman" w:hAnsi="Times New Roman" w:cs="Times New Roman"/>
          <w:sz w:val="28"/>
          <w:szCs w:val="28"/>
          <w:lang w:eastAsia="ru-RU"/>
        </w:rPr>
        <w:t>), экраном для проектора (каб.513),библиотека, читальный зал с выходом в Интернет. При необходимости используется каб. №107 - кабинет для инвалидов и лиц с ограниченными возможностями здоровья.</w:t>
      </w:r>
    </w:p>
    <w:p w:rsidR="001D63D3" w:rsidRPr="00115242" w:rsidRDefault="00D00F04" w:rsidP="00115242">
      <w:pPr>
        <w:widowControl w:val="0"/>
        <w:kinsoku w:val="0"/>
        <w:overflowPunct w:val="0"/>
        <w:autoSpaceDE w:val="0"/>
        <w:autoSpaceDN w:val="0"/>
        <w:adjustRightInd w:val="0"/>
        <w:spacing w:after="0" w:line="360" w:lineRule="auto"/>
        <w:ind w:firstLine="709"/>
        <w:jc w:val="both"/>
        <w:rPr>
          <w:rFonts w:ascii="Times New Roman" w:hAnsi="Times New Roman" w:cs="Times New Roman"/>
          <w:sz w:val="28"/>
          <w:szCs w:val="28"/>
        </w:rPr>
      </w:pPr>
      <w:r w:rsidRPr="00115242">
        <w:rPr>
          <w:rFonts w:ascii="Times New Roman" w:eastAsia="Times New Roman" w:hAnsi="Times New Roman" w:cs="Times New Roman"/>
          <w:sz w:val="28"/>
          <w:szCs w:val="28"/>
          <w:lang w:eastAsia="ru-RU"/>
        </w:rPr>
        <w:t>Освоение дисциплины</w:t>
      </w:r>
      <w:r w:rsidRPr="00115242">
        <w:rPr>
          <w:rFonts w:ascii="Times New Roman" w:eastAsia="Calibri" w:hAnsi="Times New Roman" w:cs="Times New Roman"/>
          <w:sz w:val="28"/>
          <w:szCs w:val="28"/>
        </w:rPr>
        <w:t xml:space="preserve"> (</w:t>
      </w:r>
      <w:r w:rsidRPr="00115242">
        <w:rPr>
          <w:rFonts w:ascii="Times New Roman" w:eastAsia="Times New Roman" w:hAnsi="Times New Roman" w:cs="Times New Roman"/>
          <w:sz w:val="28"/>
          <w:szCs w:val="28"/>
          <w:lang w:eastAsia="ru-RU"/>
        </w:rPr>
        <w:t>проведение занятий лекционного типа, практических (семинарских) занятий, групповых и индивидуальных консультаций, текущего контроля и промежуточной аттестации) осуществляется в учебной аудитории № 406 с комплектом учебной мебели, рассчитанной на 25 - 30 студентов, оборудованной наглядными пособиями, доской аудиторной, мультимедийным комплексом и экраном для демонстрации слайдовых презентаций и иных необходимых</w:t>
      </w:r>
      <w:r w:rsidRPr="00115242">
        <w:rPr>
          <w:rFonts w:ascii="Times New Roman" w:eastAsia="Times New Roman" w:hAnsi="Times New Roman" w:cs="Times New Roman"/>
          <w:spacing w:val="-6"/>
          <w:sz w:val="28"/>
          <w:szCs w:val="28"/>
          <w:lang w:eastAsia="ru-RU"/>
        </w:rPr>
        <w:t xml:space="preserve"> </w:t>
      </w:r>
      <w:r w:rsidRPr="00115242">
        <w:rPr>
          <w:rFonts w:ascii="Times New Roman" w:eastAsia="Times New Roman" w:hAnsi="Times New Roman" w:cs="Times New Roman"/>
          <w:sz w:val="28"/>
          <w:szCs w:val="28"/>
          <w:lang w:eastAsia="ru-RU"/>
        </w:rPr>
        <w:t>материалов.</w:t>
      </w:r>
      <w:r w:rsidR="001D63D3" w:rsidRPr="00115242">
        <w:rPr>
          <w:rFonts w:ascii="Times New Roman" w:hAnsi="Times New Roman" w:cs="Times New Roman"/>
          <w:sz w:val="28"/>
          <w:szCs w:val="28"/>
        </w:rPr>
        <w:t xml:space="preserve"> Для самостоятельной работы обучающихся, в т.ч. для подготовки курсовых и выпускных квалификационных работ - учебные аудитории № 415 (научно-исследовательская лаборатория), 202(типография), 206(электронный читальный зал):</w:t>
      </w:r>
    </w:p>
    <w:p w:rsidR="001E06F0" w:rsidRPr="00115242" w:rsidRDefault="001E06F0"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наглядные пособия;</w:t>
      </w:r>
      <w:r w:rsidRPr="00115242">
        <w:rPr>
          <w:rFonts w:ascii="Times New Roman" w:eastAsia="Times New Roman" w:hAnsi="Times New Roman" w:cs="Times New Roman"/>
          <w:sz w:val="28"/>
          <w:szCs w:val="28"/>
          <w:lang w:eastAsia="ru-RU"/>
        </w:rPr>
        <w:tab/>
      </w:r>
    </w:p>
    <w:p w:rsidR="001E06F0" w:rsidRPr="00115242" w:rsidRDefault="001E06F0"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доска аудиторная;</w:t>
      </w:r>
    </w:p>
    <w:p w:rsidR="001E06F0" w:rsidRPr="00115242" w:rsidRDefault="001E06F0"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мультимедийное оборудование (ноутбук, проектор).</w:t>
      </w:r>
    </w:p>
    <w:p w:rsidR="001E06F0" w:rsidRPr="00115242" w:rsidRDefault="001E06F0"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Учебные аудитории библиотеки 207, 209 оборудованные 5 рабочими станциями с доступом к сети «Интернет» и в электронную информационно-образовательную среду организации, и комплектом учебной мебели на 35 посадочных мест.</w:t>
      </w:r>
    </w:p>
    <w:p w:rsidR="00D00F04" w:rsidRPr="00115242" w:rsidRDefault="00D00F04"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В соответствии содержанием теоретической и практической части курса</w:t>
      </w:r>
      <w:r w:rsidRPr="00115242">
        <w:rPr>
          <w:rFonts w:ascii="Times New Roman" w:eastAsia="Times New Roman" w:hAnsi="Times New Roman" w:cs="Times New Roman"/>
          <w:spacing w:val="-13"/>
          <w:sz w:val="28"/>
          <w:szCs w:val="28"/>
          <w:lang w:eastAsia="ru-RU"/>
        </w:rPr>
        <w:t xml:space="preserve"> </w:t>
      </w:r>
      <w:r w:rsidRPr="00115242">
        <w:rPr>
          <w:rFonts w:ascii="Times New Roman" w:eastAsia="Times New Roman" w:hAnsi="Times New Roman" w:cs="Times New Roman"/>
          <w:sz w:val="28"/>
          <w:szCs w:val="28"/>
          <w:lang w:eastAsia="ru-RU"/>
        </w:rPr>
        <w:t>используется</w:t>
      </w:r>
      <w:r w:rsidRPr="00115242">
        <w:rPr>
          <w:rFonts w:ascii="Times New Roman" w:eastAsia="Times New Roman" w:hAnsi="Times New Roman" w:cs="Times New Roman"/>
          <w:spacing w:val="-13"/>
          <w:sz w:val="28"/>
          <w:szCs w:val="28"/>
          <w:lang w:eastAsia="ru-RU"/>
        </w:rPr>
        <w:t xml:space="preserve"> </w:t>
      </w:r>
      <w:r w:rsidRPr="00115242">
        <w:rPr>
          <w:rFonts w:ascii="Times New Roman" w:eastAsia="Times New Roman" w:hAnsi="Times New Roman" w:cs="Times New Roman"/>
          <w:sz w:val="28"/>
          <w:szCs w:val="28"/>
          <w:lang w:eastAsia="ru-RU"/>
        </w:rPr>
        <w:t>научная</w:t>
      </w:r>
      <w:r w:rsidRPr="00115242">
        <w:rPr>
          <w:rFonts w:ascii="Times New Roman" w:eastAsia="Times New Roman" w:hAnsi="Times New Roman" w:cs="Times New Roman"/>
          <w:spacing w:val="-13"/>
          <w:sz w:val="28"/>
          <w:szCs w:val="28"/>
          <w:lang w:eastAsia="ru-RU"/>
        </w:rPr>
        <w:t xml:space="preserve"> </w:t>
      </w:r>
      <w:r w:rsidRPr="00115242">
        <w:rPr>
          <w:rFonts w:ascii="Times New Roman" w:eastAsia="Times New Roman" w:hAnsi="Times New Roman" w:cs="Times New Roman"/>
          <w:sz w:val="28"/>
          <w:szCs w:val="28"/>
          <w:lang w:eastAsia="ru-RU"/>
        </w:rPr>
        <w:t>литература,</w:t>
      </w:r>
      <w:r w:rsidRPr="00115242">
        <w:rPr>
          <w:rFonts w:ascii="Times New Roman" w:eastAsia="Times New Roman" w:hAnsi="Times New Roman" w:cs="Times New Roman"/>
          <w:spacing w:val="-14"/>
          <w:sz w:val="28"/>
          <w:szCs w:val="28"/>
          <w:lang w:eastAsia="ru-RU"/>
        </w:rPr>
        <w:t xml:space="preserve"> </w:t>
      </w:r>
      <w:r w:rsidRPr="00115242">
        <w:rPr>
          <w:rFonts w:ascii="Times New Roman" w:eastAsia="Times New Roman" w:hAnsi="Times New Roman" w:cs="Times New Roman"/>
          <w:sz w:val="28"/>
          <w:szCs w:val="28"/>
          <w:lang w:eastAsia="ru-RU"/>
        </w:rPr>
        <w:t>электронные</w:t>
      </w:r>
      <w:r w:rsidRPr="00115242">
        <w:rPr>
          <w:rFonts w:ascii="Times New Roman" w:eastAsia="Times New Roman" w:hAnsi="Times New Roman" w:cs="Times New Roman"/>
          <w:spacing w:val="-16"/>
          <w:sz w:val="28"/>
          <w:szCs w:val="28"/>
          <w:lang w:eastAsia="ru-RU"/>
        </w:rPr>
        <w:t xml:space="preserve"> </w:t>
      </w:r>
      <w:r w:rsidRPr="00115242">
        <w:rPr>
          <w:rFonts w:ascii="Times New Roman" w:eastAsia="Times New Roman" w:hAnsi="Times New Roman" w:cs="Times New Roman"/>
          <w:sz w:val="28"/>
          <w:szCs w:val="28"/>
          <w:lang w:eastAsia="ru-RU"/>
        </w:rPr>
        <w:t>ресурсы,</w:t>
      </w:r>
      <w:r w:rsidRPr="00115242">
        <w:rPr>
          <w:rFonts w:ascii="Times New Roman" w:eastAsia="Times New Roman" w:hAnsi="Times New Roman" w:cs="Times New Roman"/>
          <w:spacing w:val="-14"/>
          <w:sz w:val="28"/>
          <w:szCs w:val="28"/>
          <w:lang w:eastAsia="ru-RU"/>
        </w:rPr>
        <w:t xml:space="preserve"> </w:t>
      </w:r>
      <w:r w:rsidRPr="00115242">
        <w:rPr>
          <w:rFonts w:ascii="Times New Roman" w:eastAsia="Times New Roman" w:hAnsi="Times New Roman" w:cs="Times New Roman"/>
          <w:sz w:val="28"/>
          <w:szCs w:val="28"/>
          <w:lang w:eastAsia="ru-RU"/>
        </w:rPr>
        <w:t xml:space="preserve">техническое </w:t>
      </w:r>
      <w:r w:rsidRPr="00115242">
        <w:rPr>
          <w:rFonts w:ascii="Times New Roman" w:eastAsia="Times New Roman" w:hAnsi="Times New Roman" w:cs="Times New Roman"/>
          <w:sz w:val="28"/>
          <w:szCs w:val="28"/>
          <w:lang w:eastAsia="ru-RU"/>
        </w:rPr>
        <w:lastRenderedPageBreak/>
        <w:t>оборудование (офисная техника, компьютеры) ДВФ ВАВТ и тех организаций и учреждений, где студенты проходят исследования и производственную</w:t>
      </w:r>
      <w:r w:rsidRPr="00115242">
        <w:rPr>
          <w:rFonts w:ascii="Times New Roman" w:eastAsia="Times New Roman" w:hAnsi="Times New Roman" w:cs="Times New Roman"/>
          <w:spacing w:val="-14"/>
          <w:sz w:val="28"/>
          <w:szCs w:val="28"/>
          <w:lang w:eastAsia="ru-RU"/>
        </w:rPr>
        <w:t xml:space="preserve"> </w:t>
      </w:r>
      <w:r w:rsidRPr="00115242">
        <w:rPr>
          <w:rFonts w:ascii="Times New Roman" w:eastAsia="Times New Roman" w:hAnsi="Times New Roman" w:cs="Times New Roman"/>
          <w:sz w:val="28"/>
          <w:szCs w:val="28"/>
          <w:lang w:eastAsia="ru-RU"/>
        </w:rPr>
        <w:t>практику.</w:t>
      </w:r>
    </w:p>
    <w:p w:rsidR="00D00F04" w:rsidRPr="00115242" w:rsidRDefault="00D00F04" w:rsidP="00115242">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Обучение инвалидов и лиц с ограниченными возможностями здоровья осуществляется с применением следующего специального оборудования:</w:t>
      </w:r>
    </w:p>
    <w:p w:rsidR="00D00F04" w:rsidRPr="00115242" w:rsidRDefault="00D00F04" w:rsidP="00115242">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а) для лиц с нарушением слуха (акустический усилитель и</w:t>
      </w:r>
      <w:r w:rsidRPr="00115242">
        <w:rPr>
          <w:rFonts w:ascii="Times New Roman" w:eastAsia="Times New Roman" w:hAnsi="Times New Roman" w:cs="Times New Roman"/>
          <w:spacing w:val="-21"/>
          <w:sz w:val="28"/>
          <w:szCs w:val="28"/>
          <w:lang w:eastAsia="ru-RU"/>
        </w:rPr>
        <w:t xml:space="preserve"> </w:t>
      </w:r>
      <w:r w:rsidRPr="00115242">
        <w:rPr>
          <w:rFonts w:ascii="Times New Roman" w:eastAsia="Times New Roman" w:hAnsi="Times New Roman" w:cs="Times New Roman"/>
          <w:sz w:val="28"/>
          <w:szCs w:val="28"/>
          <w:lang w:eastAsia="ru-RU"/>
        </w:rPr>
        <w:t>колонки, мультимедийный</w:t>
      </w:r>
      <w:r w:rsidRPr="00115242">
        <w:rPr>
          <w:rFonts w:ascii="Times New Roman" w:eastAsia="Times New Roman" w:hAnsi="Times New Roman" w:cs="Times New Roman"/>
          <w:spacing w:val="-8"/>
          <w:sz w:val="28"/>
          <w:szCs w:val="28"/>
          <w:lang w:eastAsia="ru-RU"/>
        </w:rPr>
        <w:t xml:space="preserve"> </w:t>
      </w:r>
      <w:r w:rsidRPr="00115242">
        <w:rPr>
          <w:rFonts w:ascii="Times New Roman" w:eastAsia="Times New Roman" w:hAnsi="Times New Roman" w:cs="Times New Roman"/>
          <w:sz w:val="28"/>
          <w:szCs w:val="28"/>
          <w:lang w:eastAsia="ru-RU"/>
        </w:rPr>
        <w:t>проектор);</w:t>
      </w:r>
    </w:p>
    <w:p w:rsidR="00D00F04" w:rsidRPr="00115242" w:rsidRDefault="00D00F04" w:rsidP="00115242">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б) для лиц с нарушением зрения (мультимедийный</w:t>
      </w:r>
      <w:r w:rsidRPr="00115242">
        <w:rPr>
          <w:rFonts w:ascii="Times New Roman" w:eastAsia="Times New Roman" w:hAnsi="Times New Roman" w:cs="Times New Roman"/>
          <w:spacing w:val="-28"/>
          <w:sz w:val="28"/>
          <w:szCs w:val="28"/>
          <w:lang w:eastAsia="ru-RU"/>
        </w:rPr>
        <w:t xml:space="preserve"> </w:t>
      </w:r>
      <w:r w:rsidRPr="00115242">
        <w:rPr>
          <w:rFonts w:ascii="Times New Roman" w:eastAsia="Times New Roman" w:hAnsi="Times New Roman" w:cs="Times New Roman"/>
          <w:sz w:val="28"/>
          <w:szCs w:val="28"/>
          <w:lang w:eastAsia="ru-RU"/>
        </w:rPr>
        <w:t>проектор (использование презентаций с укрупненным</w:t>
      </w:r>
      <w:r w:rsidRPr="00115242">
        <w:rPr>
          <w:rFonts w:ascii="Times New Roman" w:eastAsia="Times New Roman" w:hAnsi="Times New Roman" w:cs="Times New Roman"/>
          <w:spacing w:val="-19"/>
          <w:sz w:val="28"/>
          <w:szCs w:val="28"/>
          <w:lang w:eastAsia="ru-RU"/>
        </w:rPr>
        <w:t xml:space="preserve"> </w:t>
      </w:r>
      <w:r w:rsidRPr="00115242">
        <w:rPr>
          <w:rFonts w:ascii="Times New Roman" w:eastAsia="Times New Roman" w:hAnsi="Times New Roman" w:cs="Times New Roman"/>
          <w:sz w:val="28"/>
          <w:szCs w:val="28"/>
          <w:lang w:eastAsia="ru-RU"/>
        </w:rPr>
        <w:t>текстом);</w:t>
      </w:r>
    </w:p>
    <w:p w:rsidR="00D00F04" w:rsidRPr="00115242" w:rsidRDefault="00D00F04" w:rsidP="00115242">
      <w:pPr>
        <w:spacing w:after="0" w:line="360" w:lineRule="auto"/>
        <w:ind w:firstLine="709"/>
        <w:jc w:val="both"/>
        <w:rPr>
          <w:rFonts w:ascii="Times New Roman" w:eastAsia="Times New Roman" w:hAnsi="Times New Roman" w:cs="Times New Roman"/>
          <w:b/>
          <w:sz w:val="28"/>
          <w:szCs w:val="28"/>
          <w:lang w:eastAsia="ru-RU"/>
        </w:rPr>
      </w:pPr>
      <w:r w:rsidRPr="00115242">
        <w:rPr>
          <w:rFonts w:ascii="Times New Roman" w:eastAsia="Times New Roman" w:hAnsi="Times New Roman" w:cs="Times New Roman"/>
          <w:sz w:val="28"/>
          <w:szCs w:val="28"/>
          <w:lang w:eastAsia="ru-RU"/>
        </w:rPr>
        <w:t>в) для лиц с нарушением опорно - двигательного аппарата (персональные мобильные</w:t>
      </w:r>
      <w:r w:rsidRPr="00115242">
        <w:rPr>
          <w:rFonts w:ascii="Times New Roman" w:eastAsia="Times New Roman" w:hAnsi="Times New Roman" w:cs="Times New Roman"/>
          <w:spacing w:val="-10"/>
          <w:sz w:val="28"/>
          <w:szCs w:val="28"/>
          <w:lang w:eastAsia="ru-RU"/>
        </w:rPr>
        <w:t xml:space="preserve"> </w:t>
      </w:r>
      <w:r w:rsidRPr="00115242">
        <w:rPr>
          <w:rFonts w:ascii="Times New Roman" w:eastAsia="Times New Roman" w:hAnsi="Times New Roman" w:cs="Times New Roman"/>
          <w:sz w:val="28"/>
          <w:szCs w:val="28"/>
          <w:lang w:eastAsia="ru-RU"/>
        </w:rPr>
        <w:t>компьютеры-ноутбуки).</w:t>
      </w:r>
    </w:p>
    <w:p w:rsidR="00D00F04" w:rsidRPr="00115242" w:rsidRDefault="00D00F04" w:rsidP="00115242">
      <w:pPr>
        <w:spacing w:after="0" w:line="276" w:lineRule="auto"/>
        <w:jc w:val="center"/>
        <w:rPr>
          <w:rFonts w:ascii="Times New Roman" w:eastAsia="Times New Roman" w:hAnsi="Times New Roman" w:cs="Times New Roman"/>
          <w:b/>
          <w:sz w:val="28"/>
          <w:szCs w:val="28"/>
          <w:lang w:eastAsia="ru-RU"/>
        </w:rPr>
      </w:pPr>
    </w:p>
    <w:p w:rsidR="00123110" w:rsidRPr="00115242" w:rsidRDefault="00C11799" w:rsidP="00115242">
      <w:pPr>
        <w:spacing w:after="0" w:line="360" w:lineRule="auto"/>
        <w:ind w:firstLine="709"/>
        <w:jc w:val="center"/>
        <w:rPr>
          <w:rFonts w:ascii="Times New Roman" w:eastAsia="Times New Roman" w:hAnsi="Times New Roman" w:cs="Times New Roman"/>
          <w:b/>
          <w:sz w:val="28"/>
          <w:szCs w:val="28"/>
          <w:lang w:eastAsia="ru-RU"/>
        </w:rPr>
      </w:pPr>
      <w:r w:rsidRPr="00115242">
        <w:rPr>
          <w:rFonts w:ascii="Times New Roman" w:eastAsia="Times New Roman" w:hAnsi="Times New Roman" w:cs="Times New Roman"/>
          <w:b/>
          <w:sz w:val="28"/>
          <w:szCs w:val="28"/>
          <w:lang w:eastAsia="ru-RU"/>
        </w:rPr>
        <w:t>9</w:t>
      </w:r>
      <w:r w:rsidR="007E48F4" w:rsidRPr="00115242">
        <w:rPr>
          <w:rFonts w:ascii="Times New Roman" w:eastAsia="Times New Roman" w:hAnsi="Times New Roman" w:cs="Times New Roman"/>
          <w:b/>
          <w:sz w:val="28"/>
          <w:szCs w:val="28"/>
          <w:lang w:eastAsia="ru-RU"/>
        </w:rPr>
        <w:t>. БИБЛИОГРАФИЧЕСКИЙ СПИ</w:t>
      </w:r>
      <w:r w:rsidR="00E971F8" w:rsidRPr="00115242">
        <w:rPr>
          <w:rFonts w:ascii="Times New Roman" w:eastAsia="Times New Roman" w:hAnsi="Times New Roman" w:cs="Times New Roman"/>
          <w:b/>
          <w:sz w:val="28"/>
          <w:szCs w:val="28"/>
          <w:lang w:eastAsia="ru-RU"/>
        </w:rPr>
        <w:t>СОК</w:t>
      </w:r>
    </w:p>
    <w:p w:rsidR="0011538E" w:rsidRPr="00115242" w:rsidRDefault="0011538E" w:rsidP="00115242">
      <w:pPr>
        <w:tabs>
          <w:tab w:val="left" w:pos="0"/>
        </w:tabs>
        <w:spacing w:after="0" w:line="360" w:lineRule="auto"/>
        <w:ind w:firstLine="709"/>
        <w:jc w:val="center"/>
        <w:rPr>
          <w:rFonts w:ascii="Times New Roman" w:eastAsia="Times New Roman" w:hAnsi="Times New Roman" w:cs="Times New Roman"/>
          <w:b/>
          <w:bCs/>
          <w:sz w:val="28"/>
          <w:szCs w:val="28"/>
          <w:lang w:eastAsia="ru-RU"/>
        </w:rPr>
      </w:pPr>
      <w:r w:rsidRPr="00115242">
        <w:rPr>
          <w:rFonts w:ascii="Times New Roman" w:eastAsia="Times New Roman" w:hAnsi="Times New Roman" w:cs="Times New Roman"/>
          <w:b/>
          <w:bCs/>
          <w:sz w:val="28"/>
          <w:szCs w:val="28"/>
          <w:lang w:eastAsia="ru-RU"/>
        </w:rPr>
        <w:t>Основная литература:</w:t>
      </w:r>
    </w:p>
    <w:p w:rsidR="0011538E" w:rsidRPr="00115242" w:rsidRDefault="0011538E" w:rsidP="00115242">
      <w:pPr>
        <w:numPr>
          <w:ilvl w:val="0"/>
          <w:numId w:val="43"/>
        </w:numPr>
        <w:tabs>
          <w:tab w:val="left" w:pos="0"/>
          <w:tab w:val="left" w:pos="709"/>
        </w:tabs>
        <w:spacing w:after="0" w:line="360" w:lineRule="auto"/>
        <w:ind w:left="0"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 xml:space="preserve">Лапыгин, Ю. Н. Теория организации и организационное поведение : учеб. пособие / Ю.Н. Лапыгин. - 2-е изд., испр. и доп. — Москва : ИНФРА-М, 2020. — 360 с. — (Высшее образование: Магистратура). — www.dx.doi.org/10.12737/23755. - ISBN 978-5-16-012559-6. - Текст : электронный. - URL: </w:t>
      </w:r>
      <w:hyperlink r:id="rId11" w:history="1">
        <w:r w:rsidRPr="00115242">
          <w:rPr>
            <w:rFonts w:ascii="Times New Roman" w:eastAsia="Times New Roman" w:hAnsi="Times New Roman" w:cs="Times New Roman"/>
            <w:sz w:val="28"/>
            <w:szCs w:val="28"/>
            <w:lang w:eastAsia="ru-RU"/>
          </w:rPr>
          <w:t>https://znanium.com/catalog/product/1039196</w:t>
        </w:r>
      </w:hyperlink>
    </w:p>
    <w:p w:rsidR="0011538E" w:rsidRPr="00115242" w:rsidRDefault="0011538E" w:rsidP="00115242">
      <w:pPr>
        <w:numPr>
          <w:ilvl w:val="0"/>
          <w:numId w:val="43"/>
        </w:numPr>
        <w:tabs>
          <w:tab w:val="left" w:pos="0"/>
        </w:tabs>
        <w:spacing w:after="0" w:line="360" w:lineRule="auto"/>
        <w:ind w:left="0" w:firstLine="709"/>
        <w:jc w:val="both"/>
        <w:rPr>
          <w:rFonts w:ascii="Times New Roman" w:eastAsia="Calibri" w:hAnsi="Times New Roman" w:cs="Times New Roman"/>
          <w:sz w:val="28"/>
          <w:szCs w:val="28"/>
          <w:lang w:eastAsia="ru-RU"/>
        </w:rPr>
      </w:pPr>
      <w:r w:rsidRPr="00115242">
        <w:rPr>
          <w:rFonts w:ascii="Times New Roman" w:eastAsia="Calibri" w:hAnsi="Times New Roman" w:cs="Times New Roman"/>
          <w:sz w:val="28"/>
          <w:szCs w:val="28"/>
          <w:lang w:eastAsia="ru-RU"/>
        </w:rPr>
        <w:t xml:space="preserve">Мильнер, Б. З. Теория организации : учебник / Б.З. Мильнер. — 8-е изд., перераб. и доп. — М. : ИНФРА-М, 2019. — 848 с. — (Высшее образование: Бакалавриат). - ISBN 978-5-16-004700-3. - Текст : электронный. - URL: </w:t>
      </w:r>
      <w:hyperlink r:id="rId12" w:history="1">
        <w:r w:rsidRPr="00115242">
          <w:rPr>
            <w:rFonts w:ascii="Times New Roman" w:eastAsia="Calibri" w:hAnsi="Times New Roman" w:cs="Times New Roman"/>
            <w:sz w:val="28"/>
            <w:szCs w:val="28"/>
            <w:lang w:eastAsia="ru-RU"/>
          </w:rPr>
          <w:t>https://znanium.com/catalog/product/1013783</w:t>
        </w:r>
      </w:hyperlink>
      <w:r w:rsidRPr="00115242">
        <w:rPr>
          <w:rFonts w:ascii="Times New Roman" w:eastAsia="Calibri" w:hAnsi="Times New Roman" w:cs="Times New Roman"/>
          <w:sz w:val="28"/>
          <w:szCs w:val="28"/>
          <w:lang w:eastAsia="ru-RU"/>
        </w:rPr>
        <w:t xml:space="preserve"> </w:t>
      </w:r>
    </w:p>
    <w:p w:rsidR="0011538E" w:rsidRPr="00115242" w:rsidRDefault="0011538E" w:rsidP="00115242">
      <w:pPr>
        <w:numPr>
          <w:ilvl w:val="0"/>
          <w:numId w:val="43"/>
        </w:numPr>
        <w:tabs>
          <w:tab w:val="left" w:pos="0"/>
        </w:tabs>
        <w:spacing w:after="0" w:line="360" w:lineRule="auto"/>
        <w:ind w:left="0"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 xml:space="preserve">Балашов, А. П. Теория организации и организационное поведение: учеб. пособие / А.П. Балашов. — М. : Вузовский учебник : ИНФРА-М, 2019. — 299 с. - ISBN 978-5-9558-0343-2. - Текст : электронный. - URL: </w:t>
      </w:r>
      <w:hyperlink r:id="rId13" w:history="1">
        <w:r w:rsidRPr="00115242">
          <w:rPr>
            <w:rFonts w:ascii="Times New Roman" w:eastAsia="Times New Roman" w:hAnsi="Times New Roman" w:cs="Times New Roman"/>
            <w:sz w:val="28"/>
            <w:szCs w:val="28"/>
            <w:lang w:eastAsia="ru-RU"/>
          </w:rPr>
          <w:t>https://znanium.com/catalog/product/1009017</w:t>
        </w:r>
      </w:hyperlink>
      <w:r w:rsidRPr="00115242">
        <w:rPr>
          <w:rFonts w:ascii="Times New Roman" w:eastAsia="Times New Roman" w:hAnsi="Times New Roman" w:cs="Times New Roman"/>
          <w:sz w:val="28"/>
          <w:szCs w:val="28"/>
          <w:lang w:eastAsia="ru-RU"/>
        </w:rPr>
        <w:t xml:space="preserve"> </w:t>
      </w:r>
    </w:p>
    <w:p w:rsidR="0011538E" w:rsidRPr="00115242" w:rsidRDefault="0011538E" w:rsidP="00115242">
      <w:pPr>
        <w:spacing w:after="0" w:line="360" w:lineRule="auto"/>
        <w:ind w:firstLine="709"/>
        <w:jc w:val="center"/>
        <w:rPr>
          <w:rFonts w:ascii="Times New Roman" w:eastAsia="Times New Roman" w:hAnsi="Times New Roman" w:cs="Times New Roman"/>
          <w:b/>
          <w:bCs/>
          <w:sz w:val="28"/>
          <w:szCs w:val="28"/>
          <w:lang w:eastAsia="ru-RU"/>
        </w:rPr>
      </w:pPr>
      <w:r w:rsidRPr="00115242">
        <w:rPr>
          <w:rFonts w:ascii="Times New Roman" w:eastAsia="Times New Roman" w:hAnsi="Times New Roman" w:cs="Times New Roman"/>
          <w:b/>
          <w:bCs/>
          <w:sz w:val="28"/>
          <w:szCs w:val="28"/>
          <w:lang w:eastAsia="ru-RU"/>
        </w:rPr>
        <w:t>Дополнительная литература:</w:t>
      </w:r>
    </w:p>
    <w:p w:rsidR="0011538E" w:rsidRPr="00115242" w:rsidRDefault="0011538E" w:rsidP="00115242">
      <w:pPr>
        <w:numPr>
          <w:ilvl w:val="0"/>
          <w:numId w:val="44"/>
        </w:numPr>
        <w:spacing w:after="0" w:line="360" w:lineRule="auto"/>
        <w:ind w:left="0" w:firstLine="709"/>
        <w:jc w:val="both"/>
        <w:rPr>
          <w:rFonts w:ascii="Times New Roman" w:eastAsia="Times New Roman" w:hAnsi="Times New Roman" w:cs="Times New Roman"/>
          <w:bCs/>
          <w:sz w:val="28"/>
          <w:szCs w:val="28"/>
          <w:lang w:eastAsia="ru-RU"/>
        </w:rPr>
      </w:pPr>
      <w:r w:rsidRPr="00115242">
        <w:rPr>
          <w:rFonts w:ascii="Times New Roman" w:eastAsia="Times New Roman" w:hAnsi="Times New Roman" w:cs="Times New Roman"/>
          <w:bCs/>
          <w:sz w:val="28"/>
          <w:szCs w:val="28"/>
          <w:lang w:eastAsia="ru-RU"/>
        </w:rPr>
        <w:t xml:space="preserve">Ершова, Н. А. Теория организации и организационное поведение : учебное пособие / Н. А. Ершова, Н. В. Сергеева. - Москва : РГУП, 2020. - 72 </w:t>
      </w:r>
      <w:r w:rsidRPr="00115242">
        <w:rPr>
          <w:rFonts w:ascii="Times New Roman" w:eastAsia="Times New Roman" w:hAnsi="Times New Roman" w:cs="Times New Roman"/>
          <w:bCs/>
          <w:sz w:val="28"/>
          <w:szCs w:val="28"/>
          <w:lang w:eastAsia="ru-RU"/>
        </w:rPr>
        <w:lastRenderedPageBreak/>
        <w:t xml:space="preserve">с. - </w:t>
      </w:r>
      <w:r w:rsidR="00DA0157" w:rsidRPr="00115242">
        <w:rPr>
          <w:rFonts w:ascii="Times New Roman" w:eastAsia="Times New Roman" w:hAnsi="Times New Roman" w:cs="Times New Roman"/>
          <w:bCs/>
          <w:sz w:val="28"/>
          <w:szCs w:val="28"/>
          <w:lang w:eastAsia="ru-RU"/>
        </w:rPr>
        <w:t>ISBN 978-5-93916-821-2. - Текст</w:t>
      </w:r>
      <w:r w:rsidRPr="00115242">
        <w:rPr>
          <w:rFonts w:ascii="Times New Roman" w:eastAsia="Times New Roman" w:hAnsi="Times New Roman" w:cs="Times New Roman"/>
          <w:bCs/>
          <w:sz w:val="28"/>
          <w:szCs w:val="28"/>
          <w:lang w:eastAsia="ru-RU"/>
        </w:rPr>
        <w:t xml:space="preserve">: электронный. - URL: </w:t>
      </w:r>
      <w:hyperlink r:id="rId14" w:history="1">
        <w:r w:rsidRPr="00115242">
          <w:rPr>
            <w:rFonts w:ascii="Times New Roman" w:eastAsia="Times New Roman" w:hAnsi="Times New Roman" w:cs="Times New Roman"/>
            <w:bCs/>
            <w:sz w:val="28"/>
            <w:szCs w:val="28"/>
            <w:lang w:eastAsia="ru-RU"/>
          </w:rPr>
          <w:t>https://znanium.com/catalog/product/1191371</w:t>
        </w:r>
      </w:hyperlink>
    </w:p>
    <w:p w:rsidR="0011538E" w:rsidRPr="00115242" w:rsidRDefault="0011538E" w:rsidP="00115242">
      <w:pPr>
        <w:numPr>
          <w:ilvl w:val="0"/>
          <w:numId w:val="44"/>
        </w:numPr>
        <w:spacing w:after="0" w:line="360" w:lineRule="auto"/>
        <w:ind w:left="0" w:firstLine="709"/>
        <w:jc w:val="both"/>
        <w:rPr>
          <w:rFonts w:ascii="Times New Roman" w:eastAsia="Times New Roman" w:hAnsi="Times New Roman" w:cs="Times New Roman"/>
          <w:bCs/>
          <w:sz w:val="28"/>
          <w:szCs w:val="28"/>
          <w:lang w:eastAsia="ru-RU"/>
        </w:rPr>
      </w:pPr>
      <w:r w:rsidRPr="00115242">
        <w:rPr>
          <w:rFonts w:ascii="Times New Roman" w:eastAsia="Times New Roman" w:hAnsi="Times New Roman" w:cs="Times New Roman"/>
          <w:bCs/>
          <w:sz w:val="28"/>
          <w:szCs w:val="28"/>
          <w:lang w:eastAsia="ru-RU"/>
        </w:rPr>
        <w:t xml:space="preserve">Организационное поведение: Учебное пособие / Элияшева М.И., Вырупаева Т.В., Улина С.Л. - Краснояр.:СФУ, 2015. - 260 с.: ISBN 978-5-7638-3320-1. - Текст : электронный. - URL: </w:t>
      </w:r>
      <w:hyperlink r:id="rId15" w:history="1">
        <w:r w:rsidRPr="00115242">
          <w:rPr>
            <w:rFonts w:ascii="Times New Roman" w:eastAsia="Times New Roman" w:hAnsi="Times New Roman" w:cs="Times New Roman"/>
            <w:bCs/>
            <w:sz w:val="28"/>
            <w:szCs w:val="28"/>
            <w:lang w:eastAsia="ru-RU"/>
          </w:rPr>
          <w:t>https://znanium.com/catalog/product/967543</w:t>
        </w:r>
      </w:hyperlink>
    </w:p>
    <w:p w:rsidR="0011538E" w:rsidRPr="00115242" w:rsidRDefault="0011538E" w:rsidP="00115242">
      <w:pPr>
        <w:numPr>
          <w:ilvl w:val="0"/>
          <w:numId w:val="44"/>
        </w:numPr>
        <w:spacing w:after="0" w:line="360" w:lineRule="auto"/>
        <w:ind w:left="0" w:firstLine="709"/>
        <w:jc w:val="both"/>
        <w:rPr>
          <w:rFonts w:ascii="Times New Roman" w:eastAsia="Times New Roman" w:hAnsi="Times New Roman" w:cs="Times New Roman"/>
          <w:bCs/>
          <w:sz w:val="28"/>
          <w:szCs w:val="28"/>
          <w:lang w:eastAsia="ru-RU"/>
        </w:rPr>
      </w:pPr>
      <w:r w:rsidRPr="00115242">
        <w:rPr>
          <w:rFonts w:ascii="Times New Roman" w:eastAsia="Times New Roman" w:hAnsi="Times New Roman" w:cs="Times New Roman"/>
          <w:bCs/>
          <w:sz w:val="28"/>
          <w:szCs w:val="28"/>
          <w:lang w:eastAsia="ru-RU"/>
        </w:rPr>
        <w:t xml:space="preserve"> Организационное поведение: шпаргалка. — Москва : РИОР. — 122 с. - </w:t>
      </w:r>
      <w:r w:rsidR="00DA0157" w:rsidRPr="00115242">
        <w:rPr>
          <w:rFonts w:ascii="Times New Roman" w:eastAsia="Times New Roman" w:hAnsi="Times New Roman" w:cs="Times New Roman"/>
          <w:bCs/>
          <w:sz w:val="28"/>
          <w:szCs w:val="28"/>
          <w:lang w:eastAsia="ru-RU"/>
        </w:rPr>
        <w:t>ISBN 978-5-369-00197-4. - Текст</w:t>
      </w:r>
      <w:r w:rsidRPr="00115242">
        <w:rPr>
          <w:rFonts w:ascii="Times New Roman" w:eastAsia="Times New Roman" w:hAnsi="Times New Roman" w:cs="Times New Roman"/>
          <w:bCs/>
          <w:sz w:val="28"/>
          <w:szCs w:val="28"/>
          <w:lang w:eastAsia="ru-RU"/>
        </w:rPr>
        <w:t xml:space="preserve">: электронный. - URL: </w:t>
      </w:r>
      <w:hyperlink r:id="rId16" w:history="1">
        <w:r w:rsidRPr="00115242">
          <w:rPr>
            <w:rFonts w:ascii="Times New Roman" w:eastAsia="Times New Roman" w:hAnsi="Times New Roman" w:cs="Times New Roman"/>
            <w:bCs/>
            <w:sz w:val="28"/>
            <w:szCs w:val="28"/>
            <w:lang w:eastAsia="ru-RU"/>
          </w:rPr>
          <w:t>https://znanium.com/catalog/product/614850</w:t>
        </w:r>
      </w:hyperlink>
    </w:p>
    <w:p w:rsidR="0011538E" w:rsidRPr="00115242" w:rsidRDefault="0011538E" w:rsidP="00115242">
      <w:pPr>
        <w:numPr>
          <w:ilvl w:val="0"/>
          <w:numId w:val="44"/>
        </w:numPr>
        <w:spacing w:after="0" w:line="360" w:lineRule="auto"/>
        <w:ind w:left="0" w:firstLine="709"/>
        <w:jc w:val="both"/>
        <w:rPr>
          <w:rFonts w:ascii="Times New Roman" w:eastAsia="Times New Roman" w:hAnsi="Times New Roman" w:cs="Times New Roman"/>
          <w:bCs/>
          <w:sz w:val="28"/>
          <w:szCs w:val="28"/>
          <w:lang w:eastAsia="ru-RU"/>
        </w:rPr>
      </w:pPr>
      <w:r w:rsidRPr="00115242">
        <w:rPr>
          <w:rFonts w:ascii="Times New Roman" w:eastAsia="Times New Roman" w:hAnsi="Times New Roman" w:cs="Times New Roman"/>
          <w:bCs/>
          <w:sz w:val="28"/>
          <w:szCs w:val="28"/>
          <w:lang w:eastAsia="ru-RU"/>
        </w:rPr>
        <w:t xml:space="preserve">Резник, С. Д. Организационное поведение (практикум: деловые игры, тесты...): Учеб. пос. / С.Д.Резник и др.; Под ред. С.Д.Резника - 2-e изд., перераб. и доп. - М.: НИЦ ИНФРА-М, 2019. - 320 с. - ISBN 978-5-16-005000-3. - Текст : электронный. - URL: </w:t>
      </w:r>
      <w:hyperlink r:id="rId17" w:history="1">
        <w:r w:rsidRPr="00115242">
          <w:rPr>
            <w:rFonts w:ascii="Times New Roman" w:eastAsia="Times New Roman" w:hAnsi="Times New Roman" w:cs="Times New Roman"/>
            <w:bCs/>
            <w:sz w:val="28"/>
            <w:szCs w:val="28"/>
            <w:lang w:eastAsia="ru-RU"/>
          </w:rPr>
          <w:t>https://znanium.com/catalog/product/990412</w:t>
        </w:r>
      </w:hyperlink>
    </w:p>
    <w:p w:rsidR="00CF7785" w:rsidRPr="00115242" w:rsidRDefault="00CF7785" w:rsidP="00115242">
      <w:pPr>
        <w:spacing w:after="0" w:line="360" w:lineRule="auto"/>
        <w:ind w:firstLine="709"/>
        <w:jc w:val="center"/>
        <w:rPr>
          <w:rFonts w:ascii="Times New Roman" w:eastAsia="Calibri" w:hAnsi="Times New Roman" w:cs="Times New Roman"/>
          <w:b/>
          <w:sz w:val="28"/>
          <w:szCs w:val="28"/>
        </w:rPr>
      </w:pPr>
      <w:r w:rsidRPr="00115242">
        <w:rPr>
          <w:rFonts w:ascii="Times New Roman" w:eastAsia="Calibri" w:hAnsi="Times New Roman" w:cs="Times New Roman"/>
          <w:b/>
          <w:sz w:val="28"/>
          <w:szCs w:val="28"/>
        </w:rPr>
        <w:t>Профессиональные базы данных и информационные поисковые системы</w:t>
      </w:r>
      <w:r w:rsidR="00B602D0" w:rsidRPr="00115242">
        <w:rPr>
          <w:rFonts w:ascii="Times New Roman" w:eastAsia="Calibri" w:hAnsi="Times New Roman" w:cs="Times New Roman"/>
          <w:b/>
          <w:sz w:val="28"/>
          <w:szCs w:val="28"/>
        </w:rPr>
        <w:t>:</w:t>
      </w:r>
    </w:p>
    <w:p w:rsidR="00CF7785" w:rsidRPr="00115242" w:rsidRDefault="00CF7785" w:rsidP="00115242">
      <w:pPr>
        <w:spacing w:after="0" w:line="360" w:lineRule="auto"/>
        <w:ind w:firstLine="709"/>
        <w:jc w:val="both"/>
        <w:rPr>
          <w:rFonts w:ascii="Times New Roman" w:eastAsia="Calibri" w:hAnsi="Times New Roman" w:cs="Times New Roman"/>
          <w:sz w:val="28"/>
          <w:szCs w:val="28"/>
        </w:rPr>
      </w:pPr>
      <w:r w:rsidRPr="00115242">
        <w:rPr>
          <w:rFonts w:ascii="Times New Roman" w:hAnsi="Times New Roman" w:cs="Times New Roman"/>
          <w:sz w:val="28"/>
          <w:szCs w:val="28"/>
        </w:rPr>
        <w:t xml:space="preserve">Профессиональные базы данных, в т.ч. реферативная и справочная база данных рецензируемой литературы </w:t>
      </w:r>
      <w:r w:rsidRPr="00115242">
        <w:rPr>
          <w:rFonts w:ascii="Times New Roman" w:hAnsi="Times New Roman" w:cs="Times New Roman"/>
          <w:sz w:val="28"/>
          <w:szCs w:val="28"/>
          <w:lang w:val="en-US"/>
        </w:rPr>
        <w:t>Scopus</w:t>
      </w:r>
      <w:r w:rsidRPr="00115242">
        <w:rPr>
          <w:rFonts w:ascii="Times New Roman" w:hAnsi="Times New Roman" w:cs="Times New Roman"/>
          <w:sz w:val="28"/>
          <w:szCs w:val="28"/>
        </w:rPr>
        <w:t>- htpps://www.</w:t>
      </w:r>
      <w:r w:rsidRPr="00115242">
        <w:rPr>
          <w:rFonts w:ascii="Times New Roman" w:hAnsi="Times New Roman" w:cs="Times New Roman"/>
          <w:sz w:val="28"/>
          <w:szCs w:val="28"/>
          <w:lang w:val="en-US"/>
        </w:rPr>
        <w:t>scopus</w:t>
      </w:r>
      <w:r w:rsidRPr="00115242">
        <w:rPr>
          <w:rFonts w:ascii="Times New Roman" w:hAnsi="Times New Roman" w:cs="Times New Roman"/>
          <w:sz w:val="28"/>
          <w:szCs w:val="28"/>
        </w:rPr>
        <w:t>.</w:t>
      </w:r>
      <w:r w:rsidRPr="00115242">
        <w:rPr>
          <w:rFonts w:ascii="Times New Roman" w:hAnsi="Times New Roman" w:cs="Times New Roman"/>
          <w:sz w:val="28"/>
          <w:szCs w:val="28"/>
          <w:lang w:val="en-US"/>
        </w:rPr>
        <w:t>com</w:t>
      </w:r>
      <w:r w:rsidRPr="00115242">
        <w:rPr>
          <w:rFonts w:ascii="Times New Roman" w:hAnsi="Times New Roman" w:cs="Times New Roman"/>
          <w:sz w:val="28"/>
          <w:szCs w:val="28"/>
        </w:rPr>
        <w:t>; политематическая</w:t>
      </w:r>
      <w:r w:rsidRPr="00115242">
        <w:rPr>
          <w:rFonts w:ascii="Times New Roman" w:eastAsia="Calibri" w:hAnsi="Times New Roman" w:cs="Times New Roman"/>
          <w:sz w:val="28"/>
          <w:szCs w:val="28"/>
        </w:rPr>
        <w:t xml:space="preserve"> </w:t>
      </w:r>
      <w:r w:rsidRPr="00115242">
        <w:rPr>
          <w:rFonts w:ascii="Times New Roman" w:hAnsi="Times New Roman" w:cs="Times New Roman"/>
          <w:sz w:val="28"/>
          <w:szCs w:val="28"/>
        </w:rPr>
        <w:t xml:space="preserve">реферативная база данных </w:t>
      </w:r>
      <w:r w:rsidRPr="00115242">
        <w:rPr>
          <w:rFonts w:ascii="Times New Roman" w:hAnsi="Times New Roman" w:cs="Times New Roman"/>
          <w:sz w:val="28"/>
          <w:szCs w:val="28"/>
          <w:lang w:val="en-US"/>
        </w:rPr>
        <w:t>Web</w:t>
      </w:r>
      <w:r w:rsidRPr="00115242">
        <w:rPr>
          <w:rFonts w:ascii="Times New Roman" w:hAnsi="Times New Roman" w:cs="Times New Roman"/>
          <w:sz w:val="28"/>
          <w:szCs w:val="28"/>
        </w:rPr>
        <w:t xml:space="preserve"> </w:t>
      </w:r>
      <w:r w:rsidRPr="00115242">
        <w:rPr>
          <w:rFonts w:ascii="Times New Roman" w:hAnsi="Times New Roman" w:cs="Times New Roman"/>
          <w:sz w:val="28"/>
          <w:szCs w:val="28"/>
          <w:lang w:val="en-US"/>
        </w:rPr>
        <w:t>of</w:t>
      </w:r>
      <w:r w:rsidRPr="00115242">
        <w:rPr>
          <w:rFonts w:ascii="Times New Roman" w:hAnsi="Times New Roman" w:cs="Times New Roman"/>
          <w:sz w:val="28"/>
          <w:szCs w:val="28"/>
        </w:rPr>
        <w:t xml:space="preserve"> </w:t>
      </w:r>
      <w:r w:rsidRPr="00115242">
        <w:rPr>
          <w:rFonts w:ascii="Times New Roman" w:hAnsi="Times New Roman" w:cs="Times New Roman"/>
          <w:sz w:val="28"/>
          <w:szCs w:val="28"/>
          <w:lang w:val="en-US"/>
        </w:rPr>
        <w:t>Scienct</w:t>
      </w:r>
      <w:r w:rsidRPr="00115242">
        <w:rPr>
          <w:rFonts w:ascii="Times New Roman" w:hAnsi="Times New Roman" w:cs="Times New Roman"/>
          <w:sz w:val="28"/>
          <w:szCs w:val="28"/>
        </w:rPr>
        <w:t xml:space="preserve"> - htpps://www.</w:t>
      </w:r>
      <w:r w:rsidRPr="00115242">
        <w:rPr>
          <w:rFonts w:ascii="Times New Roman" w:hAnsi="Times New Roman" w:cs="Times New Roman"/>
          <w:sz w:val="28"/>
          <w:szCs w:val="28"/>
          <w:lang w:val="en-US"/>
        </w:rPr>
        <w:t>apps</w:t>
      </w:r>
      <w:r w:rsidRPr="00115242">
        <w:rPr>
          <w:rFonts w:ascii="Times New Roman" w:hAnsi="Times New Roman" w:cs="Times New Roman"/>
          <w:sz w:val="28"/>
          <w:szCs w:val="28"/>
        </w:rPr>
        <w:t>.</w:t>
      </w:r>
      <w:r w:rsidRPr="00115242">
        <w:rPr>
          <w:rFonts w:ascii="Times New Roman" w:hAnsi="Times New Roman" w:cs="Times New Roman"/>
          <w:sz w:val="28"/>
          <w:szCs w:val="28"/>
          <w:lang w:val="en-US"/>
        </w:rPr>
        <w:t>webofknowlege</w:t>
      </w:r>
      <w:r w:rsidRPr="00115242">
        <w:rPr>
          <w:rFonts w:ascii="Times New Roman" w:hAnsi="Times New Roman" w:cs="Times New Roman"/>
          <w:sz w:val="28"/>
          <w:szCs w:val="28"/>
        </w:rPr>
        <w:t>.</w:t>
      </w:r>
      <w:r w:rsidRPr="00115242">
        <w:rPr>
          <w:rFonts w:ascii="Times New Roman" w:hAnsi="Times New Roman" w:cs="Times New Roman"/>
          <w:sz w:val="28"/>
          <w:szCs w:val="28"/>
          <w:lang w:val="en-US"/>
        </w:rPr>
        <w:t>com</w:t>
      </w:r>
      <w:r w:rsidRPr="00115242">
        <w:rPr>
          <w:rFonts w:ascii="Times New Roman" w:hAnsi="Times New Roman" w:cs="Times New Roman"/>
          <w:sz w:val="28"/>
          <w:szCs w:val="28"/>
        </w:rPr>
        <w:t xml:space="preserve">; научная электронная библиотека - </w:t>
      </w:r>
      <w:hyperlink r:id="rId18" w:history="1">
        <w:r w:rsidRPr="00115242">
          <w:rPr>
            <w:rFonts w:ascii="Times New Roman" w:hAnsi="Times New Roman" w:cs="Times New Roman"/>
            <w:sz w:val="28"/>
            <w:szCs w:val="28"/>
          </w:rPr>
          <w:t>www.</w:t>
        </w:r>
        <w:r w:rsidRPr="00115242">
          <w:rPr>
            <w:rFonts w:ascii="Times New Roman" w:hAnsi="Times New Roman" w:cs="Times New Roman"/>
            <w:sz w:val="28"/>
            <w:szCs w:val="28"/>
            <w:lang w:val="en-US"/>
          </w:rPr>
          <w:t>elibrary</w:t>
        </w:r>
        <w:r w:rsidRPr="00115242">
          <w:rPr>
            <w:rFonts w:ascii="Times New Roman" w:hAnsi="Times New Roman" w:cs="Times New Roman"/>
            <w:sz w:val="28"/>
            <w:szCs w:val="28"/>
          </w:rPr>
          <w:t>.</w:t>
        </w:r>
        <w:r w:rsidRPr="00115242">
          <w:rPr>
            <w:rFonts w:ascii="Times New Roman" w:hAnsi="Times New Roman" w:cs="Times New Roman"/>
            <w:sz w:val="28"/>
            <w:szCs w:val="28"/>
            <w:lang w:val="en-US"/>
          </w:rPr>
          <w:t>ru</w:t>
        </w:r>
      </w:hyperlink>
      <w:r w:rsidRPr="00115242">
        <w:rPr>
          <w:rFonts w:ascii="Times New Roman" w:hAnsi="Times New Roman" w:cs="Times New Roman"/>
          <w:sz w:val="28"/>
          <w:szCs w:val="28"/>
        </w:rPr>
        <w:t xml:space="preserve"> и информационно-справочная система Консультант плюс способствуют эффективному получению профессиональных навыков по дисциплине:</w:t>
      </w:r>
    </w:p>
    <w:p w:rsidR="007B030F" w:rsidRPr="00115242" w:rsidRDefault="007B030F" w:rsidP="00115242">
      <w:pPr>
        <w:numPr>
          <w:ilvl w:val="0"/>
          <w:numId w:val="48"/>
        </w:numPr>
        <w:tabs>
          <w:tab w:val="left" w:pos="567"/>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Федеральная служба государственной статистики: </w:t>
      </w:r>
      <w:hyperlink r:id="rId19" w:history="1">
        <w:r w:rsidRPr="00115242">
          <w:rPr>
            <w:rStyle w:val="ad"/>
            <w:rFonts w:ascii="Times New Roman" w:hAnsi="Times New Roman" w:cs="Times New Roman"/>
            <w:color w:val="auto"/>
            <w:sz w:val="28"/>
            <w:szCs w:val="28"/>
            <w:u w:val="none"/>
          </w:rPr>
          <w:t>https://rosstat.gov.ru</w:t>
        </w:r>
      </w:hyperlink>
    </w:p>
    <w:p w:rsidR="007B030F" w:rsidRPr="00115242" w:rsidRDefault="007B030F" w:rsidP="00115242">
      <w:pPr>
        <w:tabs>
          <w:tab w:val="left" w:pos="567"/>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 основные статистические данные: </w:t>
      </w:r>
      <w:hyperlink r:id="rId20" w:history="1">
        <w:r w:rsidRPr="00115242">
          <w:rPr>
            <w:rStyle w:val="ad"/>
            <w:rFonts w:ascii="Times New Roman" w:hAnsi="Times New Roman" w:cs="Times New Roman"/>
            <w:color w:val="auto"/>
            <w:sz w:val="28"/>
            <w:szCs w:val="28"/>
            <w:u w:val="none"/>
          </w:rPr>
          <w:t>https://rosstat.gov.ru/statistic</w:t>
        </w:r>
      </w:hyperlink>
      <w:r w:rsidRPr="00115242">
        <w:rPr>
          <w:rFonts w:ascii="Times New Roman" w:hAnsi="Times New Roman" w:cs="Times New Roman"/>
          <w:sz w:val="28"/>
          <w:szCs w:val="28"/>
        </w:rPr>
        <w:t>;</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публикации (сборники): https://rosstat.gov.ru/publications-plans</w:t>
      </w:r>
    </w:p>
    <w:p w:rsidR="007B030F" w:rsidRPr="00115242" w:rsidRDefault="007B030F" w:rsidP="00115242">
      <w:pPr>
        <w:numPr>
          <w:ilvl w:val="0"/>
          <w:numId w:val="48"/>
        </w:numPr>
        <w:tabs>
          <w:tab w:val="left" w:pos="567"/>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Территориальный орган Федеральной службы государственной статистики по Камчатскому краю </w:t>
      </w:r>
      <w:hyperlink r:id="rId21" w:history="1">
        <w:r w:rsidRPr="00115242">
          <w:rPr>
            <w:rStyle w:val="ad"/>
            <w:rFonts w:ascii="Times New Roman" w:hAnsi="Times New Roman" w:cs="Times New Roman"/>
            <w:color w:val="auto"/>
            <w:sz w:val="28"/>
            <w:szCs w:val="28"/>
            <w:u w:val="none"/>
          </w:rPr>
          <w:t>https://kamstat.gks.ru/official_publications</w:t>
        </w:r>
      </w:hyperlink>
      <w:r w:rsidRPr="00115242">
        <w:rPr>
          <w:rFonts w:ascii="Times New Roman" w:hAnsi="Times New Roman" w:cs="Times New Roman"/>
          <w:sz w:val="28"/>
          <w:szCs w:val="28"/>
        </w:rPr>
        <w:t xml:space="preserve"> (Статистические сборники Камчатстата, отражающие явления и процессы, происходящие в экономической и социальной жизни края. Для </w:t>
      </w:r>
      <w:r w:rsidRPr="00115242">
        <w:rPr>
          <w:rFonts w:ascii="Times New Roman" w:hAnsi="Times New Roman" w:cs="Times New Roman"/>
          <w:sz w:val="28"/>
          <w:szCs w:val="28"/>
        </w:rPr>
        <w:lastRenderedPageBreak/>
        <w:t>сравнительной характеристики по отдельным показателям данные приведены по России в целом и регионам Дальневосточного федерального округа. В сборниках информация приведена в динамике).</w:t>
      </w:r>
    </w:p>
    <w:p w:rsidR="007B030F" w:rsidRPr="00115242" w:rsidRDefault="007B030F" w:rsidP="00115242">
      <w:pPr>
        <w:numPr>
          <w:ilvl w:val="0"/>
          <w:numId w:val="48"/>
        </w:numPr>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Министерство финансов Российской Федерации: https://minfin.gov.ru/ru/ministry/</w:t>
      </w:r>
    </w:p>
    <w:p w:rsidR="007B030F" w:rsidRPr="00115242" w:rsidRDefault="007B030F" w:rsidP="00115242">
      <w:pPr>
        <w:tabs>
          <w:tab w:val="left" w:pos="567"/>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 исполнение бюджетов государственных внебюджетных фондов: </w:t>
      </w:r>
      <w:hyperlink r:id="rId22" w:history="1">
        <w:r w:rsidRPr="00115242">
          <w:rPr>
            <w:rStyle w:val="ad"/>
            <w:rFonts w:ascii="Times New Roman" w:hAnsi="Times New Roman" w:cs="Times New Roman"/>
            <w:color w:val="auto"/>
            <w:sz w:val="28"/>
            <w:szCs w:val="28"/>
            <w:u w:val="none"/>
          </w:rPr>
          <w:t>https://minfin.gov.ru/ru/document/?id_4=93454-yezhekvartalnaya_informatsiya_ob_ispolnenii_byudzhetov</w:t>
        </w:r>
      </w:hyperlink>
      <w:r w:rsidRPr="00115242">
        <w:rPr>
          <w:rFonts w:ascii="Times New Roman" w:hAnsi="Times New Roman" w:cs="Times New Roman"/>
          <w:sz w:val="28"/>
          <w:szCs w:val="28"/>
        </w:rPr>
        <w:t>;</w:t>
      </w:r>
    </w:p>
    <w:p w:rsidR="007B030F" w:rsidRPr="00115242" w:rsidRDefault="007B030F" w:rsidP="00115242">
      <w:pPr>
        <w:tabs>
          <w:tab w:val="left" w:pos="567"/>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 электронный бюджет: </w:t>
      </w:r>
      <w:hyperlink r:id="rId23" w:history="1">
        <w:r w:rsidRPr="00115242">
          <w:rPr>
            <w:rStyle w:val="ad"/>
            <w:rFonts w:ascii="Times New Roman" w:hAnsi="Times New Roman" w:cs="Times New Roman"/>
            <w:color w:val="auto"/>
            <w:sz w:val="28"/>
            <w:szCs w:val="28"/>
            <w:u w:val="none"/>
          </w:rPr>
          <w:t>https://minfin.gov.ru/ru/perfomance/ebudget/</w:t>
        </w:r>
      </w:hyperlink>
      <w:r w:rsidRPr="00115242">
        <w:rPr>
          <w:rFonts w:ascii="Times New Roman" w:hAnsi="Times New Roman" w:cs="Times New Roman"/>
          <w:sz w:val="28"/>
          <w:szCs w:val="28"/>
        </w:rPr>
        <w:t>;</w:t>
      </w:r>
    </w:p>
    <w:p w:rsidR="007B030F" w:rsidRPr="00115242" w:rsidRDefault="007B030F" w:rsidP="00115242">
      <w:pPr>
        <w:tabs>
          <w:tab w:val="left" w:pos="567"/>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 фонд национального достояния: </w:t>
      </w:r>
      <w:hyperlink r:id="rId24" w:history="1">
        <w:r w:rsidRPr="00115242">
          <w:rPr>
            <w:rStyle w:val="ad"/>
            <w:rFonts w:ascii="Times New Roman" w:hAnsi="Times New Roman" w:cs="Times New Roman"/>
            <w:color w:val="auto"/>
            <w:sz w:val="28"/>
            <w:szCs w:val="28"/>
            <w:u w:val="none"/>
          </w:rPr>
          <w:t>https://minfin.gov.ru/ru/perfomance/nationalwealthfund/</w:t>
        </w:r>
      </w:hyperlink>
      <w:r w:rsidRPr="00115242">
        <w:rPr>
          <w:rFonts w:ascii="Times New Roman" w:hAnsi="Times New Roman" w:cs="Times New Roman"/>
          <w:sz w:val="28"/>
          <w:szCs w:val="28"/>
        </w:rPr>
        <w:t>;</w:t>
      </w:r>
    </w:p>
    <w:p w:rsidR="007B030F" w:rsidRPr="00115242" w:rsidRDefault="007B030F" w:rsidP="00115242">
      <w:pPr>
        <w:tabs>
          <w:tab w:val="left" w:pos="567"/>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открытые данные об основной деятельности: https://minfin.gov.ru/ru/perfomance/</w:t>
      </w:r>
    </w:p>
    <w:p w:rsidR="007B030F" w:rsidRPr="00115242" w:rsidRDefault="007B030F" w:rsidP="00115242">
      <w:pPr>
        <w:numPr>
          <w:ilvl w:val="0"/>
          <w:numId w:val="48"/>
        </w:numPr>
        <w:tabs>
          <w:tab w:val="left" w:pos="0"/>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Министерство финансов Камчатского края: https://www.kamgov.ru/minfin</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w:t>
      </w:r>
      <w:r w:rsidR="008048B8" w:rsidRPr="00115242">
        <w:rPr>
          <w:rFonts w:ascii="Times New Roman" w:hAnsi="Times New Roman" w:cs="Times New Roman"/>
          <w:sz w:val="28"/>
          <w:szCs w:val="28"/>
        </w:rPr>
        <w:t xml:space="preserve"> </w:t>
      </w:r>
      <w:r w:rsidRPr="00115242">
        <w:rPr>
          <w:rFonts w:ascii="Times New Roman" w:hAnsi="Times New Roman" w:cs="Times New Roman"/>
          <w:sz w:val="28"/>
          <w:szCs w:val="28"/>
        </w:rPr>
        <w:t>управление государственными финансами Камчатского края: https://minfin.kamgov.ru/realizacia-gosudarstvennoj-programmy-kamcatskogo-kraa;</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 оценка эффективности налоговых льгот: </w:t>
      </w:r>
      <w:hyperlink r:id="rId25" w:history="1">
        <w:r w:rsidRPr="00115242">
          <w:rPr>
            <w:rStyle w:val="ad"/>
            <w:rFonts w:ascii="Times New Roman" w:hAnsi="Times New Roman" w:cs="Times New Roman"/>
            <w:color w:val="auto"/>
            <w:sz w:val="28"/>
            <w:szCs w:val="28"/>
            <w:u w:val="none"/>
          </w:rPr>
          <w:t>https://minfin.kamgov.ru/otcety</w:t>
        </w:r>
      </w:hyperlink>
      <w:r w:rsidRPr="00115242">
        <w:rPr>
          <w:rFonts w:ascii="Times New Roman" w:hAnsi="Times New Roman" w:cs="Times New Roman"/>
          <w:sz w:val="28"/>
          <w:szCs w:val="28"/>
        </w:rPr>
        <w:t>;</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 внутренний государственный финансовый контроль: </w:t>
      </w:r>
      <w:hyperlink r:id="rId26" w:history="1">
        <w:r w:rsidRPr="00115242">
          <w:rPr>
            <w:rStyle w:val="ad"/>
            <w:rFonts w:ascii="Times New Roman" w:hAnsi="Times New Roman" w:cs="Times New Roman"/>
            <w:color w:val="auto"/>
            <w:sz w:val="28"/>
            <w:szCs w:val="28"/>
            <w:u w:val="none"/>
          </w:rPr>
          <w:t>https://minfin.kamgov.ru/vnutrennij-gosudarstvennyj-finansovyj-kontrol</w:t>
        </w:r>
      </w:hyperlink>
      <w:r w:rsidRPr="00115242">
        <w:rPr>
          <w:rFonts w:ascii="Times New Roman" w:hAnsi="Times New Roman" w:cs="Times New Roman"/>
          <w:sz w:val="28"/>
          <w:szCs w:val="28"/>
        </w:rPr>
        <w:t>;</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 годовые отчеты об исполнении консолидированных бюджетов: </w:t>
      </w:r>
      <w:hyperlink r:id="rId27" w:history="1">
        <w:r w:rsidRPr="00115242">
          <w:rPr>
            <w:rStyle w:val="ad"/>
            <w:rFonts w:ascii="Times New Roman" w:hAnsi="Times New Roman" w:cs="Times New Roman"/>
            <w:color w:val="auto"/>
            <w:sz w:val="28"/>
            <w:szCs w:val="28"/>
            <w:u w:val="none"/>
          </w:rPr>
          <w:t>https://minfin.kamgov.ru/informacionnye-materialy-po-ucetu-i-otcetnosti</w:t>
        </w:r>
      </w:hyperlink>
      <w:r w:rsidRPr="00115242">
        <w:rPr>
          <w:rFonts w:ascii="Times New Roman" w:hAnsi="Times New Roman" w:cs="Times New Roman"/>
          <w:sz w:val="28"/>
          <w:szCs w:val="28"/>
        </w:rPr>
        <w:t>;</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 межбюджетные отношения: </w:t>
      </w:r>
      <w:hyperlink r:id="rId28" w:history="1">
        <w:r w:rsidRPr="00115242">
          <w:rPr>
            <w:rStyle w:val="ad"/>
            <w:rFonts w:ascii="Times New Roman" w:hAnsi="Times New Roman" w:cs="Times New Roman"/>
            <w:color w:val="auto"/>
            <w:sz w:val="28"/>
            <w:szCs w:val="28"/>
            <w:u w:val="none"/>
          </w:rPr>
          <w:t>https://minfin.kamgov.ru/mezbudzetnye-otnosenia</w:t>
        </w:r>
      </w:hyperlink>
      <w:r w:rsidRPr="00115242">
        <w:rPr>
          <w:rFonts w:ascii="Times New Roman" w:hAnsi="Times New Roman" w:cs="Times New Roman"/>
          <w:sz w:val="28"/>
          <w:szCs w:val="28"/>
        </w:rPr>
        <w:t>;</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бюджет Камчатского края: https://minfin.kamgov.ru/budzet-2021.</w:t>
      </w:r>
    </w:p>
    <w:p w:rsidR="007B030F" w:rsidRPr="00115242" w:rsidRDefault="007B030F" w:rsidP="00115242">
      <w:pPr>
        <w:numPr>
          <w:ilvl w:val="0"/>
          <w:numId w:val="48"/>
        </w:numPr>
        <w:tabs>
          <w:tab w:val="left" w:pos="0"/>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Министерство экономического развития Российской Федерации: https://www.economy.gov.ru/</w:t>
      </w:r>
    </w:p>
    <w:p w:rsidR="007B030F" w:rsidRPr="00115242" w:rsidRDefault="007B030F" w:rsidP="00115242">
      <w:pPr>
        <w:tabs>
          <w:tab w:val="left" w:pos="567"/>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lastRenderedPageBreak/>
        <w:t xml:space="preserve">- приоритетные направления развития экономики: </w:t>
      </w:r>
      <w:hyperlink r:id="rId29" w:history="1">
        <w:r w:rsidRPr="00115242">
          <w:rPr>
            <w:rStyle w:val="ad"/>
            <w:rFonts w:ascii="Times New Roman" w:hAnsi="Times New Roman" w:cs="Times New Roman"/>
            <w:color w:val="auto"/>
            <w:sz w:val="28"/>
            <w:szCs w:val="28"/>
            <w:u w:val="none"/>
          </w:rPr>
          <w:t>https://www.economy.gov.ru/material/directions/</w:t>
        </w:r>
      </w:hyperlink>
      <w:r w:rsidRPr="00115242">
        <w:rPr>
          <w:rFonts w:ascii="Times New Roman" w:hAnsi="Times New Roman" w:cs="Times New Roman"/>
          <w:sz w:val="28"/>
          <w:szCs w:val="28"/>
        </w:rPr>
        <w:t>;</w:t>
      </w:r>
    </w:p>
    <w:p w:rsidR="007B030F" w:rsidRPr="00115242" w:rsidRDefault="007B030F" w:rsidP="00115242">
      <w:pPr>
        <w:tabs>
          <w:tab w:val="left" w:pos="567"/>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стратегическое планирование:</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 </w:t>
      </w:r>
      <w:hyperlink r:id="rId30" w:history="1">
        <w:r w:rsidRPr="00115242">
          <w:rPr>
            <w:rStyle w:val="ad"/>
            <w:rFonts w:ascii="Times New Roman" w:hAnsi="Times New Roman" w:cs="Times New Roman"/>
            <w:color w:val="auto"/>
            <w:sz w:val="28"/>
            <w:szCs w:val="28"/>
            <w:u w:val="none"/>
          </w:rPr>
          <w:t>https://www.economy.gov.ru/material/directions/strateg_planirovanie/</w:t>
        </w:r>
      </w:hyperlink>
      <w:r w:rsidRPr="00115242">
        <w:rPr>
          <w:rFonts w:ascii="Times New Roman" w:hAnsi="Times New Roman" w:cs="Times New Roman"/>
          <w:sz w:val="28"/>
          <w:szCs w:val="28"/>
        </w:rPr>
        <w:t>;</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региональное развитие:</w:t>
      </w:r>
    </w:p>
    <w:p w:rsidR="007B030F" w:rsidRPr="00115242" w:rsidRDefault="00CA266D" w:rsidP="00115242">
      <w:pPr>
        <w:tabs>
          <w:tab w:val="left" w:pos="0"/>
        </w:tabs>
        <w:spacing w:after="0" w:line="360" w:lineRule="auto"/>
        <w:ind w:firstLine="709"/>
        <w:jc w:val="both"/>
        <w:rPr>
          <w:rFonts w:ascii="Times New Roman" w:hAnsi="Times New Roman" w:cs="Times New Roman"/>
          <w:sz w:val="28"/>
          <w:szCs w:val="28"/>
        </w:rPr>
      </w:pPr>
      <w:hyperlink r:id="rId31" w:history="1">
        <w:r w:rsidR="007B030F" w:rsidRPr="00115242">
          <w:rPr>
            <w:rStyle w:val="ad"/>
            <w:rFonts w:ascii="Times New Roman" w:hAnsi="Times New Roman" w:cs="Times New Roman"/>
            <w:color w:val="auto"/>
            <w:sz w:val="28"/>
            <w:szCs w:val="28"/>
            <w:u w:val="none"/>
          </w:rPr>
          <w:t>https://www.economy.gov.ru/material/directions/regionalnoe_razvitie/</w:t>
        </w:r>
      </w:hyperlink>
      <w:r w:rsidR="007B030F" w:rsidRPr="00115242">
        <w:rPr>
          <w:rFonts w:ascii="Times New Roman" w:hAnsi="Times New Roman" w:cs="Times New Roman"/>
          <w:sz w:val="28"/>
          <w:szCs w:val="28"/>
        </w:rPr>
        <w:t>;</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государственные и инвестиционные программы:</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 https://www.kamgov.ru/minecon/gosudarstvennye-programmy-kamcatskogo-kraa-investicionnaa-programma-kamcatskogo-kraa;</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экономические обзоры:</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https://www.economy.gov.ru/material/directions/makroec/ekonomicheskie_obzory</w:t>
      </w:r>
    </w:p>
    <w:p w:rsidR="007B030F" w:rsidRPr="00115242" w:rsidRDefault="007B030F" w:rsidP="00115242">
      <w:pPr>
        <w:numPr>
          <w:ilvl w:val="0"/>
          <w:numId w:val="48"/>
        </w:numPr>
        <w:tabs>
          <w:tab w:val="left" w:pos="0"/>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Министерство экономического развития и торговли Камчатского края: https://www.kamgov.ru/minecon</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 прогнозы социально-экономического развития региона: </w:t>
      </w:r>
      <w:hyperlink r:id="rId32" w:history="1">
        <w:r w:rsidRPr="00115242">
          <w:rPr>
            <w:rStyle w:val="ad"/>
            <w:rFonts w:ascii="Times New Roman" w:hAnsi="Times New Roman" w:cs="Times New Roman"/>
            <w:color w:val="auto"/>
            <w:sz w:val="28"/>
            <w:szCs w:val="28"/>
            <w:u w:val="none"/>
          </w:rPr>
          <w:t>https://www.kamgov.ru/minecon/prognozy</w:t>
        </w:r>
      </w:hyperlink>
      <w:r w:rsidRPr="00115242">
        <w:rPr>
          <w:rFonts w:ascii="Times New Roman" w:hAnsi="Times New Roman" w:cs="Times New Roman"/>
          <w:sz w:val="28"/>
          <w:szCs w:val="28"/>
        </w:rPr>
        <w:t>;</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 стратегическое планирование: </w:t>
      </w:r>
    </w:p>
    <w:p w:rsidR="007B030F" w:rsidRPr="00115242" w:rsidRDefault="00CA266D" w:rsidP="00115242">
      <w:pPr>
        <w:tabs>
          <w:tab w:val="left" w:pos="0"/>
        </w:tabs>
        <w:spacing w:after="0" w:line="360" w:lineRule="auto"/>
        <w:ind w:firstLine="709"/>
        <w:jc w:val="both"/>
        <w:rPr>
          <w:rFonts w:ascii="Times New Roman" w:hAnsi="Times New Roman" w:cs="Times New Roman"/>
          <w:sz w:val="28"/>
          <w:szCs w:val="28"/>
        </w:rPr>
      </w:pPr>
      <w:hyperlink r:id="rId33" w:history="1">
        <w:r w:rsidR="007B030F" w:rsidRPr="00115242">
          <w:rPr>
            <w:rStyle w:val="ad"/>
            <w:rFonts w:ascii="Times New Roman" w:hAnsi="Times New Roman" w:cs="Times New Roman"/>
            <w:color w:val="auto"/>
            <w:sz w:val="28"/>
            <w:szCs w:val="28"/>
            <w:u w:val="none"/>
          </w:rPr>
          <w:t>https://www.kamgov.ru/minecon/current_activities/strategiceskoe-planirovanie</w:t>
        </w:r>
      </w:hyperlink>
      <w:r w:rsidR="007B030F" w:rsidRPr="00115242">
        <w:rPr>
          <w:rFonts w:ascii="Times New Roman" w:hAnsi="Times New Roman" w:cs="Times New Roman"/>
          <w:sz w:val="28"/>
          <w:szCs w:val="28"/>
        </w:rPr>
        <w:t xml:space="preserve">; </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 государственные и инвестиционные программы: </w:t>
      </w:r>
      <w:hyperlink r:id="rId34" w:history="1">
        <w:r w:rsidRPr="00115242">
          <w:rPr>
            <w:rStyle w:val="ad"/>
            <w:rFonts w:ascii="Times New Roman" w:hAnsi="Times New Roman" w:cs="Times New Roman"/>
            <w:color w:val="auto"/>
            <w:sz w:val="28"/>
            <w:szCs w:val="28"/>
            <w:u w:val="none"/>
          </w:rPr>
          <w:t>https://www.kamgov.ru/minecon/gosudarstvennye-programmy-kamcatskogo-kraa-investicionnaa-programma-kamcatskogo-kraa</w:t>
        </w:r>
      </w:hyperlink>
      <w:r w:rsidRPr="00115242">
        <w:rPr>
          <w:rFonts w:ascii="Times New Roman" w:hAnsi="Times New Roman" w:cs="Times New Roman"/>
          <w:sz w:val="28"/>
          <w:szCs w:val="28"/>
        </w:rPr>
        <w:t xml:space="preserve">; </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ТОР и СПВ: https://www.kamgov.ru/minecon;</w:t>
      </w:r>
    </w:p>
    <w:p w:rsidR="007B030F" w:rsidRPr="00115242" w:rsidRDefault="00B602D0"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 </w:t>
      </w:r>
      <w:r w:rsidR="007B030F" w:rsidRPr="00115242">
        <w:rPr>
          <w:rFonts w:ascii="Times New Roman" w:hAnsi="Times New Roman" w:cs="Times New Roman"/>
          <w:sz w:val="28"/>
          <w:szCs w:val="28"/>
        </w:rPr>
        <w:t>государственная поддержка бизнеса: https://www.kamgov.ru/minecon/malyj-i-srednij-biznes-kamcatskogo-kraa;</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государственно-частное партнерство:</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 https://www.kamgov.ru/minecon/gosudarstvenno-castnoe-partnerstvo</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оценка эффективности региональных органов исполнительной власти:</w:t>
      </w:r>
      <w:r w:rsidR="008048B8" w:rsidRPr="00115242">
        <w:rPr>
          <w:rFonts w:ascii="Times New Roman" w:hAnsi="Times New Roman" w:cs="Times New Roman"/>
          <w:sz w:val="28"/>
          <w:szCs w:val="28"/>
        </w:rPr>
        <w:t xml:space="preserve"> </w:t>
      </w:r>
      <w:hyperlink r:id="rId35" w:history="1">
        <w:r w:rsidRPr="00115242">
          <w:rPr>
            <w:rStyle w:val="ad"/>
            <w:rFonts w:ascii="Times New Roman" w:hAnsi="Times New Roman" w:cs="Times New Roman"/>
            <w:color w:val="auto"/>
            <w:sz w:val="28"/>
            <w:szCs w:val="28"/>
            <w:u w:val="none"/>
          </w:rPr>
          <w:t>https://www.kamgov.ru/minecon/current_activities/effektivnost-deatelnosti</w:t>
        </w:r>
      </w:hyperlink>
      <w:r w:rsidRPr="00115242">
        <w:rPr>
          <w:rFonts w:ascii="Times New Roman" w:hAnsi="Times New Roman" w:cs="Times New Roman"/>
          <w:sz w:val="28"/>
          <w:szCs w:val="28"/>
        </w:rPr>
        <w:t>;</w:t>
      </w:r>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lastRenderedPageBreak/>
        <w:t>- эффективность органов местного самоуправления: https://www.kamgov.ru/minecon/current_activities/effektivnost-organov-mestnogo-samoupravlenia.</w:t>
      </w:r>
    </w:p>
    <w:p w:rsidR="007B030F" w:rsidRPr="00115242" w:rsidRDefault="007B030F" w:rsidP="00115242">
      <w:pPr>
        <w:numPr>
          <w:ilvl w:val="0"/>
          <w:numId w:val="48"/>
        </w:numPr>
        <w:tabs>
          <w:tab w:val="left" w:pos="0"/>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Управление по национальным проектам и стратегической деятельности Администрации Губернатора Камчатского края: </w:t>
      </w:r>
      <w:hyperlink r:id="rId36" w:history="1">
        <w:r w:rsidRPr="00115242">
          <w:rPr>
            <w:rStyle w:val="ad"/>
            <w:rFonts w:ascii="Times New Roman" w:hAnsi="Times New Roman" w:cs="Times New Roman"/>
            <w:color w:val="auto"/>
            <w:sz w:val="28"/>
            <w:szCs w:val="28"/>
            <w:u w:val="none"/>
          </w:rPr>
          <w:t>https://www.kamgov.ru/project</w:t>
        </w:r>
      </w:hyperlink>
    </w:p>
    <w:p w:rsidR="007B030F" w:rsidRPr="00115242" w:rsidRDefault="007B030F" w:rsidP="00115242">
      <w:pPr>
        <w:tabs>
          <w:tab w:val="left" w:pos="0"/>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национальные проекты: https://www.kamgov.ru/project/reestr-regionalnyh-proektov;</w:t>
      </w:r>
    </w:p>
    <w:p w:rsidR="007B030F" w:rsidRPr="00115242" w:rsidRDefault="007B030F" w:rsidP="00115242">
      <w:pPr>
        <w:numPr>
          <w:ilvl w:val="0"/>
          <w:numId w:val="48"/>
        </w:numPr>
        <w:tabs>
          <w:tab w:val="left" w:pos="0"/>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Официальный сайт правительства Камчатского края:</w:t>
      </w:r>
    </w:p>
    <w:p w:rsidR="007B030F" w:rsidRPr="00115242" w:rsidRDefault="00CA266D" w:rsidP="00115242">
      <w:pPr>
        <w:tabs>
          <w:tab w:val="left" w:pos="0"/>
        </w:tabs>
        <w:spacing w:after="0" w:line="360" w:lineRule="auto"/>
        <w:ind w:firstLine="709"/>
        <w:jc w:val="both"/>
        <w:rPr>
          <w:rFonts w:ascii="Times New Roman" w:hAnsi="Times New Roman" w:cs="Times New Roman"/>
          <w:sz w:val="28"/>
          <w:szCs w:val="28"/>
        </w:rPr>
      </w:pPr>
      <w:hyperlink r:id="rId37" w:history="1">
        <w:r w:rsidR="007B030F" w:rsidRPr="00115242">
          <w:rPr>
            <w:rStyle w:val="ad"/>
            <w:rFonts w:ascii="Times New Roman" w:hAnsi="Times New Roman" w:cs="Times New Roman"/>
            <w:color w:val="auto"/>
            <w:sz w:val="28"/>
            <w:szCs w:val="28"/>
            <w:u w:val="none"/>
          </w:rPr>
          <w:t>https://www.kamgov.ru/gov-entity/iogv</w:t>
        </w:r>
      </w:hyperlink>
      <w:r w:rsidR="007B030F" w:rsidRPr="00115242">
        <w:rPr>
          <w:rFonts w:ascii="Times New Roman" w:hAnsi="Times New Roman" w:cs="Times New Roman"/>
          <w:sz w:val="28"/>
          <w:szCs w:val="28"/>
        </w:rPr>
        <w:t>.</w:t>
      </w:r>
    </w:p>
    <w:p w:rsidR="007B030F" w:rsidRPr="00115242" w:rsidRDefault="007B030F" w:rsidP="00115242">
      <w:pPr>
        <w:numPr>
          <w:ilvl w:val="0"/>
          <w:numId w:val="48"/>
        </w:numPr>
        <w:tabs>
          <w:tab w:val="left" w:pos="567"/>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Управление Федерального казначейства по Камчатскому краю: </w:t>
      </w:r>
      <w:hyperlink r:id="rId38" w:history="1">
        <w:r w:rsidRPr="00115242">
          <w:rPr>
            <w:rStyle w:val="ad"/>
            <w:rFonts w:ascii="Times New Roman" w:hAnsi="Times New Roman" w:cs="Times New Roman"/>
            <w:color w:val="auto"/>
            <w:sz w:val="28"/>
            <w:szCs w:val="28"/>
            <w:u w:val="none"/>
          </w:rPr>
          <w:t>https://kamchatka.roskazna.gov.ru</w:t>
        </w:r>
      </w:hyperlink>
      <w:r w:rsidRPr="00115242">
        <w:rPr>
          <w:rFonts w:ascii="Times New Roman" w:hAnsi="Times New Roman" w:cs="Times New Roman"/>
          <w:sz w:val="28"/>
          <w:szCs w:val="28"/>
        </w:rPr>
        <w:t>.</w:t>
      </w:r>
    </w:p>
    <w:p w:rsidR="007B030F" w:rsidRPr="00115242" w:rsidRDefault="007B030F" w:rsidP="00115242">
      <w:pPr>
        <w:numPr>
          <w:ilvl w:val="0"/>
          <w:numId w:val="48"/>
        </w:numPr>
        <w:tabs>
          <w:tab w:val="left" w:pos="567"/>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Министерство специальных программ Камчатского края: </w:t>
      </w:r>
      <w:hyperlink r:id="rId39" w:history="1">
        <w:r w:rsidRPr="00115242">
          <w:rPr>
            <w:rStyle w:val="ad"/>
            <w:rFonts w:ascii="Times New Roman" w:hAnsi="Times New Roman" w:cs="Times New Roman"/>
            <w:color w:val="auto"/>
            <w:sz w:val="28"/>
            <w:szCs w:val="28"/>
            <w:u w:val="none"/>
          </w:rPr>
          <w:t>https://www.kamgov.ru/minsp</w:t>
        </w:r>
      </w:hyperlink>
    </w:p>
    <w:p w:rsidR="007B030F" w:rsidRPr="00115242" w:rsidRDefault="007B030F" w:rsidP="00115242">
      <w:pPr>
        <w:numPr>
          <w:ilvl w:val="0"/>
          <w:numId w:val="48"/>
        </w:numPr>
        <w:tabs>
          <w:tab w:val="left" w:pos="567"/>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Министерство труда и развития кадрового потенциала Камчатского края: </w:t>
      </w:r>
      <w:hyperlink r:id="rId40" w:history="1">
        <w:r w:rsidRPr="00115242">
          <w:rPr>
            <w:rStyle w:val="ad"/>
            <w:rFonts w:ascii="Times New Roman" w:hAnsi="Times New Roman" w:cs="Times New Roman"/>
            <w:color w:val="auto"/>
            <w:sz w:val="28"/>
            <w:szCs w:val="28"/>
            <w:u w:val="none"/>
          </w:rPr>
          <w:t>https://www.kamgov.ru/</w:t>
        </w:r>
      </w:hyperlink>
    </w:p>
    <w:p w:rsidR="007B030F" w:rsidRPr="00115242" w:rsidRDefault="007B030F" w:rsidP="00115242">
      <w:pPr>
        <w:numPr>
          <w:ilvl w:val="0"/>
          <w:numId w:val="48"/>
        </w:numPr>
        <w:tabs>
          <w:tab w:val="left" w:pos="567"/>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Информационные системы, ссылки на которые размещены в ЭБС ДВФ ВАВТ </w:t>
      </w:r>
      <w:hyperlink r:id="rId41" w:history="1">
        <w:r w:rsidRPr="00115242">
          <w:rPr>
            <w:rStyle w:val="ad"/>
            <w:rFonts w:ascii="Times New Roman" w:hAnsi="Times New Roman" w:cs="Times New Roman"/>
            <w:color w:val="auto"/>
            <w:sz w:val="28"/>
            <w:szCs w:val="28"/>
            <w:u w:val="none"/>
          </w:rPr>
          <w:t>http://dvf-vavt.ru/biblioteka1/help_stud/</w:t>
        </w:r>
      </w:hyperlink>
    </w:p>
    <w:p w:rsidR="007B030F" w:rsidRPr="00115242" w:rsidRDefault="007B030F" w:rsidP="00115242">
      <w:pPr>
        <w:numPr>
          <w:ilvl w:val="0"/>
          <w:numId w:val="48"/>
        </w:numPr>
        <w:tabs>
          <w:tab w:val="left" w:pos="567"/>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Электронная библиотека Elibrary: https://elibrary.ru/defaultx.asp (самостоятельная регистрация)</w:t>
      </w:r>
    </w:p>
    <w:p w:rsidR="007B030F" w:rsidRPr="00115242" w:rsidRDefault="007B030F" w:rsidP="00115242">
      <w:pPr>
        <w:numPr>
          <w:ilvl w:val="0"/>
          <w:numId w:val="48"/>
        </w:numPr>
        <w:tabs>
          <w:tab w:val="left" w:pos="567"/>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Национальная электронная библиотека (НЭБ): </w:t>
      </w:r>
      <w:hyperlink r:id="rId42" w:history="1">
        <w:r w:rsidRPr="00115242">
          <w:rPr>
            <w:rStyle w:val="ad"/>
            <w:rFonts w:ascii="Times New Roman" w:hAnsi="Times New Roman" w:cs="Times New Roman"/>
            <w:color w:val="auto"/>
            <w:sz w:val="28"/>
            <w:szCs w:val="28"/>
            <w:u w:val="none"/>
          </w:rPr>
          <w:t>http://нэб.рф</w:t>
        </w:r>
      </w:hyperlink>
      <w:r w:rsidRPr="00115242">
        <w:rPr>
          <w:rFonts w:ascii="Times New Roman" w:hAnsi="Times New Roman" w:cs="Times New Roman"/>
          <w:sz w:val="28"/>
          <w:szCs w:val="28"/>
        </w:rPr>
        <w:t xml:space="preserve"> – регистрация и доступ в отделе электронных ресурсов ИБЦ</w:t>
      </w:r>
    </w:p>
    <w:p w:rsidR="00CF7785" w:rsidRPr="00115242" w:rsidRDefault="00CF7785" w:rsidP="00115242">
      <w:pPr>
        <w:tabs>
          <w:tab w:val="left" w:pos="4404"/>
        </w:tabs>
        <w:spacing w:after="0" w:line="360" w:lineRule="auto"/>
        <w:contextualSpacing/>
        <w:jc w:val="both"/>
        <w:rPr>
          <w:rFonts w:ascii="Times New Roman" w:hAnsi="Times New Roman" w:cs="Times New Roman"/>
          <w:b/>
          <w:sz w:val="28"/>
          <w:szCs w:val="28"/>
        </w:rPr>
      </w:pPr>
    </w:p>
    <w:p w:rsidR="00CF7785" w:rsidRPr="00115242" w:rsidRDefault="00CF7785" w:rsidP="00115242">
      <w:pPr>
        <w:widowControl w:val="0"/>
        <w:tabs>
          <w:tab w:val="left" w:pos="2353"/>
        </w:tabs>
        <w:autoSpaceDE w:val="0"/>
        <w:autoSpaceDN w:val="0"/>
        <w:adjustRightInd w:val="0"/>
        <w:spacing w:after="0" w:line="360" w:lineRule="auto"/>
        <w:jc w:val="both"/>
        <w:rPr>
          <w:rFonts w:ascii="Times New Roman" w:hAnsi="Times New Roman" w:cs="Times New Roman"/>
          <w:sz w:val="28"/>
          <w:szCs w:val="28"/>
        </w:rPr>
      </w:pPr>
    </w:p>
    <w:p w:rsidR="00CF7785" w:rsidRPr="00115242" w:rsidRDefault="00CF7785" w:rsidP="00115242">
      <w:pPr>
        <w:widowControl w:val="0"/>
        <w:tabs>
          <w:tab w:val="left" w:pos="2353"/>
        </w:tabs>
        <w:autoSpaceDE w:val="0"/>
        <w:autoSpaceDN w:val="0"/>
        <w:adjustRightInd w:val="0"/>
        <w:spacing w:after="0" w:line="360" w:lineRule="auto"/>
        <w:jc w:val="both"/>
        <w:rPr>
          <w:rFonts w:ascii="Times New Roman" w:hAnsi="Times New Roman" w:cs="Times New Roman"/>
          <w:sz w:val="28"/>
          <w:szCs w:val="28"/>
        </w:rPr>
      </w:pPr>
    </w:p>
    <w:p w:rsidR="0011538E" w:rsidRPr="00115242" w:rsidRDefault="0011538E" w:rsidP="00115242">
      <w:pPr>
        <w:widowControl w:val="0"/>
        <w:autoSpaceDE w:val="0"/>
        <w:autoSpaceDN w:val="0"/>
        <w:adjustRightInd w:val="0"/>
        <w:spacing w:after="0" w:line="276" w:lineRule="auto"/>
        <w:rPr>
          <w:rFonts w:ascii="Times New Roman" w:eastAsia="Times New Roman" w:hAnsi="Times New Roman" w:cs="Times New Roman"/>
          <w:sz w:val="28"/>
          <w:szCs w:val="28"/>
          <w:lang w:eastAsia="ru-RU"/>
        </w:rPr>
      </w:pPr>
    </w:p>
    <w:p w:rsidR="000673A4" w:rsidRPr="00115242" w:rsidRDefault="000673A4" w:rsidP="00115242">
      <w:pPr>
        <w:widowControl w:val="0"/>
        <w:autoSpaceDE w:val="0"/>
        <w:autoSpaceDN w:val="0"/>
        <w:adjustRightInd w:val="0"/>
        <w:spacing w:after="0" w:line="276" w:lineRule="auto"/>
        <w:rPr>
          <w:rFonts w:ascii="Times New Roman" w:eastAsia="Times New Roman" w:hAnsi="Times New Roman" w:cs="Times New Roman"/>
          <w:sz w:val="28"/>
          <w:szCs w:val="28"/>
          <w:lang w:eastAsia="ru-RU"/>
        </w:rPr>
      </w:pPr>
    </w:p>
    <w:p w:rsidR="000673A4" w:rsidRPr="00115242" w:rsidRDefault="000673A4" w:rsidP="00115242">
      <w:pPr>
        <w:widowControl w:val="0"/>
        <w:autoSpaceDE w:val="0"/>
        <w:autoSpaceDN w:val="0"/>
        <w:adjustRightInd w:val="0"/>
        <w:spacing w:after="0" w:line="276" w:lineRule="auto"/>
        <w:rPr>
          <w:rFonts w:ascii="Times New Roman" w:eastAsia="Times New Roman" w:hAnsi="Times New Roman" w:cs="Times New Roman"/>
          <w:sz w:val="28"/>
          <w:szCs w:val="28"/>
          <w:lang w:eastAsia="ru-RU"/>
        </w:rPr>
      </w:pPr>
    </w:p>
    <w:p w:rsidR="00970AB7" w:rsidRPr="00115242" w:rsidRDefault="00970AB7" w:rsidP="00115242">
      <w:pPr>
        <w:widowControl w:val="0"/>
        <w:autoSpaceDE w:val="0"/>
        <w:autoSpaceDN w:val="0"/>
        <w:adjustRightInd w:val="0"/>
        <w:spacing w:after="0" w:line="276" w:lineRule="auto"/>
        <w:rPr>
          <w:rFonts w:ascii="Times New Roman" w:eastAsia="Times New Roman" w:hAnsi="Times New Roman" w:cs="Times New Roman"/>
          <w:sz w:val="28"/>
          <w:szCs w:val="28"/>
          <w:lang w:eastAsia="ru-RU"/>
        </w:rPr>
      </w:pPr>
    </w:p>
    <w:p w:rsidR="007B030F" w:rsidRPr="00115242" w:rsidRDefault="007B030F" w:rsidP="00115242">
      <w:pPr>
        <w:widowControl w:val="0"/>
        <w:autoSpaceDE w:val="0"/>
        <w:autoSpaceDN w:val="0"/>
        <w:adjustRightInd w:val="0"/>
        <w:spacing w:after="0" w:line="276" w:lineRule="auto"/>
        <w:rPr>
          <w:rFonts w:ascii="Times New Roman" w:eastAsia="Times New Roman" w:hAnsi="Times New Roman" w:cs="Times New Roman"/>
          <w:sz w:val="28"/>
          <w:szCs w:val="28"/>
          <w:lang w:eastAsia="ru-RU"/>
        </w:rPr>
      </w:pPr>
    </w:p>
    <w:p w:rsidR="00CF6CE5" w:rsidRPr="00115242" w:rsidRDefault="00CF6CE5" w:rsidP="00115242">
      <w:pPr>
        <w:widowControl w:val="0"/>
        <w:autoSpaceDE w:val="0"/>
        <w:autoSpaceDN w:val="0"/>
        <w:adjustRightInd w:val="0"/>
        <w:spacing w:after="0" w:line="276" w:lineRule="auto"/>
        <w:rPr>
          <w:rFonts w:ascii="Times New Roman" w:eastAsia="Times New Roman" w:hAnsi="Times New Roman" w:cs="Times New Roman"/>
          <w:sz w:val="28"/>
          <w:szCs w:val="28"/>
          <w:lang w:eastAsia="ru-RU"/>
        </w:rPr>
      </w:pPr>
    </w:p>
    <w:p w:rsidR="00AB61FF" w:rsidRPr="00115242" w:rsidRDefault="00791CBF" w:rsidP="00CA266D">
      <w:pPr>
        <w:spacing w:after="0" w:line="240" w:lineRule="auto"/>
        <w:jc w:val="center"/>
        <w:rPr>
          <w:rFonts w:ascii="Times New Roman" w:eastAsia="Times New Roman" w:hAnsi="Times New Roman" w:cs="Times New Roman"/>
          <w:sz w:val="28"/>
          <w:szCs w:val="28"/>
          <w:lang w:eastAsia="ru-RU"/>
        </w:rPr>
      </w:pPr>
      <w:r w:rsidRPr="00115242">
        <w:rPr>
          <w:rFonts w:ascii="Times New Roman" w:eastAsia="Times New Roman" w:hAnsi="Times New Roman" w:cs="Times New Roman"/>
          <w:noProof/>
          <w:sz w:val="28"/>
          <w:szCs w:val="28"/>
          <w:lang w:eastAsia="ru-RU"/>
        </w:rPr>
        <w:lastRenderedPageBreak/>
        <w:drawing>
          <wp:anchor distT="0" distB="0" distL="114300" distR="114300" simplePos="0" relativeHeight="251658752" behindDoc="0" locked="0" layoutInCell="1" allowOverlap="1" wp14:anchorId="2961EC82" wp14:editId="2CBB0048">
            <wp:simplePos x="0" y="0"/>
            <wp:positionH relativeFrom="margin">
              <wp:posOffset>-846608</wp:posOffset>
            </wp:positionH>
            <wp:positionV relativeFrom="margin">
              <wp:posOffset>-10160</wp:posOffset>
            </wp:positionV>
            <wp:extent cx="847725" cy="781050"/>
            <wp:effectExtent l="0" t="0" r="9525" b="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47725" cy="781050"/>
                    </a:xfrm>
                    <a:prstGeom prst="rect">
                      <a:avLst/>
                    </a:prstGeom>
                    <a:noFill/>
                  </pic:spPr>
                </pic:pic>
              </a:graphicData>
            </a:graphic>
          </wp:anchor>
        </w:drawing>
      </w:r>
      <w:r w:rsidR="00922A42" w:rsidRPr="00115242">
        <w:rPr>
          <w:rFonts w:ascii="Times New Roman" w:eastAsia="Times New Roman" w:hAnsi="Times New Roman" w:cs="Times New Roman"/>
          <w:sz w:val="28"/>
          <w:szCs w:val="28"/>
          <w:lang w:eastAsia="ru-RU"/>
        </w:rPr>
        <w:t>«</w:t>
      </w:r>
      <w:r w:rsidR="0018653A" w:rsidRPr="00115242">
        <w:rPr>
          <w:rFonts w:ascii="Times New Roman" w:eastAsia="Times New Roman" w:hAnsi="Times New Roman" w:cs="Times New Roman"/>
          <w:sz w:val="28"/>
          <w:szCs w:val="28"/>
          <w:lang w:eastAsia="ru-RU"/>
        </w:rPr>
        <w:t xml:space="preserve">Дальневосточный филиал </w:t>
      </w:r>
      <w:r w:rsidR="00AB61FF" w:rsidRPr="00115242">
        <w:rPr>
          <w:rFonts w:ascii="Times New Roman" w:eastAsia="Times New Roman" w:hAnsi="Times New Roman" w:cs="Times New Roman"/>
          <w:sz w:val="28"/>
          <w:szCs w:val="28"/>
          <w:lang w:eastAsia="ru-RU"/>
        </w:rPr>
        <w:t>Федерально</w:t>
      </w:r>
      <w:r w:rsidR="00A171E0" w:rsidRPr="00115242">
        <w:rPr>
          <w:rFonts w:ascii="Times New Roman" w:eastAsia="Times New Roman" w:hAnsi="Times New Roman" w:cs="Times New Roman"/>
          <w:sz w:val="28"/>
          <w:szCs w:val="28"/>
          <w:lang w:eastAsia="ru-RU"/>
        </w:rPr>
        <w:t>го</w:t>
      </w:r>
      <w:r w:rsidR="00AB61FF" w:rsidRPr="00115242">
        <w:rPr>
          <w:rFonts w:ascii="Times New Roman" w:eastAsia="Times New Roman" w:hAnsi="Times New Roman" w:cs="Times New Roman"/>
          <w:sz w:val="28"/>
          <w:szCs w:val="28"/>
          <w:lang w:eastAsia="ru-RU"/>
        </w:rPr>
        <w:t xml:space="preserve"> государственно</w:t>
      </w:r>
      <w:r w:rsidR="00A171E0" w:rsidRPr="00115242">
        <w:rPr>
          <w:rFonts w:ascii="Times New Roman" w:eastAsia="Times New Roman" w:hAnsi="Times New Roman" w:cs="Times New Roman"/>
          <w:sz w:val="28"/>
          <w:szCs w:val="28"/>
          <w:lang w:eastAsia="ru-RU"/>
        </w:rPr>
        <w:t>го</w:t>
      </w:r>
      <w:r w:rsidR="00AB61FF" w:rsidRPr="00115242">
        <w:rPr>
          <w:rFonts w:ascii="Times New Roman" w:eastAsia="Times New Roman" w:hAnsi="Times New Roman" w:cs="Times New Roman"/>
          <w:sz w:val="28"/>
          <w:szCs w:val="28"/>
          <w:lang w:eastAsia="ru-RU"/>
        </w:rPr>
        <w:t xml:space="preserve"> бюджетно</w:t>
      </w:r>
      <w:r w:rsidR="00A171E0" w:rsidRPr="00115242">
        <w:rPr>
          <w:rFonts w:ascii="Times New Roman" w:eastAsia="Times New Roman" w:hAnsi="Times New Roman" w:cs="Times New Roman"/>
          <w:sz w:val="28"/>
          <w:szCs w:val="28"/>
          <w:lang w:eastAsia="ru-RU"/>
        </w:rPr>
        <w:t>го</w:t>
      </w:r>
      <w:r w:rsidR="00AB61FF" w:rsidRPr="00115242">
        <w:rPr>
          <w:rFonts w:ascii="Times New Roman" w:eastAsia="Times New Roman" w:hAnsi="Times New Roman" w:cs="Times New Roman"/>
          <w:sz w:val="28"/>
          <w:szCs w:val="28"/>
          <w:lang w:eastAsia="ru-RU"/>
        </w:rPr>
        <w:t xml:space="preserve"> образовательно</w:t>
      </w:r>
      <w:r w:rsidR="00A171E0" w:rsidRPr="00115242">
        <w:rPr>
          <w:rFonts w:ascii="Times New Roman" w:eastAsia="Times New Roman" w:hAnsi="Times New Roman" w:cs="Times New Roman"/>
          <w:sz w:val="28"/>
          <w:szCs w:val="28"/>
          <w:lang w:eastAsia="ru-RU"/>
        </w:rPr>
        <w:t>го</w:t>
      </w:r>
      <w:r w:rsidR="00AB61FF" w:rsidRPr="00115242">
        <w:rPr>
          <w:rFonts w:ascii="Times New Roman" w:eastAsia="Times New Roman" w:hAnsi="Times New Roman" w:cs="Times New Roman"/>
          <w:sz w:val="28"/>
          <w:szCs w:val="28"/>
          <w:lang w:eastAsia="ru-RU"/>
        </w:rPr>
        <w:t xml:space="preserve"> учреждени</w:t>
      </w:r>
      <w:r w:rsidR="00A171E0" w:rsidRPr="00115242">
        <w:rPr>
          <w:rFonts w:ascii="Times New Roman" w:eastAsia="Times New Roman" w:hAnsi="Times New Roman" w:cs="Times New Roman"/>
          <w:sz w:val="28"/>
          <w:szCs w:val="28"/>
          <w:lang w:eastAsia="ru-RU"/>
        </w:rPr>
        <w:t>я</w:t>
      </w:r>
      <w:r w:rsidR="00AB61FF" w:rsidRPr="00115242">
        <w:rPr>
          <w:rFonts w:ascii="Times New Roman" w:eastAsia="Times New Roman" w:hAnsi="Times New Roman" w:cs="Times New Roman"/>
          <w:sz w:val="28"/>
          <w:szCs w:val="28"/>
          <w:lang w:eastAsia="ru-RU"/>
        </w:rPr>
        <w:t xml:space="preserve"> высшего образования</w:t>
      </w:r>
    </w:p>
    <w:p w:rsidR="00AB61FF" w:rsidRPr="00115242" w:rsidRDefault="00A171E0" w:rsidP="00CA266D">
      <w:pPr>
        <w:spacing w:after="0" w:line="240" w:lineRule="auto"/>
        <w:jc w:val="center"/>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w:t>
      </w:r>
      <w:r w:rsidR="00AB61FF" w:rsidRPr="00115242">
        <w:rPr>
          <w:rFonts w:ascii="Times New Roman" w:eastAsia="Times New Roman" w:hAnsi="Times New Roman" w:cs="Times New Roman"/>
          <w:sz w:val="28"/>
          <w:szCs w:val="28"/>
          <w:lang w:eastAsia="ru-RU"/>
        </w:rPr>
        <w:t>Всероссийская академия внешней торговли</w:t>
      </w:r>
    </w:p>
    <w:p w:rsidR="00AB61FF" w:rsidRPr="00115242" w:rsidRDefault="00AB61FF" w:rsidP="00CA266D">
      <w:pPr>
        <w:spacing w:after="0" w:line="240" w:lineRule="auto"/>
        <w:jc w:val="center"/>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Мин</w:t>
      </w:r>
      <w:r w:rsidR="00A171E0" w:rsidRPr="00115242">
        <w:rPr>
          <w:rFonts w:ascii="Times New Roman" w:eastAsia="Times New Roman" w:hAnsi="Times New Roman" w:cs="Times New Roman"/>
          <w:sz w:val="28"/>
          <w:szCs w:val="28"/>
          <w:lang w:eastAsia="ru-RU"/>
        </w:rPr>
        <w:t xml:space="preserve">истерства </w:t>
      </w:r>
      <w:r w:rsidRPr="00115242">
        <w:rPr>
          <w:rFonts w:ascii="Times New Roman" w:eastAsia="Times New Roman" w:hAnsi="Times New Roman" w:cs="Times New Roman"/>
          <w:sz w:val="28"/>
          <w:szCs w:val="28"/>
          <w:lang w:eastAsia="ru-RU"/>
        </w:rPr>
        <w:t>эконом</w:t>
      </w:r>
      <w:r w:rsidR="00A171E0" w:rsidRPr="00115242">
        <w:rPr>
          <w:rFonts w:ascii="Times New Roman" w:eastAsia="Times New Roman" w:hAnsi="Times New Roman" w:cs="Times New Roman"/>
          <w:sz w:val="28"/>
          <w:szCs w:val="28"/>
          <w:lang w:eastAsia="ru-RU"/>
        </w:rPr>
        <w:t xml:space="preserve">ического </w:t>
      </w:r>
      <w:r w:rsidRPr="00115242">
        <w:rPr>
          <w:rFonts w:ascii="Times New Roman" w:eastAsia="Times New Roman" w:hAnsi="Times New Roman" w:cs="Times New Roman"/>
          <w:sz w:val="28"/>
          <w:szCs w:val="28"/>
          <w:lang w:eastAsia="ru-RU"/>
        </w:rPr>
        <w:t>развития Российской Федерации</w:t>
      </w:r>
      <w:r w:rsidR="00A171E0" w:rsidRPr="00115242">
        <w:rPr>
          <w:rFonts w:ascii="Times New Roman" w:eastAsia="Times New Roman" w:hAnsi="Times New Roman" w:cs="Times New Roman"/>
          <w:sz w:val="28"/>
          <w:szCs w:val="28"/>
          <w:lang w:eastAsia="ru-RU"/>
        </w:rPr>
        <w:t>»</w:t>
      </w:r>
    </w:p>
    <w:p w:rsidR="00AB61FF" w:rsidRPr="00115242" w:rsidRDefault="004807CA" w:rsidP="00CA266D">
      <w:pPr>
        <w:spacing w:after="0" w:line="240" w:lineRule="auto"/>
        <w:jc w:val="center"/>
        <w:rPr>
          <w:rFonts w:ascii="Times New Roman" w:eastAsia="Calibri" w:hAnsi="Times New Roman" w:cs="Times New Roman"/>
          <w:sz w:val="28"/>
          <w:szCs w:val="28"/>
          <w:lang w:eastAsia="ru-RU"/>
        </w:rPr>
      </w:pPr>
      <w:r w:rsidRPr="00115242">
        <w:rPr>
          <w:rFonts w:ascii="Times New Roman" w:eastAsia="Calibri" w:hAnsi="Times New Roman" w:cs="Times New Roman"/>
          <w:noProof/>
          <w:sz w:val="28"/>
          <w:szCs w:val="28"/>
          <w:lang w:eastAsia="ru-RU"/>
        </w:rPr>
        <mc:AlternateContent>
          <mc:Choice Requires="wps">
            <w:drawing>
              <wp:anchor distT="0" distB="0" distL="114300" distR="114300" simplePos="0" relativeHeight="251657728" behindDoc="0" locked="0" layoutInCell="1" allowOverlap="1" wp14:anchorId="1D06A7D2" wp14:editId="2360D8B7">
                <wp:simplePos x="0" y="0"/>
                <wp:positionH relativeFrom="column">
                  <wp:posOffset>-97155</wp:posOffset>
                </wp:positionH>
                <wp:positionV relativeFrom="paragraph">
                  <wp:posOffset>95885</wp:posOffset>
                </wp:positionV>
                <wp:extent cx="6040755" cy="27305"/>
                <wp:effectExtent l="0" t="19050" r="55245" b="48895"/>
                <wp:wrapNone/>
                <wp:docPr id="2"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40755" cy="27305"/>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629E45" id="Прямая соединительная линия 2" o:spid="_x0000_s1026" style="position:absolute;flip: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65pt,7.55pt" to="468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" strokeweight="4.5pt">
                <v:stroke linestyle="thickThin"/>
              </v:line>
            </w:pict>
          </mc:Fallback>
        </mc:AlternateContent>
      </w:r>
    </w:p>
    <w:p w:rsidR="00AB61FF" w:rsidRPr="00115242" w:rsidRDefault="00E11B0D" w:rsidP="00CA266D">
      <w:pPr>
        <w:spacing w:after="0" w:line="240" w:lineRule="auto"/>
        <w:jc w:val="center"/>
        <w:rPr>
          <w:rFonts w:ascii="Times New Roman" w:eastAsia="Calibri" w:hAnsi="Times New Roman" w:cs="Times New Roman"/>
          <w:b/>
          <w:bCs/>
          <w:caps/>
          <w:sz w:val="28"/>
          <w:szCs w:val="28"/>
          <w:lang w:eastAsia="ru-RU"/>
        </w:rPr>
      </w:pPr>
      <w:r w:rsidRPr="00115242">
        <w:rPr>
          <w:rFonts w:ascii="Times New Roman" w:eastAsia="Calibri" w:hAnsi="Times New Roman" w:cs="Times New Roman"/>
          <w:b/>
          <w:bCs/>
          <w:caps/>
          <w:sz w:val="28"/>
          <w:szCs w:val="28"/>
          <w:lang w:eastAsia="ru-RU"/>
        </w:rPr>
        <w:t>кафедрА «Экономика и управление»</w:t>
      </w:r>
    </w:p>
    <w:p w:rsidR="00AB61FF" w:rsidRPr="00115242" w:rsidRDefault="00AB61FF" w:rsidP="00CA266D">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AB61FF" w:rsidRPr="00115242" w:rsidRDefault="00AB61FF" w:rsidP="00CA266D">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AB61FF" w:rsidRPr="00115242" w:rsidRDefault="00AB61FF" w:rsidP="00CA266D">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AB61FF" w:rsidRPr="00115242" w:rsidRDefault="00AB61FF" w:rsidP="00CA266D">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AB61FF" w:rsidRPr="00115242" w:rsidRDefault="00AB61FF" w:rsidP="00CA266D">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6174DE" w:rsidRPr="00115242" w:rsidRDefault="006174DE" w:rsidP="00CA266D">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314E1A" w:rsidRPr="00115242" w:rsidRDefault="00314E1A" w:rsidP="00CA266D">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314E1A" w:rsidRPr="00115242" w:rsidRDefault="00314E1A" w:rsidP="00CA266D">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314E1A" w:rsidRPr="00115242" w:rsidRDefault="00314E1A" w:rsidP="00CA266D">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314E1A" w:rsidRPr="00115242" w:rsidRDefault="00314E1A" w:rsidP="00CA266D">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6174DE" w:rsidRPr="00115242" w:rsidRDefault="006174DE" w:rsidP="00CA266D">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AB61FF" w:rsidRPr="00115242" w:rsidRDefault="00AB61FF" w:rsidP="00CA266D">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AB61FF" w:rsidRPr="00115242" w:rsidRDefault="0000680D" w:rsidP="00CA266D">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r w:rsidRPr="00115242">
        <w:rPr>
          <w:rFonts w:ascii="Times New Roman" w:eastAsia="Times New Roman" w:hAnsi="Times New Roman" w:cs="Times New Roman"/>
          <w:b/>
          <w:caps/>
          <w:sz w:val="28"/>
          <w:szCs w:val="28"/>
          <w:lang w:eastAsia="ru-RU"/>
        </w:rPr>
        <w:t>10.</w:t>
      </w:r>
      <w:r w:rsidR="00623B43" w:rsidRPr="00115242">
        <w:rPr>
          <w:rFonts w:ascii="Times New Roman" w:eastAsia="Times New Roman" w:hAnsi="Times New Roman" w:cs="Times New Roman"/>
          <w:b/>
          <w:caps/>
          <w:sz w:val="28"/>
          <w:szCs w:val="28"/>
          <w:lang w:eastAsia="ru-RU"/>
        </w:rPr>
        <w:t xml:space="preserve"> ОЦЕНОЧНЫЕ</w:t>
      </w:r>
      <w:r w:rsidR="00AB61FF" w:rsidRPr="00115242">
        <w:rPr>
          <w:rFonts w:ascii="Times New Roman" w:eastAsia="Times New Roman" w:hAnsi="Times New Roman" w:cs="Times New Roman"/>
          <w:b/>
          <w:caps/>
          <w:sz w:val="28"/>
          <w:szCs w:val="28"/>
          <w:lang w:eastAsia="ru-RU"/>
        </w:rPr>
        <w:t xml:space="preserve"> СРЕДСТВ</w:t>
      </w:r>
      <w:r w:rsidR="00623B43" w:rsidRPr="00115242">
        <w:rPr>
          <w:rFonts w:ascii="Times New Roman" w:eastAsia="Times New Roman" w:hAnsi="Times New Roman" w:cs="Times New Roman"/>
          <w:b/>
          <w:caps/>
          <w:sz w:val="28"/>
          <w:szCs w:val="28"/>
          <w:lang w:eastAsia="ru-RU"/>
        </w:rPr>
        <w:t>А</w:t>
      </w:r>
    </w:p>
    <w:p w:rsidR="00AD7D3E" w:rsidRPr="00115242" w:rsidRDefault="00AD7D3E" w:rsidP="00CA266D">
      <w:pPr>
        <w:spacing w:after="0" w:line="240" w:lineRule="auto"/>
        <w:jc w:val="center"/>
        <w:rPr>
          <w:rFonts w:ascii="Times New Roman" w:eastAsia="Times New Roman" w:hAnsi="Times New Roman" w:cs="Times New Roman"/>
          <w:b/>
          <w:bCs/>
          <w:sz w:val="28"/>
          <w:szCs w:val="28"/>
          <w:lang w:eastAsia="ru-RU"/>
        </w:rPr>
      </w:pPr>
      <w:r w:rsidRPr="00115242">
        <w:rPr>
          <w:rFonts w:ascii="Times New Roman" w:eastAsia="Times New Roman" w:hAnsi="Times New Roman" w:cs="Times New Roman"/>
          <w:b/>
          <w:sz w:val="28"/>
          <w:szCs w:val="28"/>
          <w:lang w:eastAsia="ru-RU"/>
        </w:rPr>
        <w:t>ОРГАНИЗАЦИОННОЕ ПОВЕДЕНИЕ</w:t>
      </w:r>
    </w:p>
    <w:p w:rsidR="00DC0ECE" w:rsidRPr="00115242" w:rsidRDefault="00DC0ECE" w:rsidP="00CA266D">
      <w:pPr>
        <w:spacing w:after="0" w:line="240" w:lineRule="auto"/>
        <w:jc w:val="center"/>
        <w:rPr>
          <w:rFonts w:ascii="Times New Roman" w:eastAsia="Times New Roman" w:hAnsi="Times New Roman" w:cs="Times New Roman"/>
          <w:b/>
          <w:bCs/>
          <w:sz w:val="28"/>
          <w:szCs w:val="28"/>
          <w:lang w:eastAsia="ru-RU"/>
        </w:rPr>
      </w:pPr>
    </w:p>
    <w:p w:rsidR="00CF7785" w:rsidRPr="00115242" w:rsidRDefault="00CF7785" w:rsidP="00CA266D">
      <w:pPr>
        <w:spacing w:after="0" w:line="240" w:lineRule="auto"/>
        <w:jc w:val="center"/>
        <w:rPr>
          <w:rFonts w:ascii="Times New Roman" w:eastAsia="Times New Roman" w:hAnsi="Times New Roman" w:cs="Times New Roman"/>
          <w:b/>
          <w:bCs/>
          <w:sz w:val="28"/>
          <w:szCs w:val="28"/>
          <w:lang w:eastAsia="ru-RU"/>
        </w:rPr>
      </w:pPr>
      <w:r w:rsidRPr="00115242">
        <w:rPr>
          <w:rFonts w:ascii="Times New Roman" w:eastAsia="Times New Roman" w:hAnsi="Times New Roman" w:cs="Times New Roman"/>
          <w:b/>
          <w:bCs/>
          <w:sz w:val="28"/>
          <w:szCs w:val="28"/>
          <w:lang w:eastAsia="ru-RU"/>
        </w:rPr>
        <w:t>по направлению подготовки - 38.03.01 «Экономика»</w:t>
      </w:r>
    </w:p>
    <w:p w:rsidR="00CF7785" w:rsidRPr="00115242" w:rsidRDefault="00CF7785" w:rsidP="00CA266D">
      <w:pPr>
        <w:suppressAutoHyphens/>
        <w:spacing w:after="0" w:line="240" w:lineRule="auto"/>
        <w:jc w:val="center"/>
        <w:rPr>
          <w:rFonts w:ascii="Times New Roman" w:eastAsia="SimSun" w:hAnsi="Times New Roman" w:cs="Times New Roman"/>
          <w:b/>
          <w:bCs/>
          <w:sz w:val="28"/>
          <w:szCs w:val="28"/>
          <w:lang w:eastAsia="ar-SA"/>
        </w:rPr>
      </w:pPr>
      <w:r w:rsidRPr="00115242">
        <w:rPr>
          <w:rFonts w:ascii="Times New Roman" w:eastAsia="SimSun" w:hAnsi="Times New Roman" w:cs="Times New Roman"/>
          <w:b/>
          <w:bCs/>
          <w:sz w:val="28"/>
          <w:szCs w:val="28"/>
          <w:lang w:eastAsia="ar-SA"/>
        </w:rPr>
        <w:t>(уровень бакалавриата)</w:t>
      </w:r>
    </w:p>
    <w:p w:rsidR="00CF7785" w:rsidRPr="00115242" w:rsidRDefault="00CF7785" w:rsidP="00CA266D">
      <w:pPr>
        <w:spacing w:after="0" w:line="240" w:lineRule="auto"/>
        <w:jc w:val="center"/>
        <w:rPr>
          <w:rFonts w:ascii="Times New Roman" w:eastAsia="Calibri" w:hAnsi="Times New Roman" w:cs="Times New Roman"/>
          <w:sz w:val="28"/>
          <w:szCs w:val="28"/>
          <w:lang w:eastAsia="ru-RU"/>
        </w:rPr>
      </w:pPr>
      <w:r w:rsidRPr="00115242">
        <w:rPr>
          <w:rFonts w:ascii="Times New Roman" w:eastAsia="Calibri" w:hAnsi="Times New Roman" w:cs="Times New Roman"/>
          <w:sz w:val="28"/>
          <w:szCs w:val="28"/>
          <w:lang w:eastAsia="ru-RU"/>
        </w:rPr>
        <w:t>направленность (профиль)</w:t>
      </w:r>
      <w:r w:rsidRPr="00115242">
        <w:rPr>
          <w:rFonts w:ascii="Times New Roman" w:eastAsia="Calibri" w:hAnsi="Times New Roman" w:cs="Times New Roman"/>
          <w:b/>
          <w:sz w:val="28"/>
          <w:szCs w:val="28"/>
          <w:lang w:eastAsia="ru-RU"/>
        </w:rPr>
        <w:t xml:space="preserve"> «Экономика предприятий и организаций</w:t>
      </w:r>
      <w:r w:rsidRPr="00115242">
        <w:rPr>
          <w:rFonts w:ascii="Times New Roman" w:eastAsia="Calibri" w:hAnsi="Times New Roman" w:cs="Times New Roman"/>
          <w:sz w:val="28"/>
          <w:szCs w:val="28"/>
          <w:lang w:eastAsia="ru-RU"/>
        </w:rPr>
        <w:t>»</w:t>
      </w:r>
    </w:p>
    <w:p w:rsidR="00CF7785" w:rsidRPr="00115242" w:rsidRDefault="00CF7785" w:rsidP="00CA266D">
      <w:pPr>
        <w:spacing w:after="0" w:line="240" w:lineRule="auto"/>
        <w:jc w:val="center"/>
        <w:rPr>
          <w:rFonts w:ascii="Times New Roman" w:eastAsia="Times New Roman" w:hAnsi="Times New Roman" w:cs="Times New Roman"/>
          <w:b/>
          <w:bCs/>
          <w:sz w:val="28"/>
          <w:szCs w:val="28"/>
          <w:lang w:eastAsia="ru-RU"/>
        </w:rPr>
      </w:pPr>
      <w:r w:rsidRPr="00115242">
        <w:rPr>
          <w:rFonts w:ascii="Times New Roman" w:eastAsia="Times New Roman" w:hAnsi="Times New Roman" w:cs="Times New Roman"/>
          <w:b/>
          <w:bCs/>
          <w:sz w:val="28"/>
          <w:szCs w:val="28"/>
          <w:lang w:eastAsia="ru-RU"/>
        </w:rPr>
        <w:t>Форма подготовки (</w:t>
      </w:r>
      <w:r w:rsidR="00E77C46" w:rsidRPr="00115242">
        <w:rPr>
          <w:rFonts w:ascii="Times New Roman" w:eastAsia="Times New Roman" w:hAnsi="Times New Roman" w:cs="Times New Roman"/>
          <w:b/>
          <w:bCs/>
          <w:sz w:val="28"/>
          <w:szCs w:val="28"/>
          <w:lang w:eastAsia="ru-RU"/>
        </w:rPr>
        <w:t xml:space="preserve">очная, </w:t>
      </w:r>
      <w:r w:rsidR="00821821" w:rsidRPr="00115242">
        <w:rPr>
          <w:rFonts w:ascii="Times New Roman" w:eastAsia="Times New Roman" w:hAnsi="Times New Roman" w:cs="Times New Roman"/>
          <w:b/>
          <w:bCs/>
          <w:sz w:val="28"/>
          <w:szCs w:val="28"/>
          <w:lang w:eastAsia="ru-RU"/>
        </w:rPr>
        <w:t xml:space="preserve">заочная, </w:t>
      </w:r>
      <w:r w:rsidR="00E77C46" w:rsidRPr="00115242">
        <w:rPr>
          <w:rFonts w:ascii="Times New Roman" w:eastAsia="Times New Roman" w:hAnsi="Times New Roman" w:cs="Times New Roman"/>
          <w:b/>
          <w:bCs/>
          <w:sz w:val="28"/>
          <w:szCs w:val="28"/>
          <w:lang w:eastAsia="ru-RU"/>
        </w:rPr>
        <w:t>очно-заочная</w:t>
      </w:r>
      <w:r w:rsidRPr="00115242">
        <w:rPr>
          <w:rFonts w:ascii="Times New Roman" w:eastAsia="Times New Roman" w:hAnsi="Times New Roman" w:cs="Times New Roman"/>
          <w:b/>
          <w:bCs/>
          <w:sz w:val="28"/>
          <w:szCs w:val="28"/>
          <w:lang w:eastAsia="ru-RU"/>
        </w:rPr>
        <w:t>)</w:t>
      </w:r>
    </w:p>
    <w:p w:rsidR="00CA266D" w:rsidRPr="00CA266D" w:rsidRDefault="00CA266D" w:rsidP="00CA266D">
      <w:pPr>
        <w:tabs>
          <w:tab w:val="left" w:pos="709"/>
        </w:tabs>
        <w:suppressAutoHyphens/>
        <w:spacing w:after="0" w:line="240" w:lineRule="auto"/>
        <w:jc w:val="center"/>
        <w:rPr>
          <w:rFonts w:ascii="Times New Roman" w:eastAsia="Times New Roman" w:hAnsi="Times New Roman" w:cs="Times New Roman"/>
          <w:b/>
          <w:bCs/>
          <w:sz w:val="28"/>
          <w:szCs w:val="28"/>
          <w:lang w:eastAsia="ru-RU"/>
        </w:rPr>
      </w:pPr>
      <w:r w:rsidRPr="00CA266D">
        <w:rPr>
          <w:rFonts w:ascii="Times New Roman" w:eastAsia="Times New Roman" w:hAnsi="Times New Roman" w:cs="Times New Roman"/>
          <w:b/>
          <w:bCs/>
          <w:sz w:val="28"/>
          <w:szCs w:val="28"/>
          <w:lang w:eastAsia="ru-RU"/>
        </w:rPr>
        <w:t>(Обязательная дисциплина, части формируемой участниками образовательных отношений)</w:t>
      </w:r>
    </w:p>
    <w:p w:rsidR="00AB61FF" w:rsidRPr="00115242" w:rsidRDefault="00AB61FF" w:rsidP="00CA266D">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AB61FF" w:rsidRPr="00115242" w:rsidRDefault="00AB61FF" w:rsidP="00CA266D">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AB61FF" w:rsidRPr="00115242" w:rsidRDefault="00AB61FF" w:rsidP="00CA266D">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AB61FF" w:rsidRPr="00115242" w:rsidRDefault="00AB61FF" w:rsidP="00CA266D">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314E1A" w:rsidRPr="00115242" w:rsidRDefault="00314E1A" w:rsidP="00CA266D">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637D7C" w:rsidRPr="00115242" w:rsidRDefault="00637D7C" w:rsidP="00CA266D">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AB61FF" w:rsidRPr="00115242" w:rsidRDefault="00AB61FF" w:rsidP="00CA266D">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6174DE" w:rsidRPr="00115242" w:rsidRDefault="006174DE" w:rsidP="00CA266D">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6174DE" w:rsidRPr="00115242" w:rsidRDefault="006174DE" w:rsidP="00CA266D">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6174DE" w:rsidRPr="00115242" w:rsidRDefault="006174DE" w:rsidP="00CA266D">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DC0ECE" w:rsidRPr="00115242" w:rsidRDefault="00DC0ECE" w:rsidP="00CA266D">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DC0ECE" w:rsidRPr="00115242" w:rsidRDefault="00DC0ECE" w:rsidP="00CA266D">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970E56" w:rsidRPr="00115242" w:rsidRDefault="00970E56" w:rsidP="00CA266D">
      <w:pPr>
        <w:tabs>
          <w:tab w:val="left" w:pos="709"/>
        </w:tabs>
        <w:suppressAutoHyphens/>
        <w:spacing w:after="0" w:line="240" w:lineRule="auto"/>
        <w:jc w:val="center"/>
        <w:rPr>
          <w:rFonts w:ascii="Times New Roman" w:eastAsia="Times New Roman" w:hAnsi="Times New Roman" w:cs="Times New Roman"/>
          <w:sz w:val="28"/>
          <w:szCs w:val="28"/>
          <w:lang w:eastAsia="ru-RU"/>
        </w:rPr>
      </w:pPr>
    </w:p>
    <w:p w:rsidR="00970E56" w:rsidRPr="00115242" w:rsidRDefault="00970E56" w:rsidP="00CA266D">
      <w:pPr>
        <w:tabs>
          <w:tab w:val="left" w:pos="709"/>
        </w:tabs>
        <w:suppressAutoHyphens/>
        <w:spacing w:after="0" w:line="240" w:lineRule="auto"/>
        <w:jc w:val="center"/>
        <w:rPr>
          <w:rFonts w:ascii="Times New Roman" w:eastAsia="Times New Roman" w:hAnsi="Times New Roman" w:cs="Times New Roman"/>
          <w:sz w:val="28"/>
          <w:szCs w:val="28"/>
          <w:lang w:eastAsia="ru-RU"/>
        </w:rPr>
      </w:pPr>
    </w:p>
    <w:p w:rsidR="00CA266D" w:rsidRPr="00115242" w:rsidRDefault="00CA266D" w:rsidP="00CA266D">
      <w:pPr>
        <w:tabs>
          <w:tab w:val="left" w:pos="709"/>
        </w:tabs>
        <w:suppressAutoHyphens/>
        <w:spacing w:after="0" w:line="240" w:lineRule="auto"/>
        <w:jc w:val="center"/>
        <w:rPr>
          <w:rFonts w:ascii="Times New Roman" w:eastAsia="Times New Roman" w:hAnsi="Times New Roman" w:cs="Times New Roman"/>
          <w:sz w:val="28"/>
          <w:szCs w:val="28"/>
          <w:lang w:eastAsia="ru-RU"/>
        </w:rPr>
      </w:pPr>
    </w:p>
    <w:p w:rsidR="00AB61FF" w:rsidRPr="00115242" w:rsidRDefault="00AB61FF" w:rsidP="00CA266D">
      <w:pPr>
        <w:tabs>
          <w:tab w:val="left" w:pos="709"/>
        </w:tabs>
        <w:suppressAutoHyphens/>
        <w:spacing w:after="0" w:line="240" w:lineRule="auto"/>
        <w:jc w:val="center"/>
        <w:rPr>
          <w:rFonts w:ascii="Times New Roman" w:eastAsia="Times New Roman" w:hAnsi="Times New Roman" w:cs="Times New Roman"/>
          <w:caps/>
          <w:sz w:val="28"/>
          <w:szCs w:val="28"/>
          <w:lang w:eastAsia="ru-RU"/>
        </w:rPr>
      </w:pPr>
      <w:r w:rsidRPr="00115242">
        <w:rPr>
          <w:rFonts w:ascii="Times New Roman" w:eastAsia="Times New Roman" w:hAnsi="Times New Roman" w:cs="Times New Roman"/>
          <w:sz w:val="28"/>
          <w:szCs w:val="28"/>
          <w:lang w:eastAsia="ru-RU"/>
        </w:rPr>
        <w:t>г. Петропавловск-Камчатский</w:t>
      </w:r>
    </w:p>
    <w:p w:rsidR="00531B73" w:rsidRPr="00115242" w:rsidRDefault="008D52A8" w:rsidP="00CA266D">
      <w:pPr>
        <w:tabs>
          <w:tab w:val="left" w:pos="709"/>
        </w:tabs>
        <w:suppressAutoHyphens/>
        <w:spacing w:after="0" w:line="240" w:lineRule="auto"/>
        <w:jc w:val="center"/>
        <w:rPr>
          <w:rFonts w:ascii="Times New Roman" w:eastAsia="Times New Roman" w:hAnsi="Times New Roman" w:cs="Times New Roman"/>
          <w:caps/>
          <w:sz w:val="28"/>
          <w:szCs w:val="28"/>
          <w:lang w:eastAsia="ru-RU"/>
        </w:rPr>
      </w:pPr>
      <w:r w:rsidRPr="00115242">
        <w:rPr>
          <w:rFonts w:ascii="Times New Roman" w:eastAsia="Times New Roman" w:hAnsi="Times New Roman" w:cs="Times New Roman"/>
          <w:caps/>
          <w:sz w:val="28"/>
          <w:szCs w:val="28"/>
          <w:lang w:eastAsia="ru-RU"/>
        </w:rPr>
        <w:t>202</w:t>
      </w:r>
      <w:r w:rsidR="004D05E1" w:rsidRPr="00115242">
        <w:rPr>
          <w:rFonts w:ascii="Times New Roman" w:eastAsia="Times New Roman" w:hAnsi="Times New Roman" w:cs="Times New Roman"/>
          <w:caps/>
          <w:sz w:val="28"/>
          <w:szCs w:val="28"/>
          <w:lang w:eastAsia="ru-RU"/>
        </w:rPr>
        <w:t>3</w:t>
      </w:r>
      <w:r w:rsidR="00B602D0" w:rsidRPr="00115242">
        <w:rPr>
          <w:rFonts w:ascii="Times New Roman" w:eastAsia="Times New Roman" w:hAnsi="Times New Roman" w:cs="Times New Roman"/>
          <w:sz w:val="28"/>
          <w:szCs w:val="28"/>
          <w:lang w:eastAsia="ru-RU"/>
        </w:rPr>
        <w:t xml:space="preserve"> год</w:t>
      </w:r>
    </w:p>
    <w:p w:rsidR="00E77C46" w:rsidRPr="00115242" w:rsidRDefault="00E77C46" w:rsidP="00115242">
      <w:pPr>
        <w:spacing w:after="0" w:line="360" w:lineRule="auto"/>
        <w:contextualSpacing/>
        <w:jc w:val="center"/>
        <w:rPr>
          <w:rFonts w:ascii="Times New Roman" w:hAnsi="Times New Roman" w:cs="Times New Roman"/>
          <w:b/>
          <w:sz w:val="28"/>
          <w:szCs w:val="28"/>
        </w:rPr>
      </w:pPr>
      <w:r w:rsidRPr="00115242">
        <w:rPr>
          <w:rFonts w:ascii="Times New Roman" w:hAnsi="Times New Roman" w:cs="Times New Roman"/>
          <w:b/>
          <w:sz w:val="28"/>
          <w:szCs w:val="28"/>
        </w:rPr>
        <w:lastRenderedPageBreak/>
        <w:t xml:space="preserve">ПАСПОРТ </w:t>
      </w:r>
      <w:r w:rsidR="00B602D0" w:rsidRPr="00115242">
        <w:rPr>
          <w:rFonts w:ascii="Times New Roman" w:hAnsi="Times New Roman" w:cs="Times New Roman"/>
          <w:b/>
          <w:sz w:val="28"/>
          <w:szCs w:val="28"/>
        </w:rPr>
        <w:t>ОЦЕНОЧНЫХ СРЕДСТВ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
        <w:gridCol w:w="4810"/>
        <w:gridCol w:w="4216"/>
      </w:tblGrid>
      <w:tr w:rsidR="00115242" w:rsidRPr="00115242" w:rsidTr="00045B4B">
        <w:trPr>
          <w:trHeight w:val="116"/>
        </w:trPr>
        <w:tc>
          <w:tcPr>
            <w:tcW w:w="250" w:type="dxa"/>
            <w:tcBorders>
              <w:top w:val="single" w:sz="4" w:space="0" w:color="auto"/>
              <w:left w:val="single" w:sz="4" w:space="0" w:color="auto"/>
              <w:bottom w:val="single" w:sz="4" w:space="0" w:color="auto"/>
              <w:right w:val="single" w:sz="4" w:space="0" w:color="auto"/>
            </w:tcBorders>
            <w:vAlign w:val="center"/>
            <w:hideMark/>
          </w:tcPr>
          <w:p w:rsidR="00216F3D" w:rsidRPr="00115242" w:rsidRDefault="00216F3D" w:rsidP="00115242">
            <w:pPr>
              <w:keepNext/>
              <w:spacing w:after="0" w:line="240" w:lineRule="auto"/>
              <w:jc w:val="center"/>
              <w:rPr>
                <w:rFonts w:ascii="Times New Roman" w:eastAsia="Times New Roman" w:hAnsi="Times New Roman" w:cs="Times New Roman"/>
                <w:b/>
                <w:sz w:val="23"/>
                <w:szCs w:val="23"/>
              </w:rPr>
            </w:pPr>
            <w:r w:rsidRPr="00115242">
              <w:rPr>
                <w:rFonts w:ascii="Times New Roman" w:eastAsia="Times New Roman" w:hAnsi="Times New Roman" w:cs="Times New Roman"/>
                <w:b/>
                <w:sz w:val="23"/>
                <w:szCs w:val="23"/>
              </w:rPr>
              <w:t>№</w:t>
            </w:r>
          </w:p>
          <w:p w:rsidR="00216F3D" w:rsidRPr="00115242" w:rsidRDefault="00216F3D" w:rsidP="00115242">
            <w:pPr>
              <w:keepNext/>
              <w:spacing w:after="0" w:line="240" w:lineRule="auto"/>
              <w:jc w:val="center"/>
              <w:rPr>
                <w:rFonts w:ascii="Times New Roman" w:eastAsia="Times New Roman" w:hAnsi="Times New Roman" w:cs="Times New Roman"/>
                <w:b/>
                <w:sz w:val="23"/>
                <w:szCs w:val="23"/>
              </w:rPr>
            </w:pPr>
            <w:r w:rsidRPr="00115242">
              <w:rPr>
                <w:rFonts w:ascii="Times New Roman" w:eastAsia="Times New Roman" w:hAnsi="Times New Roman" w:cs="Times New Roman"/>
                <w:b/>
                <w:sz w:val="23"/>
                <w:szCs w:val="23"/>
              </w:rPr>
              <w:t>п/п</w:t>
            </w:r>
          </w:p>
        </w:tc>
        <w:tc>
          <w:tcPr>
            <w:tcW w:w="4961" w:type="dxa"/>
            <w:tcBorders>
              <w:top w:val="single" w:sz="4" w:space="0" w:color="auto"/>
              <w:left w:val="single" w:sz="4" w:space="0" w:color="auto"/>
              <w:bottom w:val="single" w:sz="4" w:space="0" w:color="auto"/>
              <w:right w:val="single" w:sz="4" w:space="0" w:color="auto"/>
            </w:tcBorders>
            <w:vAlign w:val="center"/>
            <w:hideMark/>
          </w:tcPr>
          <w:p w:rsidR="00216F3D" w:rsidRPr="00115242" w:rsidRDefault="00216F3D" w:rsidP="00115242">
            <w:pPr>
              <w:keepNext/>
              <w:spacing w:after="0" w:line="240" w:lineRule="auto"/>
              <w:jc w:val="center"/>
              <w:rPr>
                <w:rFonts w:ascii="Times New Roman" w:eastAsia="Times New Roman" w:hAnsi="Times New Roman" w:cs="Times New Roman"/>
                <w:b/>
                <w:sz w:val="23"/>
                <w:szCs w:val="23"/>
              </w:rPr>
            </w:pPr>
            <w:r w:rsidRPr="00115242">
              <w:rPr>
                <w:rFonts w:ascii="Times New Roman" w:eastAsia="Times New Roman" w:hAnsi="Times New Roman" w:cs="Times New Roman"/>
                <w:b/>
                <w:sz w:val="23"/>
                <w:szCs w:val="23"/>
              </w:rPr>
              <w:t>Контролируемые компетенции</w:t>
            </w:r>
          </w:p>
        </w:tc>
        <w:tc>
          <w:tcPr>
            <w:tcW w:w="4360" w:type="dxa"/>
            <w:tcBorders>
              <w:top w:val="single" w:sz="4" w:space="0" w:color="auto"/>
              <w:left w:val="single" w:sz="4" w:space="0" w:color="auto"/>
              <w:bottom w:val="single" w:sz="4" w:space="0" w:color="auto"/>
              <w:right w:val="single" w:sz="4" w:space="0" w:color="auto"/>
            </w:tcBorders>
            <w:vAlign w:val="center"/>
            <w:hideMark/>
          </w:tcPr>
          <w:p w:rsidR="00216F3D" w:rsidRPr="00115242" w:rsidRDefault="00216F3D" w:rsidP="00115242">
            <w:pPr>
              <w:keepNext/>
              <w:spacing w:after="0" w:line="240" w:lineRule="auto"/>
              <w:jc w:val="center"/>
              <w:rPr>
                <w:rFonts w:ascii="Times New Roman" w:eastAsia="Times New Roman" w:hAnsi="Times New Roman" w:cs="Times New Roman"/>
                <w:b/>
                <w:sz w:val="23"/>
                <w:szCs w:val="23"/>
              </w:rPr>
            </w:pPr>
            <w:r w:rsidRPr="00115242">
              <w:rPr>
                <w:rFonts w:ascii="Times New Roman" w:eastAsia="Times New Roman" w:hAnsi="Times New Roman" w:cs="Times New Roman"/>
                <w:b/>
                <w:sz w:val="23"/>
                <w:szCs w:val="23"/>
              </w:rPr>
              <w:t>Оценочные средства</w:t>
            </w:r>
          </w:p>
        </w:tc>
      </w:tr>
      <w:tr w:rsidR="00115242" w:rsidRPr="00115242" w:rsidTr="00045B4B">
        <w:trPr>
          <w:trHeight w:val="529"/>
        </w:trPr>
        <w:tc>
          <w:tcPr>
            <w:tcW w:w="250" w:type="dxa"/>
            <w:vMerge w:val="restart"/>
            <w:tcBorders>
              <w:top w:val="single" w:sz="4" w:space="0" w:color="auto"/>
              <w:left w:val="single" w:sz="4" w:space="0" w:color="auto"/>
              <w:bottom w:val="single" w:sz="4" w:space="0" w:color="auto"/>
              <w:right w:val="single" w:sz="4" w:space="0" w:color="auto"/>
            </w:tcBorders>
            <w:hideMark/>
          </w:tcPr>
          <w:p w:rsidR="00694433" w:rsidRPr="00115242" w:rsidRDefault="00694433" w:rsidP="00115242">
            <w:pPr>
              <w:keepNext/>
              <w:spacing w:after="0" w:line="240" w:lineRule="auto"/>
              <w:rPr>
                <w:rFonts w:ascii="Times New Roman" w:eastAsia="Times New Roman" w:hAnsi="Times New Roman" w:cs="Times New Roman"/>
                <w:sz w:val="23"/>
                <w:szCs w:val="23"/>
              </w:rPr>
            </w:pPr>
            <w:r w:rsidRPr="00115242">
              <w:rPr>
                <w:rFonts w:ascii="Times New Roman" w:eastAsia="Times New Roman" w:hAnsi="Times New Roman" w:cs="Times New Roman"/>
                <w:sz w:val="23"/>
                <w:szCs w:val="23"/>
              </w:rPr>
              <w:t>1</w:t>
            </w:r>
          </w:p>
        </w:tc>
        <w:tc>
          <w:tcPr>
            <w:tcW w:w="4961" w:type="dxa"/>
            <w:vMerge w:val="restart"/>
            <w:tcBorders>
              <w:top w:val="single" w:sz="4" w:space="0" w:color="auto"/>
              <w:left w:val="single" w:sz="4" w:space="0" w:color="auto"/>
              <w:bottom w:val="single" w:sz="4" w:space="0" w:color="auto"/>
              <w:right w:val="single" w:sz="4" w:space="0" w:color="auto"/>
            </w:tcBorders>
          </w:tcPr>
          <w:p w:rsidR="00694433" w:rsidRPr="00115242" w:rsidRDefault="00694433" w:rsidP="00115242">
            <w:pPr>
              <w:spacing w:after="0" w:line="240" w:lineRule="auto"/>
              <w:rPr>
                <w:rFonts w:ascii="Times New Roman" w:eastAsia="Calibri" w:hAnsi="Times New Roman" w:cs="Times New Roman"/>
                <w:sz w:val="23"/>
                <w:szCs w:val="23"/>
                <w:lang w:eastAsia="ru-RU"/>
              </w:rPr>
            </w:pPr>
            <w:r w:rsidRPr="00115242">
              <w:rPr>
                <w:rFonts w:ascii="Times New Roman" w:eastAsia="Calibri" w:hAnsi="Times New Roman" w:cs="Times New Roman"/>
                <w:b/>
                <w:sz w:val="23"/>
                <w:szCs w:val="23"/>
              </w:rPr>
              <w:t>УК-3</w:t>
            </w:r>
            <w:r w:rsidRPr="00115242">
              <w:rPr>
                <w:rFonts w:ascii="Times New Roman" w:eastAsia="Calibri" w:hAnsi="Times New Roman" w:cs="Times New Roman"/>
                <w:sz w:val="23"/>
                <w:szCs w:val="23"/>
              </w:rPr>
              <w:t>. Способен осуществлять социальное взаимодействие и реализовывать свою роль в команде</w:t>
            </w:r>
          </w:p>
        </w:tc>
        <w:tc>
          <w:tcPr>
            <w:tcW w:w="4360" w:type="dxa"/>
            <w:vMerge w:val="restart"/>
            <w:tcBorders>
              <w:top w:val="single" w:sz="4" w:space="0" w:color="auto"/>
              <w:left w:val="single" w:sz="4" w:space="0" w:color="auto"/>
              <w:bottom w:val="single" w:sz="4" w:space="0" w:color="auto"/>
              <w:right w:val="single" w:sz="4" w:space="0" w:color="auto"/>
            </w:tcBorders>
            <w:hideMark/>
          </w:tcPr>
          <w:p w:rsidR="00694433" w:rsidRPr="00115242" w:rsidRDefault="00694433" w:rsidP="00115242">
            <w:pPr>
              <w:keepNext/>
              <w:spacing w:after="0" w:line="240" w:lineRule="auto"/>
              <w:rPr>
                <w:rFonts w:ascii="Times New Roman" w:eastAsia="Times New Roman" w:hAnsi="Times New Roman" w:cs="Times New Roman"/>
                <w:sz w:val="23"/>
                <w:szCs w:val="23"/>
              </w:rPr>
            </w:pPr>
            <w:r w:rsidRPr="00115242">
              <w:rPr>
                <w:rFonts w:ascii="Times New Roman" w:eastAsia="Times New Roman" w:hAnsi="Times New Roman" w:cs="Times New Roman"/>
                <w:sz w:val="23"/>
                <w:szCs w:val="23"/>
              </w:rPr>
              <w:t>Опросы. Реферат, доклад. Тестирование</w:t>
            </w:r>
          </w:p>
          <w:p w:rsidR="00694433" w:rsidRPr="00115242" w:rsidRDefault="00694433" w:rsidP="00115242">
            <w:pPr>
              <w:keepNext/>
              <w:spacing w:after="0" w:line="240" w:lineRule="auto"/>
              <w:rPr>
                <w:rFonts w:ascii="Times New Roman" w:eastAsia="Times New Roman" w:hAnsi="Times New Roman" w:cs="Times New Roman"/>
                <w:sz w:val="23"/>
                <w:szCs w:val="23"/>
              </w:rPr>
            </w:pPr>
            <w:r w:rsidRPr="00115242">
              <w:rPr>
                <w:rFonts w:ascii="Times New Roman" w:eastAsia="Times New Roman" w:hAnsi="Times New Roman" w:cs="Times New Roman"/>
                <w:sz w:val="23"/>
                <w:szCs w:val="23"/>
              </w:rPr>
              <w:t>Итоговый контроль проводится в форме экзамена</w:t>
            </w:r>
          </w:p>
        </w:tc>
      </w:tr>
      <w:tr w:rsidR="00115242" w:rsidRPr="00115242" w:rsidTr="00045B4B">
        <w:trPr>
          <w:trHeight w:val="529"/>
        </w:trPr>
        <w:tc>
          <w:tcPr>
            <w:tcW w:w="250" w:type="dxa"/>
            <w:vMerge/>
            <w:tcBorders>
              <w:top w:val="single" w:sz="4" w:space="0" w:color="auto"/>
              <w:left w:val="single" w:sz="4" w:space="0" w:color="auto"/>
              <w:bottom w:val="single" w:sz="4" w:space="0" w:color="auto"/>
              <w:right w:val="single" w:sz="4" w:space="0" w:color="auto"/>
            </w:tcBorders>
            <w:hideMark/>
          </w:tcPr>
          <w:p w:rsidR="00694433" w:rsidRPr="00115242" w:rsidRDefault="00694433" w:rsidP="00115242">
            <w:pPr>
              <w:spacing w:after="0" w:line="240" w:lineRule="auto"/>
              <w:rPr>
                <w:rFonts w:ascii="Times New Roman" w:eastAsia="Times New Roman" w:hAnsi="Times New Roman" w:cs="Times New Roman"/>
                <w:sz w:val="23"/>
                <w:szCs w:val="23"/>
              </w:rPr>
            </w:pPr>
          </w:p>
        </w:tc>
        <w:tc>
          <w:tcPr>
            <w:tcW w:w="4961" w:type="dxa"/>
            <w:vMerge/>
            <w:tcBorders>
              <w:top w:val="single" w:sz="4" w:space="0" w:color="auto"/>
              <w:left w:val="single" w:sz="4" w:space="0" w:color="auto"/>
              <w:bottom w:val="single" w:sz="4" w:space="0" w:color="auto"/>
              <w:right w:val="single" w:sz="4" w:space="0" w:color="auto"/>
            </w:tcBorders>
          </w:tcPr>
          <w:p w:rsidR="00694433" w:rsidRPr="00115242" w:rsidRDefault="00694433" w:rsidP="00115242">
            <w:pPr>
              <w:spacing w:after="0" w:line="240" w:lineRule="auto"/>
              <w:rPr>
                <w:rFonts w:ascii="Times New Roman" w:eastAsia="Times New Roman" w:hAnsi="Times New Roman" w:cs="Times New Roman"/>
                <w:sz w:val="23"/>
                <w:szCs w:val="23"/>
                <w:lang w:eastAsia="ru-RU"/>
              </w:rPr>
            </w:pPr>
          </w:p>
        </w:tc>
        <w:tc>
          <w:tcPr>
            <w:tcW w:w="4360" w:type="dxa"/>
            <w:vMerge/>
            <w:tcBorders>
              <w:top w:val="single" w:sz="4" w:space="0" w:color="auto"/>
              <w:left w:val="single" w:sz="4" w:space="0" w:color="auto"/>
              <w:bottom w:val="single" w:sz="4" w:space="0" w:color="auto"/>
              <w:right w:val="single" w:sz="4" w:space="0" w:color="auto"/>
            </w:tcBorders>
            <w:hideMark/>
          </w:tcPr>
          <w:p w:rsidR="00694433" w:rsidRPr="00115242" w:rsidRDefault="00694433" w:rsidP="00115242">
            <w:pPr>
              <w:spacing w:after="0" w:line="240" w:lineRule="auto"/>
              <w:rPr>
                <w:rFonts w:ascii="Times New Roman" w:eastAsia="Times New Roman" w:hAnsi="Times New Roman" w:cs="Times New Roman"/>
                <w:sz w:val="23"/>
                <w:szCs w:val="23"/>
              </w:rPr>
            </w:pPr>
          </w:p>
        </w:tc>
      </w:tr>
      <w:tr w:rsidR="00115242" w:rsidRPr="00115242" w:rsidTr="00045B4B">
        <w:trPr>
          <w:trHeight w:val="529"/>
        </w:trPr>
        <w:tc>
          <w:tcPr>
            <w:tcW w:w="250" w:type="dxa"/>
            <w:vMerge/>
            <w:tcBorders>
              <w:top w:val="single" w:sz="4" w:space="0" w:color="auto"/>
              <w:left w:val="single" w:sz="4" w:space="0" w:color="auto"/>
              <w:bottom w:val="single" w:sz="4" w:space="0" w:color="auto"/>
              <w:right w:val="single" w:sz="4" w:space="0" w:color="auto"/>
            </w:tcBorders>
            <w:hideMark/>
          </w:tcPr>
          <w:p w:rsidR="00694433" w:rsidRPr="00115242" w:rsidRDefault="00694433" w:rsidP="00115242">
            <w:pPr>
              <w:spacing w:after="0" w:line="240" w:lineRule="auto"/>
              <w:rPr>
                <w:rFonts w:ascii="Times New Roman" w:eastAsia="Times New Roman" w:hAnsi="Times New Roman" w:cs="Times New Roman"/>
                <w:sz w:val="23"/>
                <w:szCs w:val="23"/>
              </w:rPr>
            </w:pPr>
          </w:p>
        </w:tc>
        <w:tc>
          <w:tcPr>
            <w:tcW w:w="4961" w:type="dxa"/>
            <w:vMerge/>
            <w:tcBorders>
              <w:top w:val="single" w:sz="4" w:space="0" w:color="auto"/>
              <w:left w:val="single" w:sz="4" w:space="0" w:color="auto"/>
              <w:bottom w:val="single" w:sz="4" w:space="0" w:color="auto"/>
              <w:right w:val="single" w:sz="4" w:space="0" w:color="auto"/>
            </w:tcBorders>
          </w:tcPr>
          <w:p w:rsidR="00694433" w:rsidRPr="00115242" w:rsidRDefault="00694433" w:rsidP="00115242">
            <w:pPr>
              <w:spacing w:after="0" w:line="240" w:lineRule="auto"/>
              <w:rPr>
                <w:rFonts w:ascii="Times New Roman" w:eastAsia="Times New Roman" w:hAnsi="Times New Roman" w:cs="Times New Roman"/>
                <w:sz w:val="23"/>
                <w:szCs w:val="23"/>
                <w:lang w:eastAsia="ru-RU"/>
              </w:rPr>
            </w:pPr>
          </w:p>
        </w:tc>
        <w:tc>
          <w:tcPr>
            <w:tcW w:w="4360" w:type="dxa"/>
            <w:vMerge/>
            <w:tcBorders>
              <w:top w:val="single" w:sz="4" w:space="0" w:color="auto"/>
              <w:left w:val="single" w:sz="4" w:space="0" w:color="auto"/>
              <w:bottom w:val="single" w:sz="4" w:space="0" w:color="auto"/>
              <w:right w:val="single" w:sz="4" w:space="0" w:color="auto"/>
            </w:tcBorders>
            <w:hideMark/>
          </w:tcPr>
          <w:p w:rsidR="00694433" w:rsidRPr="00115242" w:rsidRDefault="00694433" w:rsidP="00115242">
            <w:pPr>
              <w:spacing w:after="0" w:line="240" w:lineRule="auto"/>
              <w:rPr>
                <w:rFonts w:ascii="Times New Roman" w:eastAsia="Times New Roman" w:hAnsi="Times New Roman" w:cs="Times New Roman"/>
                <w:sz w:val="23"/>
                <w:szCs w:val="23"/>
              </w:rPr>
            </w:pPr>
          </w:p>
        </w:tc>
      </w:tr>
      <w:tr w:rsidR="00115242" w:rsidRPr="00115242" w:rsidTr="00045B4B">
        <w:trPr>
          <w:trHeight w:val="529"/>
        </w:trPr>
        <w:tc>
          <w:tcPr>
            <w:tcW w:w="250" w:type="dxa"/>
            <w:tcBorders>
              <w:top w:val="single" w:sz="4" w:space="0" w:color="auto"/>
              <w:left w:val="single" w:sz="4" w:space="0" w:color="auto"/>
              <w:bottom w:val="single" w:sz="4" w:space="0" w:color="auto"/>
              <w:right w:val="single" w:sz="4" w:space="0" w:color="auto"/>
            </w:tcBorders>
            <w:hideMark/>
          </w:tcPr>
          <w:p w:rsidR="00CF6CE5" w:rsidRPr="00115242" w:rsidRDefault="00CF6CE5" w:rsidP="00115242">
            <w:pPr>
              <w:keepNext/>
              <w:spacing w:after="0" w:line="240" w:lineRule="auto"/>
              <w:rPr>
                <w:rFonts w:ascii="Times New Roman" w:eastAsia="Times New Roman" w:hAnsi="Times New Roman" w:cs="Times New Roman"/>
                <w:sz w:val="23"/>
                <w:szCs w:val="23"/>
              </w:rPr>
            </w:pPr>
            <w:r w:rsidRPr="00115242">
              <w:rPr>
                <w:rFonts w:ascii="Times New Roman" w:eastAsia="Times New Roman" w:hAnsi="Times New Roman" w:cs="Times New Roman"/>
                <w:sz w:val="23"/>
                <w:szCs w:val="23"/>
              </w:rPr>
              <w:t>2</w:t>
            </w:r>
          </w:p>
        </w:tc>
        <w:tc>
          <w:tcPr>
            <w:tcW w:w="4961" w:type="dxa"/>
            <w:tcBorders>
              <w:top w:val="single" w:sz="4" w:space="0" w:color="auto"/>
              <w:left w:val="single" w:sz="4" w:space="0" w:color="auto"/>
              <w:bottom w:val="single" w:sz="4" w:space="0" w:color="auto"/>
              <w:right w:val="single" w:sz="4" w:space="0" w:color="auto"/>
            </w:tcBorders>
          </w:tcPr>
          <w:p w:rsidR="00CF6CE5" w:rsidRPr="00115242" w:rsidRDefault="00045B4B" w:rsidP="00115242">
            <w:pPr>
              <w:spacing w:after="0" w:line="240" w:lineRule="auto"/>
              <w:rPr>
                <w:rFonts w:ascii="Times New Roman" w:eastAsia="Calibri" w:hAnsi="Times New Roman" w:cs="Times New Roman"/>
                <w:b/>
                <w:sz w:val="23"/>
                <w:szCs w:val="23"/>
              </w:rPr>
            </w:pPr>
            <w:r w:rsidRPr="00115242">
              <w:rPr>
                <w:rFonts w:ascii="Times New Roman" w:eastAsia="Calibri" w:hAnsi="Times New Roman" w:cs="Times New Roman"/>
                <w:b/>
                <w:sz w:val="23"/>
                <w:szCs w:val="23"/>
              </w:rPr>
              <w:t xml:space="preserve">ПК-2. </w:t>
            </w:r>
            <w:r w:rsidR="00CF6CE5" w:rsidRPr="00115242">
              <w:rPr>
                <w:rFonts w:ascii="Times New Roman" w:eastAsia="Calibri" w:hAnsi="Times New Roman" w:cs="Times New Roman"/>
                <w:sz w:val="23"/>
                <w:szCs w:val="23"/>
              </w:rPr>
              <w:t>Способен осуществлять подготовку экономических обоснований для стратегических и оперативных планов развития предприятия (организации)</w:t>
            </w:r>
          </w:p>
        </w:tc>
        <w:tc>
          <w:tcPr>
            <w:tcW w:w="4360" w:type="dxa"/>
            <w:tcBorders>
              <w:top w:val="single" w:sz="4" w:space="0" w:color="auto"/>
              <w:left w:val="single" w:sz="4" w:space="0" w:color="auto"/>
              <w:bottom w:val="single" w:sz="4" w:space="0" w:color="auto"/>
              <w:right w:val="single" w:sz="4" w:space="0" w:color="auto"/>
            </w:tcBorders>
            <w:hideMark/>
          </w:tcPr>
          <w:p w:rsidR="00CF6CE5" w:rsidRPr="00115242" w:rsidRDefault="00CF6CE5" w:rsidP="00115242">
            <w:pPr>
              <w:keepNext/>
              <w:spacing w:after="0" w:line="240" w:lineRule="auto"/>
              <w:rPr>
                <w:rFonts w:ascii="Times New Roman" w:eastAsia="Times New Roman" w:hAnsi="Times New Roman" w:cs="Times New Roman"/>
                <w:sz w:val="23"/>
                <w:szCs w:val="23"/>
              </w:rPr>
            </w:pPr>
            <w:r w:rsidRPr="00115242">
              <w:rPr>
                <w:rFonts w:ascii="Times New Roman" w:eastAsia="Times New Roman" w:hAnsi="Times New Roman" w:cs="Times New Roman"/>
                <w:sz w:val="23"/>
                <w:szCs w:val="23"/>
              </w:rPr>
              <w:t>Опросы. Реферат, доклад. Тестирование</w:t>
            </w:r>
          </w:p>
          <w:p w:rsidR="00CF6CE5" w:rsidRPr="00115242" w:rsidRDefault="00CF6CE5" w:rsidP="00115242">
            <w:pPr>
              <w:keepNext/>
              <w:spacing w:after="0" w:line="240" w:lineRule="auto"/>
              <w:rPr>
                <w:rFonts w:ascii="Times New Roman" w:eastAsia="Times New Roman" w:hAnsi="Times New Roman" w:cs="Times New Roman"/>
                <w:sz w:val="23"/>
                <w:szCs w:val="23"/>
              </w:rPr>
            </w:pPr>
            <w:r w:rsidRPr="00115242">
              <w:rPr>
                <w:rFonts w:ascii="Times New Roman" w:eastAsia="Times New Roman" w:hAnsi="Times New Roman" w:cs="Times New Roman"/>
                <w:sz w:val="23"/>
                <w:szCs w:val="23"/>
              </w:rPr>
              <w:t>Итоговый контроль проводится в форме экзамена</w:t>
            </w:r>
          </w:p>
        </w:tc>
      </w:tr>
    </w:tbl>
    <w:p w:rsidR="00DF157F" w:rsidRPr="00115242" w:rsidRDefault="00DF157F" w:rsidP="00115242">
      <w:pPr>
        <w:spacing w:after="0" w:line="360" w:lineRule="auto"/>
        <w:ind w:firstLine="709"/>
        <w:jc w:val="both"/>
        <w:rPr>
          <w:rFonts w:ascii="Times New Roman" w:hAnsi="Times New Roman" w:cs="Times New Roman"/>
          <w:b/>
          <w:sz w:val="28"/>
          <w:szCs w:val="28"/>
        </w:rPr>
      </w:pPr>
    </w:p>
    <w:p w:rsidR="009131FC" w:rsidRPr="00115242" w:rsidRDefault="006A7CD0" w:rsidP="00115242">
      <w:pPr>
        <w:pStyle w:val="32"/>
        <w:shd w:val="clear" w:color="auto" w:fill="auto"/>
        <w:spacing w:line="360" w:lineRule="auto"/>
        <w:jc w:val="center"/>
        <w:rPr>
          <w:rFonts w:ascii="Times New Roman" w:hAnsi="Times New Roman" w:cs="Times New Roman"/>
          <w:sz w:val="28"/>
          <w:szCs w:val="28"/>
        </w:rPr>
      </w:pPr>
      <w:r w:rsidRPr="00115242">
        <w:rPr>
          <w:rFonts w:ascii="Times New Roman" w:hAnsi="Times New Roman" w:cs="Times New Roman"/>
          <w:sz w:val="28"/>
          <w:szCs w:val="28"/>
        </w:rPr>
        <w:t>Для студентов с ограниченными возможностями здоровья предусмотрены следующие оцено</w:t>
      </w:r>
      <w:r w:rsidR="00314E1A" w:rsidRPr="00115242">
        <w:rPr>
          <w:rFonts w:ascii="Times New Roman" w:hAnsi="Times New Roman" w:cs="Times New Roman"/>
          <w:sz w:val="28"/>
          <w:szCs w:val="28"/>
        </w:rPr>
        <w:t>чные средства:</w:t>
      </w:r>
    </w:p>
    <w:tbl>
      <w:tblPr>
        <w:tblStyle w:val="af2"/>
        <w:tblpPr w:leftFromText="180" w:rightFromText="180" w:vertAnchor="text" w:tblpY="3"/>
        <w:tblW w:w="0" w:type="auto"/>
        <w:tblLook w:val="04A0" w:firstRow="1" w:lastRow="0" w:firstColumn="1" w:lastColumn="0" w:noHBand="0" w:noVBand="1"/>
      </w:tblPr>
      <w:tblGrid>
        <w:gridCol w:w="545"/>
        <w:gridCol w:w="2596"/>
        <w:gridCol w:w="2860"/>
        <w:gridCol w:w="3570"/>
      </w:tblGrid>
      <w:tr w:rsidR="00115242" w:rsidRPr="00115242" w:rsidTr="00045B4B">
        <w:tc>
          <w:tcPr>
            <w:tcW w:w="250" w:type="dxa"/>
            <w:vAlign w:val="center"/>
          </w:tcPr>
          <w:p w:rsidR="00191931" w:rsidRPr="00115242" w:rsidRDefault="00191931" w:rsidP="00115242">
            <w:pPr>
              <w:rPr>
                <w:rFonts w:ascii="Times New Roman" w:hAnsi="Times New Roman" w:cs="Times New Roman"/>
                <w:b/>
                <w:sz w:val="23"/>
                <w:szCs w:val="23"/>
              </w:rPr>
            </w:pPr>
            <w:r w:rsidRPr="00115242">
              <w:rPr>
                <w:rFonts w:ascii="Times New Roman" w:hAnsi="Times New Roman" w:cs="Times New Roman"/>
                <w:b/>
                <w:sz w:val="23"/>
                <w:szCs w:val="23"/>
              </w:rPr>
              <w:t>№</w:t>
            </w:r>
          </w:p>
          <w:p w:rsidR="00191931" w:rsidRPr="00115242" w:rsidRDefault="00191931" w:rsidP="00115242">
            <w:pPr>
              <w:rPr>
                <w:rFonts w:ascii="Times New Roman" w:hAnsi="Times New Roman" w:cs="Times New Roman"/>
                <w:b/>
                <w:sz w:val="23"/>
                <w:szCs w:val="23"/>
              </w:rPr>
            </w:pPr>
            <w:r w:rsidRPr="00115242">
              <w:rPr>
                <w:rFonts w:ascii="Times New Roman" w:hAnsi="Times New Roman" w:cs="Times New Roman"/>
                <w:b/>
                <w:sz w:val="23"/>
                <w:szCs w:val="23"/>
              </w:rPr>
              <w:t>п/п</w:t>
            </w:r>
          </w:p>
        </w:tc>
        <w:tc>
          <w:tcPr>
            <w:tcW w:w="2693" w:type="dxa"/>
            <w:vAlign w:val="center"/>
          </w:tcPr>
          <w:p w:rsidR="00191931" w:rsidRPr="00115242" w:rsidRDefault="00191931" w:rsidP="00115242">
            <w:pPr>
              <w:pStyle w:val="20"/>
              <w:shd w:val="clear" w:color="auto" w:fill="auto"/>
              <w:spacing w:line="240" w:lineRule="auto"/>
              <w:ind w:firstLine="0"/>
              <w:rPr>
                <w:rFonts w:ascii="Times New Roman" w:hAnsi="Times New Roman" w:cs="Times New Roman"/>
                <w:b/>
                <w:sz w:val="23"/>
                <w:szCs w:val="23"/>
              </w:rPr>
            </w:pPr>
            <w:r w:rsidRPr="00115242">
              <w:rPr>
                <w:rStyle w:val="21"/>
                <w:b/>
                <w:i w:val="0"/>
                <w:color w:val="auto"/>
                <w:sz w:val="23"/>
                <w:szCs w:val="23"/>
              </w:rPr>
              <w:t>Категории</w:t>
            </w:r>
            <w:r w:rsidR="008048B8" w:rsidRPr="00115242">
              <w:rPr>
                <w:rStyle w:val="21"/>
                <w:b/>
                <w:i w:val="0"/>
                <w:color w:val="auto"/>
                <w:sz w:val="23"/>
                <w:szCs w:val="23"/>
              </w:rPr>
              <w:t xml:space="preserve"> </w:t>
            </w:r>
            <w:r w:rsidR="008154ED" w:rsidRPr="00115242">
              <w:rPr>
                <w:rStyle w:val="21"/>
                <w:b/>
                <w:i w:val="0"/>
                <w:color w:val="auto"/>
                <w:sz w:val="23"/>
                <w:szCs w:val="23"/>
              </w:rPr>
              <w:t>студентов</w:t>
            </w:r>
          </w:p>
        </w:tc>
        <w:tc>
          <w:tcPr>
            <w:tcW w:w="2977" w:type="dxa"/>
            <w:vAlign w:val="center"/>
          </w:tcPr>
          <w:p w:rsidR="00191931" w:rsidRPr="00115242" w:rsidRDefault="00191931" w:rsidP="00115242">
            <w:pPr>
              <w:pStyle w:val="20"/>
              <w:shd w:val="clear" w:color="auto" w:fill="auto"/>
              <w:spacing w:line="240" w:lineRule="auto"/>
              <w:ind w:firstLine="0"/>
              <w:rPr>
                <w:rFonts w:ascii="Times New Roman" w:hAnsi="Times New Roman" w:cs="Times New Roman"/>
                <w:b/>
                <w:sz w:val="23"/>
                <w:szCs w:val="23"/>
              </w:rPr>
            </w:pPr>
            <w:r w:rsidRPr="00115242">
              <w:rPr>
                <w:rStyle w:val="21"/>
                <w:b/>
                <w:i w:val="0"/>
                <w:color w:val="auto"/>
                <w:sz w:val="23"/>
                <w:szCs w:val="23"/>
              </w:rPr>
              <w:t>Виды оценочных средств</w:t>
            </w:r>
          </w:p>
        </w:tc>
        <w:tc>
          <w:tcPr>
            <w:tcW w:w="3651" w:type="dxa"/>
            <w:vAlign w:val="center"/>
          </w:tcPr>
          <w:p w:rsidR="00191931" w:rsidRPr="00115242" w:rsidRDefault="00191931" w:rsidP="00115242">
            <w:pPr>
              <w:pStyle w:val="20"/>
              <w:shd w:val="clear" w:color="auto" w:fill="auto"/>
              <w:spacing w:line="240" w:lineRule="auto"/>
              <w:ind w:firstLine="0"/>
              <w:rPr>
                <w:rFonts w:ascii="Times New Roman" w:hAnsi="Times New Roman" w:cs="Times New Roman"/>
                <w:b/>
                <w:sz w:val="23"/>
                <w:szCs w:val="23"/>
              </w:rPr>
            </w:pPr>
            <w:r w:rsidRPr="00115242">
              <w:rPr>
                <w:rStyle w:val="21"/>
                <w:b/>
                <w:i w:val="0"/>
                <w:color w:val="auto"/>
                <w:sz w:val="23"/>
                <w:szCs w:val="23"/>
              </w:rPr>
              <w:t>Форма контроля и оценки результатов обучения</w:t>
            </w:r>
          </w:p>
        </w:tc>
      </w:tr>
      <w:tr w:rsidR="00115242" w:rsidRPr="00115242" w:rsidTr="00045B4B">
        <w:tc>
          <w:tcPr>
            <w:tcW w:w="250" w:type="dxa"/>
            <w:vAlign w:val="center"/>
          </w:tcPr>
          <w:p w:rsidR="00191931" w:rsidRPr="00115242" w:rsidRDefault="00191931" w:rsidP="00115242">
            <w:pPr>
              <w:rPr>
                <w:rFonts w:ascii="Times New Roman" w:hAnsi="Times New Roman" w:cs="Times New Roman"/>
                <w:sz w:val="23"/>
                <w:szCs w:val="23"/>
              </w:rPr>
            </w:pPr>
            <w:r w:rsidRPr="00115242">
              <w:rPr>
                <w:rFonts w:ascii="Times New Roman" w:hAnsi="Times New Roman" w:cs="Times New Roman"/>
                <w:sz w:val="23"/>
                <w:szCs w:val="23"/>
              </w:rPr>
              <w:t>1</w:t>
            </w:r>
          </w:p>
        </w:tc>
        <w:tc>
          <w:tcPr>
            <w:tcW w:w="2693" w:type="dxa"/>
          </w:tcPr>
          <w:p w:rsidR="00191931" w:rsidRPr="00115242" w:rsidRDefault="00191931" w:rsidP="00115242">
            <w:pPr>
              <w:pStyle w:val="20"/>
              <w:shd w:val="clear" w:color="auto" w:fill="auto"/>
              <w:spacing w:line="240" w:lineRule="auto"/>
              <w:ind w:firstLine="0"/>
              <w:rPr>
                <w:rFonts w:ascii="Times New Roman" w:hAnsi="Times New Roman" w:cs="Times New Roman"/>
                <w:sz w:val="23"/>
                <w:szCs w:val="23"/>
              </w:rPr>
            </w:pPr>
            <w:r w:rsidRPr="00115242">
              <w:rPr>
                <w:rFonts w:ascii="Times New Roman" w:hAnsi="Times New Roman" w:cs="Times New Roman"/>
                <w:sz w:val="23"/>
                <w:szCs w:val="23"/>
              </w:rPr>
              <w:t>С нарушением слуха</w:t>
            </w:r>
          </w:p>
        </w:tc>
        <w:tc>
          <w:tcPr>
            <w:tcW w:w="2977" w:type="dxa"/>
            <w:vAlign w:val="bottom"/>
          </w:tcPr>
          <w:p w:rsidR="00191931" w:rsidRPr="00115242" w:rsidRDefault="00DA0157" w:rsidP="00115242">
            <w:pPr>
              <w:pStyle w:val="20"/>
              <w:shd w:val="clear" w:color="auto" w:fill="auto"/>
              <w:spacing w:line="240" w:lineRule="auto"/>
              <w:ind w:firstLine="0"/>
              <w:rPr>
                <w:rFonts w:ascii="Times New Roman" w:hAnsi="Times New Roman" w:cs="Times New Roman"/>
                <w:sz w:val="23"/>
                <w:szCs w:val="23"/>
              </w:rPr>
            </w:pPr>
            <w:r w:rsidRPr="00115242">
              <w:rPr>
                <w:rFonts w:ascii="Times New Roman" w:hAnsi="Times New Roman" w:cs="Times New Roman"/>
                <w:sz w:val="23"/>
                <w:szCs w:val="23"/>
              </w:rPr>
              <w:t xml:space="preserve">Письменные домашние, </w:t>
            </w:r>
            <w:r w:rsidR="00191931" w:rsidRPr="00115242">
              <w:rPr>
                <w:rFonts w:ascii="Times New Roman" w:hAnsi="Times New Roman" w:cs="Times New Roman"/>
                <w:sz w:val="23"/>
                <w:szCs w:val="23"/>
              </w:rPr>
              <w:t>контрольные работ</w:t>
            </w:r>
            <w:r w:rsidRPr="00115242">
              <w:rPr>
                <w:rFonts w:ascii="Times New Roman" w:hAnsi="Times New Roman" w:cs="Times New Roman"/>
                <w:sz w:val="23"/>
                <w:szCs w:val="23"/>
              </w:rPr>
              <w:t xml:space="preserve">ы, вопросы к экзамену, реферат. </w:t>
            </w:r>
          </w:p>
        </w:tc>
        <w:tc>
          <w:tcPr>
            <w:tcW w:w="3651" w:type="dxa"/>
          </w:tcPr>
          <w:p w:rsidR="00191931" w:rsidRPr="00115242" w:rsidRDefault="00191931" w:rsidP="00115242">
            <w:pPr>
              <w:pStyle w:val="20"/>
              <w:shd w:val="clear" w:color="auto" w:fill="auto"/>
              <w:spacing w:line="240" w:lineRule="auto"/>
              <w:ind w:firstLine="0"/>
              <w:rPr>
                <w:rFonts w:ascii="Times New Roman" w:hAnsi="Times New Roman" w:cs="Times New Roman"/>
                <w:sz w:val="23"/>
                <w:szCs w:val="23"/>
              </w:rPr>
            </w:pPr>
            <w:r w:rsidRPr="00115242">
              <w:rPr>
                <w:rFonts w:ascii="Times New Roman" w:hAnsi="Times New Roman" w:cs="Times New Roman"/>
                <w:sz w:val="23"/>
                <w:szCs w:val="23"/>
              </w:rPr>
              <w:t>Преимущественно письменная проверка</w:t>
            </w:r>
          </w:p>
        </w:tc>
      </w:tr>
      <w:tr w:rsidR="00115242" w:rsidRPr="00115242" w:rsidTr="00045B4B">
        <w:tc>
          <w:tcPr>
            <w:tcW w:w="250" w:type="dxa"/>
            <w:vAlign w:val="center"/>
          </w:tcPr>
          <w:p w:rsidR="00191931" w:rsidRPr="00115242" w:rsidRDefault="00191931" w:rsidP="00115242">
            <w:pPr>
              <w:rPr>
                <w:rFonts w:ascii="Times New Roman" w:hAnsi="Times New Roman" w:cs="Times New Roman"/>
                <w:sz w:val="23"/>
                <w:szCs w:val="23"/>
              </w:rPr>
            </w:pPr>
            <w:r w:rsidRPr="00115242">
              <w:rPr>
                <w:rFonts w:ascii="Times New Roman" w:hAnsi="Times New Roman" w:cs="Times New Roman"/>
                <w:sz w:val="23"/>
                <w:szCs w:val="23"/>
              </w:rPr>
              <w:t>2</w:t>
            </w:r>
          </w:p>
        </w:tc>
        <w:tc>
          <w:tcPr>
            <w:tcW w:w="2693" w:type="dxa"/>
          </w:tcPr>
          <w:p w:rsidR="00191931" w:rsidRPr="00115242" w:rsidRDefault="00191931" w:rsidP="00115242">
            <w:pPr>
              <w:pStyle w:val="20"/>
              <w:shd w:val="clear" w:color="auto" w:fill="auto"/>
              <w:spacing w:line="240" w:lineRule="auto"/>
              <w:ind w:firstLine="0"/>
              <w:rPr>
                <w:rFonts w:ascii="Times New Roman" w:hAnsi="Times New Roman" w:cs="Times New Roman"/>
                <w:sz w:val="23"/>
                <w:szCs w:val="23"/>
              </w:rPr>
            </w:pPr>
            <w:r w:rsidRPr="00115242">
              <w:rPr>
                <w:rFonts w:ascii="Times New Roman" w:hAnsi="Times New Roman" w:cs="Times New Roman"/>
                <w:sz w:val="23"/>
                <w:szCs w:val="23"/>
              </w:rPr>
              <w:t>С нарушением зрения</w:t>
            </w:r>
          </w:p>
        </w:tc>
        <w:tc>
          <w:tcPr>
            <w:tcW w:w="2977" w:type="dxa"/>
            <w:vAlign w:val="bottom"/>
          </w:tcPr>
          <w:p w:rsidR="00191931" w:rsidRPr="00115242" w:rsidRDefault="00191931" w:rsidP="00115242">
            <w:pPr>
              <w:pStyle w:val="20"/>
              <w:shd w:val="clear" w:color="auto" w:fill="auto"/>
              <w:spacing w:line="240" w:lineRule="auto"/>
              <w:ind w:firstLine="0"/>
              <w:rPr>
                <w:rFonts w:ascii="Times New Roman" w:hAnsi="Times New Roman" w:cs="Times New Roman"/>
                <w:sz w:val="23"/>
                <w:szCs w:val="23"/>
              </w:rPr>
            </w:pPr>
            <w:r w:rsidRPr="00115242">
              <w:rPr>
                <w:rFonts w:ascii="Times New Roman" w:hAnsi="Times New Roman" w:cs="Times New Roman"/>
                <w:sz w:val="23"/>
                <w:szCs w:val="23"/>
              </w:rPr>
              <w:t>Собеседование по вопросам к экзамену, выступление с докладом</w:t>
            </w:r>
          </w:p>
        </w:tc>
        <w:tc>
          <w:tcPr>
            <w:tcW w:w="3651" w:type="dxa"/>
          </w:tcPr>
          <w:p w:rsidR="00191931" w:rsidRPr="00115242" w:rsidRDefault="00191931" w:rsidP="00115242">
            <w:pPr>
              <w:pStyle w:val="20"/>
              <w:shd w:val="clear" w:color="auto" w:fill="auto"/>
              <w:spacing w:line="240" w:lineRule="auto"/>
              <w:ind w:firstLine="0"/>
              <w:rPr>
                <w:rFonts w:ascii="Times New Roman" w:hAnsi="Times New Roman" w:cs="Times New Roman"/>
                <w:sz w:val="23"/>
                <w:szCs w:val="23"/>
              </w:rPr>
            </w:pPr>
            <w:r w:rsidRPr="00115242">
              <w:rPr>
                <w:rFonts w:ascii="Times New Roman" w:hAnsi="Times New Roman" w:cs="Times New Roman"/>
                <w:sz w:val="23"/>
                <w:szCs w:val="23"/>
              </w:rPr>
              <w:t>Преимущественно устная проверка(индивидуально)</w:t>
            </w:r>
          </w:p>
        </w:tc>
      </w:tr>
      <w:tr w:rsidR="00115242" w:rsidRPr="00115242" w:rsidTr="00045B4B">
        <w:tc>
          <w:tcPr>
            <w:tcW w:w="250" w:type="dxa"/>
            <w:vAlign w:val="center"/>
          </w:tcPr>
          <w:p w:rsidR="00191931" w:rsidRPr="00115242" w:rsidRDefault="00191931" w:rsidP="00115242">
            <w:pPr>
              <w:rPr>
                <w:rFonts w:ascii="Times New Roman" w:hAnsi="Times New Roman" w:cs="Times New Roman"/>
                <w:sz w:val="23"/>
                <w:szCs w:val="23"/>
              </w:rPr>
            </w:pPr>
            <w:r w:rsidRPr="00115242">
              <w:rPr>
                <w:rFonts w:ascii="Times New Roman" w:hAnsi="Times New Roman" w:cs="Times New Roman"/>
                <w:sz w:val="23"/>
                <w:szCs w:val="23"/>
              </w:rPr>
              <w:t>3</w:t>
            </w:r>
          </w:p>
        </w:tc>
        <w:tc>
          <w:tcPr>
            <w:tcW w:w="2693" w:type="dxa"/>
          </w:tcPr>
          <w:p w:rsidR="00191931" w:rsidRPr="00115242" w:rsidRDefault="00191931" w:rsidP="00115242">
            <w:pPr>
              <w:pStyle w:val="20"/>
              <w:shd w:val="clear" w:color="auto" w:fill="auto"/>
              <w:spacing w:line="240" w:lineRule="auto"/>
              <w:ind w:firstLine="0"/>
              <w:rPr>
                <w:rFonts w:ascii="Times New Roman" w:hAnsi="Times New Roman" w:cs="Times New Roman"/>
                <w:sz w:val="23"/>
                <w:szCs w:val="23"/>
              </w:rPr>
            </w:pPr>
            <w:r w:rsidRPr="00115242">
              <w:rPr>
                <w:rFonts w:ascii="Times New Roman" w:hAnsi="Times New Roman" w:cs="Times New Roman"/>
                <w:sz w:val="23"/>
                <w:szCs w:val="23"/>
              </w:rPr>
              <w:t>С нарушением опорно</w:t>
            </w:r>
            <w:r w:rsidRPr="00115242">
              <w:rPr>
                <w:rFonts w:ascii="Times New Roman" w:hAnsi="Times New Roman" w:cs="Times New Roman"/>
                <w:sz w:val="23"/>
                <w:szCs w:val="23"/>
              </w:rPr>
              <w:softHyphen/>
              <w:t>двигательного аппарата</w:t>
            </w:r>
          </w:p>
        </w:tc>
        <w:tc>
          <w:tcPr>
            <w:tcW w:w="2977" w:type="dxa"/>
          </w:tcPr>
          <w:p w:rsidR="00191931" w:rsidRPr="00115242" w:rsidRDefault="00191931" w:rsidP="00115242">
            <w:pPr>
              <w:pStyle w:val="20"/>
              <w:shd w:val="clear" w:color="auto" w:fill="auto"/>
              <w:spacing w:line="240" w:lineRule="auto"/>
              <w:ind w:firstLine="0"/>
              <w:rPr>
                <w:rFonts w:ascii="Times New Roman" w:hAnsi="Times New Roman" w:cs="Times New Roman"/>
                <w:sz w:val="23"/>
                <w:szCs w:val="23"/>
              </w:rPr>
            </w:pPr>
            <w:r w:rsidRPr="00115242">
              <w:rPr>
                <w:rFonts w:ascii="Times New Roman" w:hAnsi="Times New Roman" w:cs="Times New Roman"/>
                <w:sz w:val="23"/>
                <w:szCs w:val="23"/>
              </w:rPr>
              <w:t>Письменные домашние</w:t>
            </w:r>
            <w:r w:rsidR="008048B8" w:rsidRPr="00115242">
              <w:rPr>
                <w:rFonts w:ascii="Times New Roman" w:hAnsi="Times New Roman" w:cs="Times New Roman"/>
                <w:sz w:val="23"/>
                <w:szCs w:val="23"/>
              </w:rPr>
              <w:t xml:space="preserve"> </w:t>
            </w:r>
            <w:r w:rsidRPr="00115242">
              <w:rPr>
                <w:rFonts w:ascii="Times New Roman" w:hAnsi="Times New Roman" w:cs="Times New Roman"/>
                <w:sz w:val="23"/>
                <w:szCs w:val="23"/>
              </w:rPr>
              <w:t>контрольные работы, вопросы к</w:t>
            </w:r>
            <w:r w:rsidR="002F50BF" w:rsidRPr="00115242">
              <w:rPr>
                <w:rFonts w:ascii="Times New Roman" w:hAnsi="Times New Roman" w:cs="Times New Roman"/>
                <w:sz w:val="23"/>
                <w:szCs w:val="23"/>
              </w:rPr>
              <w:t xml:space="preserve"> </w:t>
            </w:r>
            <w:r w:rsidRPr="00115242">
              <w:rPr>
                <w:rFonts w:ascii="Times New Roman" w:hAnsi="Times New Roman" w:cs="Times New Roman"/>
                <w:sz w:val="23"/>
                <w:szCs w:val="23"/>
              </w:rPr>
              <w:t>экзамену, реферат.</w:t>
            </w:r>
          </w:p>
        </w:tc>
        <w:tc>
          <w:tcPr>
            <w:tcW w:w="3651" w:type="dxa"/>
          </w:tcPr>
          <w:p w:rsidR="00191931" w:rsidRPr="00115242" w:rsidRDefault="00191931" w:rsidP="00115242">
            <w:pPr>
              <w:pStyle w:val="20"/>
              <w:shd w:val="clear" w:color="auto" w:fill="auto"/>
              <w:spacing w:line="240" w:lineRule="auto"/>
              <w:ind w:firstLine="0"/>
              <w:rPr>
                <w:rFonts w:ascii="Times New Roman" w:hAnsi="Times New Roman" w:cs="Times New Roman"/>
                <w:sz w:val="23"/>
                <w:szCs w:val="23"/>
              </w:rPr>
            </w:pPr>
            <w:r w:rsidRPr="00115242">
              <w:rPr>
                <w:rFonts w:ascii="Times New Roman" w:hAnsi="Times New Roman" w:cs="Times New Roman"/>
                <w:sz w:val="23"/>
                <w:szCs w:val="23"/>
              </w:rPr>
              <w:t>Организация взаимодействия с обучающимися посредством электронной почты, письменная проверка</w:t>
            </w:r>
          </w:p>
        </w:tc>
      </w:tr>
    </w:tbl>
    <w:p w:rsidR="00545F83" w:rsidRPr="00115242" w:rsidRDefault="00545F83" w:rsidP="00115242">
      <w:pPr>
        <w:spacing w:after="0" w:line="360" w:lineRule="auto"/>
        <w:ind w:firstLine="709"/>
        <w:jc w:val="both"/>
        <w:rPr>
          <w:rFonts w:ascii="Times New Roman" w:hAnsi="Times New Roman" w:cs="Times New Roman"/>
          <w:b/>
          <w:i/>
          <w:sz w:val="28"/>
          <w:szCs w:val="28"/>
        </w:rPr>
      </w:pPr>
    </w:p>
    <w:p w:rsidR="009131FC" w:rsidRPr="00115242" w:rsidRDefault="009131FC" w:rsidP="00115242">
      <w:pPr>
        <w:spacing w:after="0" w:line="360" w:lineRule="auto"/>
        <w:jc w:val="center"/>
        <w:rPr>
          <w:rFonts w:ascii="Times New Roman" w:hAnsi="Times New Roman" w:cs="Times New Roman"/>
          <w:b/>
          <w:sz w:val="28"/>
          <w:szCs w:val="28"/>
        </w:rPr>
      </w:pPr>
      <w:r w:rsidRPr="00115242">
        <w:rPr>
          <w:rFonts w:ascii="Times New Roman" w:hAnsi="Times New Roman" w:cs="Times New Roman"/>
          <w:b/>
          <w:sz w:val="28"/>
          <w:szCs w:val="28"/>
        </w:rPr>
        <w:t>10.1.</w:t>
      </w:r>
      <w:r w:rsidR="00D974EF" w:rsidRPr="00115242">
        <w:rPr>
          <w:rFonts w:ascii="Times New Roman" w:hAnsi="Times New Roman" w:cs="Times New Roman"/>
          <w:b/>
          <w:sz w:val="28"/>
          <w:szCs w:val="28"/>
        </w:rPr>
        <w:t xml:space="preserve"> </w:t>
      </w:r>
      <w:r w:rsidRPr="00115242">
        <w:rPr>
          <w:rFonts w:ascii="Times New Roman" w:hAnsi="Times New Roman" w:cs="Times New Roman"/>
          <w:b/>
          <w:sz w:val="28"/>
          <w:szCs w:val="28"/>
        </w:rPr>
        <w:t>План – график проведения контрольно-оценочных мероприятий</w:t>
      </w:r>
      <w:r w:rsidR="00D974EF" w:rsidRPr="00115242">
        <w:rPr>
          <w:rFonts w:ascii="Times New Roman" w:hAnsi="Times New Roman" w:cs="Times New Roman"/>
          <w:b/>
          <w:sz w:val="28"/>
          <w:szCs w:val="28"/>
        </w:rPr>
        <w:t xml:space="preserve"> </w:t>
      </w:r>
      <w:r w:rsidRPr="00115242">
        <w:rPr>
          <w:rFonts w:ascii="Times New Roman" w:hAnsi="Times New Roman" w:cs="Times New Roman"/>
          <w:b/>
          <w:sz w:val="28"/>
          <w:szCs w:val="28"/>
        </w:rPr>
        <w:t>по дисциплине «</w:t>
      </w:r>
      <w:r w:rsidR="0011538E" w:rsidRPr="00115242">
        <w:rPr>
          <w:rFonts w:ascii="Times New Roman" w:eastAsia="Times New Roman" w:hAnsi="Times New Roman" w:cs="Times New Roman"/>
          <w:b/>
          <w:sz w:val="28"/>
          <w:szCs w:val="28"/>
          <w:lang w:eastAsia="ru-RU"/>
        </w:rPr>
        <w:t>О</w:t>
      </w:r>
      <w:r w:rsidR="00AD7D3E" w:rsidRPr="00115242">
        <w:rPr>
          <w:rFonts w:ascii="Times New Roman" w:eastAsia="Times New Roman" w:hAnsi="Times New Roman" w:cs="Times New Roman"/>
          <w:b/>
          <w:sz w:val="28"/>
          <w:szCs w:val="28"/>
          <w:lang w:eastAsia="ru-RU"/>
        </w:rPr>
        <w:t>рганизационное поведение»</w:t>
      </w:r>
    </w:p>
    <w:tbl>
      <w:tblPr>
        <w:tblStyle w:val="af2"/>
        <w:tblW w:w="0" w:type="auto"/>
        <w:tblLook w:val="04A0" w:firstRow="1" w:lastRow="0" w:firstColumn="1" w:lastColumn="0" w:noHBand="0" w:noVBand="1"/>
      </w:tblPr>
      <w:tblGrid>
        <w:gridCol w:w="2102"/>
        <w:gridCol w:w="2259"/>
        <w:gridCol w:w="1706"/>
        <w:gridCol w:w="3504"/>
      </w:tblGrid>
      <w:tr w:rsidR="00115242" w:rsidRPr="00115242" w:rsidTr="00045B4B">
        <w:trPr>
          <w:trHeight w:val="497"/>
        </w:trPr>
        <w:tc>
          <w:tcPr>
            <w:tcW w:w="2102" w:type="dxa"/>
            <w:vAlign w:val="center"/>
          </w:tcPr>
          <w:p w:rsidR="00D974EF" w:rsidRPr="00115242" w:rsidRDefault="00D974EF" w:rsidP="00115242">
            <w:pPr>
              <w:jc w:val="center"/>
              <w:rPr>
                <w:rFonts w:ascii="Times New Roman" w:hAnsi="Times New Roman" w:cs="Times New Roman"/>
                <w:b/>
                <w:sz w:val="23"/>
                <w:szCs w:val="23"/>
              </w:rPr>
            </w:pPr>
            <w:r w:rsidRPr="00115242">
              <w:rPr>
                <w:rFonts w:ascii="Times New Roman" w:hAnsi="Times New Roman" w:cs="Times New Roman"/>
                <w:b/>
                <w:sz w:val="23"/>
                <w:szCs w:val="23"/>
              </w:rPr>
              <w:t>Срок</w:t>
            </w:r>
          </w:p>
          <w:p w:rsidR="00D974EF" w:rsidRPr="00115242" w:rsidRDefault="00D974EF" w:rsidP="00115242">
            <w:pPr>
              <w:jc w:val="center"/>
              <w:rPr>
                <w:rFonts w:ascii="Times New Roman" w:hAnsi="Times New Roman" w:cs="Times New Roman"/>
                <w:b/>
                <w:sz w:val="23"/>
                <w:szCs w:val="23"/>
              </w:rPr>
            </w:pPr>
            <w:r w:rsidRPr="00115242">
              <w:rPr>
                <w:rFonts w:ascii="Times New Roman" w:hAnsi="Times New Roman" w:cs="Times New Roman"/>
                <w:b/>
                <w:sz w:val="23"/>
                <w:szCs w:val="23"/>
              </w:rPr>
              <w:t>(сем.)</w:t>
            </w:r>
          </w:p>
          <w:p w:rsidR="00D974EF" w:rsidRPr="00115242" w:rsidRDefault="00D974EF" w:rsidP="00115242">
            <w:pPr>
              <w:jc w:val="center"/>
              <w:rPr>
                <w:rFonts w:ascii="Times New Roman" w:hAnsi="Times New Roman" w:cs="Times New Roman"/>
                <w:b/>
                <w:sz w:val="23"/>
                <w:szCs w:val="23"/>
              </w:rPr>
            </w:pPr>
            <w:r w:rsidRPr="00115242">
              <w:rPr>
                <w:rFonts w:ascii="Times New Roman" w:hAnsi="Times New Roman" w:cs="Times New Roman"/>
                <w:b/>
                <w:sz w:val="23"/>
                <w:szCs w:val="23"/>
              </w:rPr>
              <w:t>форма обучения:</w:t>
            </w:r>
          </w:p>
          <w:p w:rsidR="00D974EF" w:rsidRPr="00115242" w:rsidRDefault="00D974EF" w:rsidP="00115242">
            <w:pPr>
              <w:jc w:val="center"/>
              <w:rPr>
                <w:rFonts w:ascii="Times New Roman" w:hAnsi="Times New Roman" w:cs="Times New Roman"/>
                <w:b/>
                <w:sz w:val="23"/>
                <w:szCs w:val="23"/>
              </w:rPr>
            </w:pPr>
            <w:r w:rsidRPr="00115242">
              <w:rPr>
                <w:rFonts w:ascii="Times New Roman" w:hAnsi="Times New Roman" w:cs="Times New Roman"/>
                <w:b/>
                <w:sz w:val="23"/>
                <w:szCs w:val="23"/>
              </w:rPr>
              <w:t>очная; заочная;</w:t>
            </w:r>
          </w:p>
          <w:p w:rsidR="00874454" w:rsidRPr="00115242" w:rsidRDefault="00D974EF" w:rsidP="00115242">
            <w:pPr>
              <w:jc w:val="center"/>
              <w:rPr>
                <w:rFonts w:ascii="Times New Roman" w:hAnsi="Times New Roman" w:cs="Times New Roman"/>
                <w:sz w:val="23"/>
                <w:szCs w:val="23"/>
              </w:rPr>
            </w:pPr>
            <w:r w:rsidRPr="00115242">
              <w:rPr>
                <w:rFonts w:ascii="Times New Roman" w:hAnsi="Times New Roman" w:cs="Times New Roman"/>
                <w:b/>
                <w:sz w:val="23"/>
                <w:szCs w:val="23"/>
              </w:rPr>
              <w:t>очно-заочная;</w:t>
            </w:r>
          </w:p>
        </w:tc>
        <w:tc>
          <w:tcPr>
            <w:tcW w:w="2259" w:type="dxa"/>
            <w:vAlign w:val="center"/>
          </w:tcPr>
          <w:p w:rsidR="00874454" w:rsidRPr="00115242" w:rsidRDefault="00874454" w:rsidP="00115242">
            <w:pPr>
              <w:jc w:val="center"/>
              <w:rPr>
                <w:rFonts w:ascii="Times New Roman" w:hAnsi="Times New Roman" w:cs="Times New Roman"/>
                <w:b/>
                <w:sz w:val="23"/>
                <w:szCs w:val="23"/>
              </w:rPr>
            </w:pPr>
            <w:r w:rsidRPr="00115242">
              <w:rPr>
                <w:rFonts w:ascii="Times New Roman" w:hAnsi="Times New Roman" w:cs="Times New Roman"/>
                <w:b/>
                <w:sz w:val="23"/>
                <w:szCs w:val="23"/>
              </w:rPr>
              <w:t>Название оценочного мероприятия</w:t>
            </w:r>
          </w:p>
        </w:tc>
        <w:tc>
          <w:tcPr>
            <w:tcW w:w="1706" w:type="dxa"/>
            <w:vAlign w:val="center"/>
          </w:tcPr>
          <w:p w:rsidR="00874454" w:rsidRPr="00115242" w:rsidRDefault="00874454" w:rsidP="00115242">
            <w:pPr>
              <w:jc w:val="center"/>
              <w:rPr>
                <w:rFonts w:ascii="Times New Roman" w:hAnsi="Times New Roman" w:cs="Times New Roman"/>
                <w:b/>
                <w:sz w:val="23"/>
                <w:szCs w:val="23"/>
              </w:rPr>
            </w:pPr>
            <w:r w:rsidRPr="00115242">
              <w:rPr>
                <w:rFonts w:ascii="Times New Roman" w:hAnsi="Times New Roman" w:cs="Times New Roman"/>
                <w:b/>
                <w:sz w:val="23"/>
                <w:szCs w:val="23"/>
              </w:rPr>
              <w:t>Вид оценочного средства</w:t>
            </w:r>
          </w:p>
        </w:tc>
        <w:tc>
          <w:tcPr>
            <w:tcW w:w="3504" w:type="dxa"/>
            <w:vAlign w:val="center"/>
          </w:tcPr>
          <w:p w:rsidR="00874454" w:rsidRPr="00115242" w:rsidRDefault="00874454" w:rsidP="00115242">
            <w:pPr>
              <w:jc w:val="center"/>
              <w:rPr>
                <w:rFonts w:ascii="Times New Roman" w:hAnsi="Times New Roman" w:cs="Times New Roman"/>
                <w:b/>
                <w:sz w:val="23"/>
                <w:szCs w:val="23"/>
              </w:rPr>
            </w:pPr>
            <w:r w:rsidRPr="00115242">
              <w:rPr>
                <w:rFonts w:ascii="Times New Roman" w:hAnsi="Times New Roman" w:cs="Times New Roman"/>
                <w:b/>
                <w:sz w:val="23"/>
                <w:szCs w:val="23"/>
              </w:rPr>
              <w:t>Объект контроля</w:t>
            </w:r>
          </w:p>
        </w:tc>
      </w:tr>
      <w:tr w:rsidR="00115242" w:rsidRPr="00115242" w:rsidTr="00045B4B">
        <w:trPr>
          <w:trHeight w:val="70"/>
        </w:trPr>
        <w:tc>
          <w:tcPr>
            <w:tcW w:w="2102" w:type="dxa"/>
          </w:tcPr>
          <w:p w:rsidR="00874454" w:rsidRPr="00115242" w:rsidRDefault="000673A4" w:rsidP="00115242">
            <w:pPr>
              <w:rPr>
                <w:rFonts w:ascii="Times New Roman" w:hAnsi="Times New Roman" w:cs="Times New Roman"/>
                <w:sz w:val="23"/>
                <w:szCs w:val="23"/>
              </w:rPr>
            </w:pPr>
            <w:r w:rsidRPr="00115242">
              <w:rPr>
                <w:rFonts w:ascii="Times New Roman" w:hAnsi="Times New Roman" w:cs="Times New Roman"/>
                <w:sz w:val="23"/>
                <w:szCs w:val="23"/>
              </w:rPr>
              <w:t>6</w:t>
            </w:r>
            <w:r w:rsidR="00D974EF" w:rsidRPr="00115242">
              <w:rPr>
                <w:rFonts w:ascii="Times New Roman" w:hAnsi="Times New Roman" w:cs="Times New Roman"/>
                <w:sz w:val="23"/>
                <w:szCs w:val="23"/>
              </w:rPr>
              <w:t>,4 ,5 семестр</w:t>
            </w:r>
          </w:p>
        </w:tc>
        <w:tc>
          <w:tcPr>
            <w:tcW w:w="2259" w:type="dxa"/>
          </w:tcPr>
          <w:p w:rsidR="00874454" w:rsidRPr="00115242" w:rsidRDefault="00045B4B" w:rsidP="00115242">
            <w:pPr>
              <w:rPr>
                <w:rFonts w:ascii="Times New Roman" w:hAnsi="Times New Roman" w:cs="Times New Roman"/>
                <w:sz w:val="23"/>
                <w:szCs w:val="23"/>
              </w:rPr>
            </w:pPr>
            <w:r w:rsidRPr="00115242">
              <w:rPr>
                <w:rFonts w:ascii="Times New Roman" w:hAnsi="Times New Roman" w:cs="Times New Roman"/>
                <w:sz w:val="23"/>
                <w:szCs w:val="23"/>
              </w:rPr>
              <w:t xml:space="preserve">Входной </w:t>
            </w:r>
            <w:r w:rsidR="00874454" w:rsidRPr="00115242">
              <w:rPr>
                <w:rFonts w:ascii="Times New Roman" w:hAnsi="Times New Roman" w:cs="Times New Roman"/>
                <w:sz w:val="23"/>
                <w:szCs w:val="23"/>
              </w:rPr>
              <w:t>контроль</w:t>
            </w:r>
          </w:p>
        </w:tc>
        <w:tc>
          <w:tcPr>
            <w:tcW w:w="1706" w:type="dxa"/>
          </w:tcPr>
          <w:p w:rsidR="00874454" w:rsidRPr="00115242" w:rsidRDefault="00874454" w:rsidP="00115242">
            <w:pPr>
              <w:rPr>
                <w:rFonts w:ascii="Times New Roman" w:hAnsi="Times New Roman" w:cs="Times New Roman"/>
                <w:sz w:val="23"/>
                <w:szCs w:val="23"/>
              </w:rPr>
            </w:pPr>
            <w:r w:rsidRPr="00115242">
              <w:rPr>
                <w:rFonts w:ascii="Times New Roman" w:hAnsi="Times New Roman" w:cs="Times New Roman"/>
                <w:sz w:val="23"/>
                <w:szCs w:val="23"/>
              </w:rPr>
              <w:t>Опрос</w:t>
            </w:r>
          </w:p>
        </w:tc>
        <w:tc>
          <w:tcPr>
            <w:tcW w:w="3504" w:type="dxa"/>
          </w:tcPr>
          <w:p w:rsidR="00874454" w:rsidRPr="00115242" w:rsidRDefault="00874454" w:rsidP="00115242">
            <w:pPr>
              <w:rPr>
                <w:rFonts w:ascii="Times New Roman" w:hAnsi="Times New Roman" w:cs="Times New Roman"/>
                <w:sz w:val="23"/>
                <w:szCs w:val="23"/>
              </w:rPr>
            </w:pPr>
            <w:r w:rsidRPr="00115242">
              <w:rPr>
                <w:rFonts w:ascii="Times New Roman" w:hAnsi="Times New Roman" w:cs="Times New Roman"/>
                <w:sz w:val="23"/>
                <w:szCs w:val="23"/>
              </w:rPr>
              <w:t>Уровень знаний</w:t>
            </w:r>
          </w:p>
        </w:tc>
      </w:tr>
      <w:tr w:rsidR="00115242" w:rsidRPr="00115242" w:rsidTr="00045B4B">
        <w:trPr>
          <w:trHeight w:val="70"/>
        </w:trPr>
        <w:tc>
          <w:tcPr>
            <w:tcW w:w="2102" w:type="dxa"/>
          </w:tcPr>
          <w:p w:rsidR="00874454" w:rsidRPr="00115242" w:rsidRDefault="00D974EF" w:rsidP="00115242">
            <w:pPr>
              <w:rPr>
                <w:rFonts w:ascii="Times New Roman" w:hAnsi="Times New Roman" w:cs="Times New Roman"/>
                <w:sz w:val="23"/>
                <w:szCs w:val="23"/>
              </w:rPr>
            </w:pPr>
            <w:r w:rsidRPr="00115242">
              <w:rPr>
                <w:rFonts w:ascii="Times New Roman" w:hAnsi="Times New Roman" w:cs="Times New Roman"/>
                <w:sz w:val="23"/>
                <w:szCs w:val="23"/>
              </w:rPr>
              <w:t>6,4 ,5 семестр</w:t>
            </w:r>
          </w:p>
        </w:tc>
        <w:tc>
          <w:tcPr>
            <w:tcW w:w="2259" w:type="dxa"/>
          </w:tcPr>
          <w:p w:rsidR="00874454" w:rsidRPr="00115242" w:rsidRDefault="00874454" w:rsidP="00115242">
            <w:pPr>
              <w:rPr>
                <w:rFonts w:ascii="Times New Roman" w:hAnsi="Times New Roman" w:cs="Times New Roman"/>
                <w:sz w:val="23"/>
                <w:szCs w:val="23"/>
              </w:rPr>
            </w:pPr>
            <w:r w:rsidRPr="00115242">
              <w:rPr>
                <w:rFonts w:ascii="Times New Roman" w:hAnsi="Times New Roman" w:cs="Times New Roman"/>
                <w:sz w:val="23"/>
                <w:szCs w:val="23"/>
              </w:rPr>
              <w:t>Текущий контроль</w:t>
            </w:r>
          </w:p>
        </w:tc>
        <w:tc>
          <w:tcPr>
            <w:tcW w:w="1706" w:type="dxa"/>
          </w:tcPr>
          <w:p w:rsidR="00874454" w:rsidRPr="00115242" w:rsidRDefault="00874454" w:rsidP="00115242">
            <w:pPr>
              <w:rPr>
                <w:rFonts w:ascii="Times New Roman" w:hAnsi="Times New Roman" w:cs="Times New Roman"/>
                <w:sz w:val="23"/>
                <w:szCs w:val="23"/>
              </w:rPr>
            </w:pPr>
            <w:r w:rsidRPr="00115242">
              <w:rPr>
                <w:rFonts w:ascii="Times New Roman" w:hAnsi="Times New Roman" w:cs="Times New Roman"/>
                <w:sz w:val="23"/>
                <w:szCs w:val="23"/>
              </w:rPr>
              <w:t>Реферат</w:t>
            </w:r>
            <w:r w:rsidR="00D974EF" w:rsidRPr="00115242">
              <w:rPr>
                <w:rFonts w:ascii="Times New Roman" w:hAnsi="Times New Roman" w:cs="Times New Roman"/>
                <w:sz w:val="23"/>
                <w:szCs w:val="23"/>
              </w:rPr>
              <w:t xml:space="preserve"> Д</w:t>
            </w:r>
            <w:r w:rsidR="00B7392B" w:rsidRPr="00115242">
              <w:rPr>
                <w:rFonts w:ascii="Times New Roman" w:hAnsi="Times New Roman" w:cs="Times New Roman"/>
                <w:sz w:val="23"/>
                <w:szCs w:val="23"/>
              </w:rPr>
              <w:t>оклад</w:t>
            </w:r>
          </w:p>
          <w:p w:rsidR="00874454" w:rsidRPr="00115242" w:rsidRDefault="00874454" w:rsidP="00115242">
            <w:pPr>
              <w:rPr>
                <w:rFonts w:ascii="Times New Roman" w:hAnsi="Times New Roman" w:cs="Times New Roman"/>
                <w:sz w:val="23"/>
                <w:szCs w:val="23"/>
              </w:rPr>
            </w:pPr>
            <w:r w:rsidRPr="00115242">
              <w:rPr>
                <w:rFonts w:ascii="Times New Roman" w:hAnsi="Times New Roman" w:cs="Times New Roman"/>
                <w:sz w:val="23"/>
                <w:szCs w:val="23"/>
              </w:rPr>
              <w:t>Тестирование</w:t>
            </w:r>
          </w:p>
        </w:tc>
        <w:tc>
          <w:tcPr>
            <w:tcW w:w="3504" w:type="dxa"/>
          </w:tcPr>
          <w:p w:rsidR="00874454" w:rsidRPr="00115242" w:rsidRDefault="00874454" w:rsidP="00115242">
            <w:pPr>
              <w:rPr>
                <w:rFonts w:ascii="Times New Roman" w:hAnsi="Times New Roman" w:cs="Times New Roman"/>
                <w:sz w:val="23"/>
                <w:szCs w:val="23"/>
              </w:rPr>
            </w:pPr>
            <w:r w:rsidRPr="00115242">
              <w:rPr>
                <w:rFonts w:ascii="Times New Roman" w:hAnsi="Times New Roman" w:cs="Times New Roman"/>
                <w:sz w:val="23"/>
                <w:szCs w:val="23"/>
              </w:rPr>
              <w:t>Качество освоения материала</w:t>
            </w:r>
          </w:p>
          <w:p w:rsidR="00874454" w:rsidRPr="00115242" w:rsidRDefault="00874454" w:rsidP="00115242">
            <w:pPr>
              <w:pStyle w:val="af0"/>
              <w:rPr>
                <w:rFonts w:ascii="Times New Roman" w:hAnsi="Times New Roman" w:cs="Times New Roman"/>
                <w:sz w:val="23"/>
                <w:szCs w:val="23"/>
              </w:rPr>
            </w:pPr>
            <w:r w:rsidRPr="00115242">
              <w:rPr>
                <w:rFonts w:ascii="Times New Roman" w:hAnsi="Times New Roman" w:cs="Times New Roman"/>
                <w:sz w:val="23"/>
                <w:szCs w:val="23"/>
              </w:rPr>
              <w:t>Оригинальность материала</w:t>
            </w:r>
          </w:p>
          <w:p w:rsidR="00874454" w:rsidRPr="00115242" w:rsidRDefault="00874454" w:rsidP="00115242">
            <w:pPr>
              <w:pStyle w:val="af0"/>
              <w:rPr>
                <w:rFonts w:ascii="Times New Roman" w:hAnsi="Times New Roman" w:cs="Times New Roman"/>
                <w:sz w:val="23"/>
                <w:szCs w:val="23"/>
              </w:rPr>
            </w:pPr>
            <w:r w:rsidRPr="00115242">
              <w:rPr>
                <w:rFonts w:ascii="Times New Roman" w:hAnsi="Times New Roman" w:cs="Times New Roman"/>
                <w:sz w:val="23"/>
                <w:szCs w:val="23"/>
              </w:rPr>
              <w:t>Соблюдение требований</w:t>
            </w:r>
          </w:p>
          <w:p w:rsidR="00874454" w:rsidRPr="00115242" w:rsidRDefault="00874454" w:rsidP="00115242">
            <w:pPr>
              <w:pStyle w:val="af0"/>
              <w:rPr>
                <w:rFonts w:ascii="Times New Roman" w:hAnsi="Times New Roman" w:cs="Times New Roman"/>
                <w:sz w:val="23"/>
                <w:szCs w:val="23"/>
              </w:rPr>
            </w:pPr>
            <w:r w:rsidRPr="00115242">
              <w:rPr>
                <w:rFonts w:ascii="Times New Roman" w:hAnsi="Times New Roman" w:cs="Times New Roman"/>
                <w:sz w:val="23"/>
                <w:szCs w:val="23"/>
              </w:rPr>
              <w:t>Освоение компетенций</w:t>
            </w:r>
          </w:p>
          <w:p w:rsidR="00874454" w:rsidRPr="00115242" w:rsidRDefault="00874454" w:rsidP="00115242">
            <w:pPr>
              <w:pStyle w:val="af0"/>
              <w:rPr>
                <w:rFonts w:ascii="Times New Roman" w:hAnsi="Times New Roman" w:cs="Times New Roman"/>
                <w:sz w:val="23"/>
                <w:szCs w:val="23"/>
              </w:rPr>
            </w:pPr>
            <w:r w:rsidRPr="00115242">
              <w:rPr>
                <w:rFonts w:ascii="Times New Roman" w:hAnsi="Times New Roman" w:cs="Times New Roman"/>
                <w:sz w:val="23"/>
                <w:szCs w:val="23"/>
              </w:rPr>
              <w:t>Правильность выполнения заданий</w:t>
            </w:r>
          </w:p>
        </w:tc>
      </w:tr>
      <w:tr w:rsidR="00115242" w:rsidRPr="00115242" w:rsidTr="00045B4B">
        <w:trPr>
          <w:trHeight w:val="70"/>
        </w:trPr>
        <w:tc>
          <w:tcPr>
            <w:tcW w:w="2102" w:type="dxa"/>
          </w:tcPr>
          <w:p w:rsidR="00874454" w:rsidRPr="00115242" w:rsidRDefault="00D974EF" w:rsidP="00115242">
            <w:pPr>
              <w:rPr>
                <w:rFonts w:ascii="Times New Roman" w:hAnsi="Times New Roman" w:cs="Times New Roman"/>
                <w:sz w:val="23"/>
                <w:szCs w:val="23"/>
              </w:rPr>
            </w:pPr>
            <w:r w:rsidRPr="00115242">
              <w:rPr>
                <w:rFonts w:ascii="Times New Roman" w:hAnsi="Times New Roman" w:cs="Times New Roman"/>
                <w:sz w:val="23"/>
                <w:szCs w:val="23"/>
              </w:rPr>
              <w:t>6,4 ,5 семестр</w:t>
            </w:r>
          </w:p>
        </w:tc>
        <w:tc>
          <w:tcPr>
            <w:tcW w:w="2259" w:type="dxa"/>
          </w:tcPr>
          <w:p w:rsidR="00874454" w:rsidRPr="00115242" w:rsidRDefault="00874454" w:rsidP="00115242">
            <w:pPr>
              <w:rPr>
                <w:rFonts w:ascii="Times New Roman" w:hAnsi="Times New Roman" w:cs="Times New Roman"/>
                <w:sz w:val="23"/>
                <w:szCs w:val="23"/>
              </w:rPr>
            </w:pPr>
            <w:r w:rsidRPr="00115242">
              <w:rPr>
                <w:rFonts w:ascii="Times New Roman" w:hAnsi="Times New Roman" w:cs="Times New Roman"/>
                <w:sz w:val="23"/>
                <w:szCs w:val="23"/>
              </w:rPr>
              <w:t>Выходной контроль</w:t>
            </w:r>
          </w:p>
        </w:tc>
        <w:tc>
          <w:tcPr>
            <w:tcW w:w="1706" w:type="dxa"/>
          </w:tcPr>
          <w:p w:rsidR="00874454" w:rsidRPr="00115242" w:rsidRDefault="00874454" w:rsidP="00115242">
            <w:pPr>
              <w:rPr>
                <w:rFonts w:ascii="Times New Roman" w:hAnsi="Times New Roman" w:cs="Times New Roman"/>
                <w:sz w:val="23"/>
                <w:szCs w:val="23"/>
              </w:rPr>
            </w:pPr>
            <w:r w:rsidRPr="00115242">
              <w:rPr>
                <w:rFonts w:ascii="Times New Roman" w:hAnsi="Times New Roman" w:cs="Times New Roman"/>
                <w:sz w:val="23"/>
                <w:szCs w:val="23"/>
              </w:rPr>
              <w:t>экзамен</w:t>
            </w:r>
          </w:p>
        </w:tc>
        <w:tc>
          <w:tcPr>
            <w:tcW w:w="3504" w:type="dxa"/>
          </w:tcPr>
          <w:p w:rsidR="00874454" w:rsidRPr="00115242" w:rsidRDefault="00874454" w:rsidP="00115242">
            <w:pPr>
              <w:rPr>
                <w:rFonts w:ascii="Times New Roman" w:hAnsi="Times New Roman" w:cs="Times New Roman"/>
                <w:sz w:val="23"/>
                <w:szCs w:val="23"/>
              </w:rPr>
            </w:pPr>
            <w:r w:rsidRPr="00115242">
              <w:rPr>
                <w:rFonts w:ascii="Times New Roman" w:hAnsi="Times New Roman" w:cs="Times New Roman"/>
                <w:sz w:val="23"/>
                <w:szCs w:val="23"/>
              </w:rPr>
              <w:t>Правильность ответов на вопросы экзамена. Освоение компетенций</w:t>
            </w:r>
          </w:p>
        </w:tc>
      </w:tr>
    </w:tbl>
    <w:p w:rsidR="00B602D0" w:rsidRPr="00115242" w:rsidRDefault="00B602D0" w:rsidP="00115242">
      <w:pPr>
        <w:spacing w:after="0" w:line="360" w:lineRule="auto"/>
        <w:ind w:firstLine="709"/>
        <w:jc w:val="both"/>
        <w:rPr>
          <w:rFonts w:ascii="Times New Roman" w:eastAsia="Times New Roman" w:hAnsi="Times New Roman" w:cs="Times New Roman"/>
          <w:b/>
          <w:i/>
          <w:sz w:val="28"/>
          <w:szCs w:val="28"/>
        </w:rPr>
      </w:pPr>
    </w:p>
    <w:p w:rsidR="00AB61FF" w:rsidRPr="00115242" w:rsidRDefault="00545F83" w:rsidP="00115242">
      <w:pPr>
        <w:spacing w:after="0" w:line="360" w:lineRule="auto"/>
        <w:jc w:val="center"/>
        <w:rPr>
          <w:rFonts w:ascii="Times New Roman" w:eastAsia="Times New Roman" w:hAnsi="Times New Roman" w:cs="Times New Roman"/>
          <w:b/>
          <w:sz w:val="28"/>
          <w:szCs w:val="28"/>
        </w:rPr>
      </w:pPr>
      <w:r w:rsidRPr="00115242">
        <w:rPr>
          <w:rFonts w:ascii="Times New Roman" w:eastAsia="Times New Roman" w:hAnsi="Times New Roman" w:cs="Times New Roman"/>
          <w:b/>
          <w:sz w:val="28"/>
          <w:szCs w:val="28"/>
        </w:rPr>
        <w:lastRenderedPageBreak/>
        <w:t>10.2.</w:t>
      </w:r>
      <w:r w:rsidR="00314E1A" w:rsidRPr="00115242">
        <w:rPr>
          <w:rFonts w:ascii="Times New Roman" w:eastAsia="Times New Roman" w:hAnsi="Times New Roman" w:cs="Times New Roman"/>
          <w:b/>
          <w:sz w:val="28"/>
          <w:szCs w:val="28"/>
        </w:rPr>
        <w:t xml:space="preserve"> </w:t>
      </w:r>
      <w:r w:rsidR="00AB61FF" w:rsidRPr="00115242">
        <w:rPr>
          <w:rFonts w:ascii="Times New Roman" w:eastAsia="Times New Roman" w:hAnsi="Times New Roman" w:cs="Times New Roman"/>
          <w:b/>
          <w:sz w:val="28"/>
          <w:szCs w:val="28"/>
        </w:rPr>
        <w:t xml:space="preserve">Контрольные вопросы, выносимые на </w:t>
      </w:r>
      <w:r w:rsidR="00DC0ECE" w:rsidRPr="00115242">
        <w:rPr>
          <w:rFonts w:ascii="Times New Roman" w:eastAsia="Times New Roman" w:hAnsi="Times New Roman" w:cs="Times New Roman"/>
          <w:b/>
          <w:sz w:val="28"/>
          <w:szCs w:val="28"/>
        </w:rPr>
        <w:t>экзамен</w:t>
      </w:r>
    </w:p>
    <w:p w:rsidR="00045B4B" w:rsidRPr="00115242" w:rsidRDefault="00045B4B" w:rsidP="00115242">
      <w:pPr>
        <w:spacing w:after="0" w:line="360" w:lineRule="auto"/>
        <w:ind w:firstLine="709"/>
        <w:jc w:val="both"/>
        <w:rPr>
          <w:rFonts w:ascii="Times New Roman" w:eastAsia="Times New Roman" w:hAnsi="Times New Roman" w:cs="Times New Roman"/>
          <w:b/>
          <w:i/>
          <w:sz w:val="28"/>
          <w:szCs w:val="28"/>
        </w:rPr>
      </w:pPr>
    </w:p>
    <w:p w:rsidR="00970E56"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 xml:space="preserve">Основные характеристики группы. </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Объект и предмет теории организации. Определения понятия «организация».</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Понятие группа. Классификация группы. Причины объединения в группы.</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Лидерство. Различия лидера и руководителя.</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Определение и классификация социальных систем.</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Причины конфликтов. Блок-схема развития конфликтов в организации.</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Стресс в организации. Методы борьбы со стрессом в организации.</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Личностные характеристики, влияющие на организационное поведение.</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Конфликты. Типы конфликтов.</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Переговоры. Стадии проведения переговоров.</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Команда. Отличие команды от группы.</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Понятие группы. Классификация группы. Причины объединения в группы.</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Лидерство и власть.</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Организационные ценности, нормы поведения и организационные ориентиры.</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Коммуникации в организации: классификация, барьеры, алгоритмы.</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Носители организационной культуры. Культуры реальных и фиктивных деклараций.</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Правила поведения в конфликте.</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Модель управления организационными изменениями в организации.</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lastRenderedPageBreak/>
        <w:t>Правила формирования организационных культур.</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Факторы, способствующие возникновению конфликтных отношений в группе.</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Основные модели поведения человека в организации.</w:t>
      </w:r>
    </w:p>
    <w:p w:rsidR="00AD7D3E" w:rsidRPr="00115242" w:rsidRDefault="00AD7D3E" w:rsidP="00115242">
      <w:pPr>
        <w:pStyle w:val="15"/>
        <w:numPr>
          <w:ilvl w:val="0"/>
          <w:numId w:val="32"/>
        </w:numPr>
        <w:tabs>
          <w:tab w:val="left" w:pos="0"/>
        </w:tabs>
        <w:spacing w:after="0" w:line="360" w:lineRule="auto"/>
        <w:ind w:left="0" w:firstLine="709"/>
        <w:contextualSpacing w:val="0"/>
        <w:jc w:val="both"/>
        <w:rPr>
          <w:rFonts w:ascii="Times New Roman" w:hAnsi="Times New Roman"/>
          <w:sz w:val="28"/>
          <w:szCs w:val="28"/>
        </w:rPr>
      </w:pPr>
      <w:r w:rsidRPr="00115242">
        <w:rPr>
          <w:rFonts w:ascii="Times New Roman" w:hAnsi="Times New Roman"/>
          <w:sz w:val="28"/>
          <w:szCs w:val="28"/>
        </w:rPr>
        <w:t>Теории лидерства.</w:t>
      </w:r>
    </w:p>
    <w:p w:rsidR="0021171B" w:rsidRPr="00115242" w:rsidRDefault="0021171B" w:rsidP="00115242">
      <w:pPr>
        <w:spacing w:after="0" w:line="360" w:lineRule="auto"/>
        <w:ind w:firstLine="709"/>
        <w:jc w:val="both"/>
        <w:rPr>
          <w:rFonts w:ascii="Times New Roman" w:eastAsia="Times New Roman" w:hAnsi="Times New Roman" w:cs="Times New Roman"/>
          <w:sz w:val="28"/>
          <w:szCs w:val="28"/>
          <w:lang w:eastAsia="ru-RU"/>
        </w:rPr>
      </w:pPr>
    </w:p>
    <w:p w:rsidR="00242BB3" w:rsidRPr="00115242" w:rsidRDefault="000673A4" w:rsidP="00115242">
      <w:pPr>
        <w:pStyle w:val="37"/>
        <w:keepNext/>
        <w:keepLines/>
        <w:shd w:val="clear" w:color="auto" w:fill="auto"/>
        <w:spacing w:after="0" w:line="360" w:lineRule="auto"/>
        <w:jc w:val="center"/>
        <w:outlineLvl w:val="9"/>
        <w:rPr>
          <w:b/>
          <w:sz w:val="28"/>
          <w:szCs w:val="28"/>
        </w:rPr>
      </w:pPr>
      <w:r w:rsidRPr="00115242">
        <w:rPr>
          <w:b/>
          <w:sz w:val="28"/>
          <w:szCs w:val="28"/>
        </w:rPr>
        <w:t>10.3</w:t>
      </w:r>
      <w:r w:rsidR="003053F6" w:rsidRPr="00115242">
        <w:rPr>
          <w:b/>
          <w:sz w:val="28"/>
          <w:szCs w:val="28"/>
        </w:rPr>
        <w:t xml:space="preserve">. </w:t>
      </w:r>
      <w:r w:rsidR="00465467" w:rsidRPr="00115242">
        <w:rPr>
          <w:b/>
          <w:sz w:val="28"/>
          <w:szCs w:val="28"/>
        </w:rPr>
        <w:t>Примерная тематика для написания рефератов</w:t>
      </w:r>
      <w:r w:rsidR="00DA0157" w:rsidRPr="00115242">
        <w:rPr>
          <w:b/>
          <w:sz w:val="28"/>
          <w:szCs w:val="28"/>
        </w:rPr>
        <w:t>, докладов</w:t>
      </w:r>
    </w:p>
    <w:p w:rsidR="00045B4B" w:rsidRPr="00115242" w:rsidRDefault="00045B4B" w:rsidP="00115242">
      <w:pPr>
        <w:pStyle w:val="37"/>
        <w:keepNext/>
        <w:keepLines/>
        <w:shd w:val="clear" w:color="auto" w:fill="auto"/>
        <w:spacing w:after="0" w:line="360" w:lineRule="auto"/>
        <w:ind w:firstLine="709"/>
        <w:jc w:val="both"/>
        <w:outlineLvl w:val="9"/>
        <w:rPr>
          <w:i/>
          <w:sz w:val="28"/>
          <w:szCs w:val="28"/>
        </w:rPr>
      </w:pPr>
    </w:p>
    <w:p w:rsidR="00A7597C" w:rsidRPr="00115242" w:rsidRDefault="00A7597C" w:rsidP="00115242">
      <w:pPr>
        <w:numPr>
          <w:ilvl w:val="0"/>
          <w:numId w:val="41"/>
        </w:numPr>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Управление организационным развитием компании.</w:t>
      </w:r>
    </w:p>
    <w:p w:rsidR="00A7597C" w:rsidRPr="00115242" w:rsidRDefault="00A7597C" w:rsidP="00115242">
      <w:pPr>
        <w:numPr>
          <w:ilvl w:val="0"/>
          <w:numId w:val="41"/>
        </w:numPr>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Организационная культура, её значение и проблемы управления.</w:t>
      </w:r>
    </w:p>
    <w:p w:rsidR="00A7597C" w:rsidRPr="00115242" w:rsidRDefault="00A7597C" w:rsidP="00115242">
      <w:pPr>
        <w:numPr>
          <w:ilvl w:val="0"/>
          <w:numId w:val="41"/>
        </w:numPr>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Организационные структуры.</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Проектирование организационной структуры организации</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Перспективы развития организационных структур</w:t>
      </w:r>
    </w:p>
    <w:p w:rsidR="00A7597C" w:rsidRPr="00115242" w:rsidRDefault="00A7597C" w:rsidP="00115242">
      <w:pPr>
        <w:pStyle w:val="26"/>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Поведение индивида в организации, его особенности.</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Личность и организация.</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Личность и работа.</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Процесс формирования и развития личности.</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Понятие и виды организации.</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Законы и эффекты восприятия. Атрибуция.</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Формирование группового поведения в организации.</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Типы команд в организации.</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Условия и факторы эффективности групповой работы.</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Преимущества и недостатки работы в командах.</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Анализ структуры управления организации.</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Анализ социального партнерства в организации.</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Анализ качества трудовой жизни в организации.</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Концептуальная модель характеристик работ Р. Хэкмена и Г. Олдхэма.</w:t>
      </w:r>
    </w:p>
    <w:p w:rsidR="00A7597C" w:rsidRPr="00115242" w:rsidRDefault="00A7597C" w:rsidP="00115242">
      <w:pPr>
        <w:numPr>
          <w:ilvl w:val="0"/>
          <w:numId w:val="41"/>
        </w:numPr>
        <w:tabs>
          <w:tab w:val="left" w:pos="709"/>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Лидерство в организации.</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Концепция стилей руководства Врумя – Йеттона.</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lastRenderedPageBreak/>
        <w:t>Коммуникативное поведение в организации.</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Невербальные коммуникации. </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Влияние организационной культуры на персонал фирмы.</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Модель плановых изменений в организации.</w:t>
      </w:r>
    </w:p>
    <w:p w:rsidR="00A7597C" w:rsidRPr="00115242" w:rsidRDefault="00A7597C" w:rsidP="00115242">
      <w:pPr>
        <w:numPr>
          <w:ilvl w:val="0"/>
          <w:numId w:val="41"/>
        </w:numPr>
        <w:tabs>
          <w:tab w:val="left" w:pos="426"/>
        </w:tabs>
        <w:spacing w:after="0" w:line="360" w:lineRule="auto"/>
        <w:ind w:left="0" w:firstLine="709"/>
        <w:jc w:val="both"/>
        <w:rPr>
          <w:rFonts w:ascii="Times New Roman" w:hAnsi="Times New Roman" w:cs="Times New Roman"/>
          <w:sz w:val="28"/>
          <w:szCs w:val="28"/>
        </w:rPr>
      </w:pPr>
      <w:r w:rsidRPr="00115242">
        <w:rPr>
          <w:rFonts w:ascii="Times New Roman" w:hAnsi="Times New Roman" w:cs="Times New Roman"/>
          <w:sz w:val="28"/>
          <w:szCs w:val="28"/>
        </w:rPr>
        <w:t>Аргументы «за» и «против» социализации.</w:t>
      </w:r>
    </w:p>
    <w:p w:rsidR="00A7597C" w:rsidRPr="00115242" w:rsidRDefault="00A7597C" w:rsidP="00115242">
      <w:pPr>
        <w:pStyle w:val="af0"/>
        <w:spacing w:line="360" w:lineRule="auto"/>
        <w:ind w:firstLine="709"/>
        <w:jc w:val="both"/>
        <w:rPr>
          <w:rFonts w:ascii="Times New Roman" w:hAnsi="Times New Roman" w:cs="Times New Roman"/>
          <w:b/>
          <w:sz w:val="28"/>
          <w:szCs w:val="28"/>
        </w:rPr>
      </w:pPr>
    </w:p>
    <w:p w:rsidR="00DA0157" w:rsidRPr="00115242" w:rsidRDefault="00AD7D3E" w:rsidP="00115242">
      <w:pPr>
        <w:pStyle w:val="af0"/>
        <w:spacing w:line="360" w:lineRule="auto"/>
        <w:jc w:val="center"/>
        <w:rPr>
          <w:rFonts w:ascii="Times New Roman" w:hAnsi="Times New Roman" w:cs="Times New Roman"/>
          <w:b/>
          <w:sz w:val="28"/>
          <w:szCs w:val="28"/>
        </w:rPr>
      </w:pPr>
      <w:r w:rsidRPr="00115242">
        <w:rPr>
          <w:rFonts w:ascii="Times New Roman" w:hAnsi="Times New Roman" w:cs="Times New Roman"/>
          <w:b/>
          <w:sz w:val="28"/>
          <w:szCs w:val="28"/>
        </w:rPr>
        <w:t>10.</w:t>
      </w:r>
      <w:r w:rsidR="00BC5BB0" w:rsidRPr="00115242">
        <w:rPr>
          <w:rFonts w:ascii="Times New Roman" w:hAnsi="Times New Roman" w:cs="Times New Roman"/>
          <w:b/>
          <w:sz w:val="28"/>
          <w:szCs w:val="28"/>
        </w:rPr>
        <w:t>4</w:t>
      </w:r>
      <w:r w:rsidRPr="00115242">
        <w:rPr>
          <w:rFonts w:ascii="Times New Roman" w:hAnsi="Times New Roman" w:cs="Times New Roman"/>
          <w:b/>
          <w:sz w:val="28"/>
          <w:szCs w:val="28"/>
        </w:rPr>
        <w:t>.</w:t>
      </w:r>
      <w:r w:rsidR="008154ED" w:rsidRPr="00115242">
        <w:rPr>
          <w:rFonts w:ascii="Times New Roman" w:hAnsi="Times New Roman" w:cs="Times New Roman"/>
          <w:b/>
          <w:sz w:val="28"/>
          <w:szCs w:val="28"/>
        </w:rPr>
        <w:t xml:space="preserve"> </w:t>
      </w:r>
      <w:r w:rsidR="005C7523" w:rsidRPr="00115242">
        <w:rPr>
          <w:rFonts w:ascii="Times New Roman" w:hAnsi="Times New Roman" w:cs="Times New Roman"/>
          <w:b/>
          <w:sz w:val="28"/>
          <w:szCs w:val="28"/>
        </w:rPr>
        <w:t>Тестовые задания</w:t>
      </w:r>
    </w:p>
    <w:p w:rsidR="00045B4B" w:rsidRPr="00115242" w:rsidRDefault="00045B4B" w:rsidP="00115242">
      <w:pPr>
        <w:pStyle w:val="af0"/>
        <w:spacing w:line="360" w:lineRule="auto"/>
        <w:ind w:firstLine="709"/>
        <w:jc w:val="both"/>
        <w:rPr>
          <w:rFonts w:ascii="Times New Roman" w:hAnsi="Times New Roman" w:cs="Times New Roman"/>
          <w:b/>
          <w:i/>
          <w:sz w:val="28"/>
          <w:szCs w:val="28"/>
        </w:rPr>
      </w:pPr>
    </w:p>
    <w:p w:rsidR="00DA0157" w:rsidRPr="00115242" w:rsidRDefault="00DA0157" w:rsidP="00115242">
      <w:pPr>
        <w:pStyle w:val="af0"/>
        <w:spacing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Итоговый тест</w:t>
      </w:r>
    </w:p>
    <w:p w:rsidR="005B7EA1" w:rsidRPr="00115242" w:rsidRDefault="005B7EA1" w:rsidP="00115242">
      <w:pPr>
        <w:spacing w:after="0"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 1. «Организация и ее структура»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(выберите все варианты ответов, ко</w:t>
      </w:r>
      <w:r w:rsidR="00B602D0" w:rsidRPr="00115242">
        <w:rPr>
          <w:rFonts w:ascii="Times New Roman" w:hAnsi="Times New Roman" w:cs="Times New Roman"/>
          <w:sz w:val="28"/>
          <w:szCs w:val="28"/>
        </w:rPr>
        <w:t>торые вы считаете правильными.)</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1. К организационным отношениям относятся: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сводные и административные;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легальные и нелегальные;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совместимые и несовместимые;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практические и творческие;</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вертикальные и наклонные.</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2. К подсистемам относятся: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техническая;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медицинская;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биологическая;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психологическая;</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социальная.</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3. Организационные структуры управления бывают:</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линейная;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параллельная;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матричная;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ромбоидальная;</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бригадная.</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lastRenderedPageBreak/>
        <w:t>4. Закрытое акционерное общество отличается от открытого тем, что:</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не может продавать свои акции на открытом рынке ценных бумаг;</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не обладает правом иметь партнерские отношения с иностранными фирмами;</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законодательно ограничено число акционеров;</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акционеры не имеют права участвовать в управлении обществом;</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Д) акционеры должны платить налог на доходы, получаемые по акциям, по более </w:t>
      </w:r>
      <w:r w:rsidR="00B602D0" w:rsidRPr="00115242">
        <w:rPr>
          <w:rFonts w:ascii="Times New Roman" w:hAnsi="Times New Roman" w:cs="Times New Roman"/>
          <w:sz w:val="28"/>
          <w:szCs w:val="28"/>
        </w:rPr>
        <w:t>высокой ставке налогообложения.</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5. К административным методам управления относятся: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премирование персонала;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участие работников в управлении организацией;</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формирование трудовых коллективов с учетом особенностей характера;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дисциплинарные мероприятия;</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пропаганда и агитация.</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6. В состав экономических методов входят:</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нормирование труда;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применение правовых и нормативных актов;</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участие работников в прибылях и капитале;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социальное развитие коллектива;</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аттестация работников.</w:t>
      </w:r>
    </w:p>
    <w:p w:rsidR="005B7EA1" w:rsidRPr="00115242" w:rsidRDefault="005B7EA1" w:rsidP="00115242">
      <w:pPr>
        <w:spacing w:after="0"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 2. «Психологические основы поведения людей»</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(выберите все варианты ответов, ко</w:t>
      </w:r>
      <w:r w:rsidR="00B602D0" w:rsidRPr="00115242">
        <w:rPr>
          <w:rFonts w:ascii="Times New Roman" w:hAnsi="Times New Roman" w:cs="Times New Roman"/>
          <w:sz w:val="28"/>
          <w:szCs w:val="28"/>
        </w:rPr>
        <w:t>торые вы считаете правильными.)</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1. Основными функциями общения являются: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прием и передача информации;</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воспитание партнера;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воздействие на эмоциональную сферу партнера;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лишение партнера права на ответ;</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эмоцио</w:t>
      </w:r>
      <w:r w:rsidR="00B602D0" w:rsidRPr="00115242">
        <w:rPr>
          <w:rFonts w:ascii="Times New Roman" w:hAnsi="Times New Roman" w:cs="Times New Roman"/>
          <w:sz w:val="28"/>
          <w:szCs w:val="28"/>
        </w:rPr>
        <w:t>нальное самовыражение человека.</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lastRenderedPageBreak/>
        <w:t>2. К механизмам психологической защиты относятся: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вытеснение;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гипноз;</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сублимация;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психотерапия;</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манипуляция.</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3. Элементами концепции черт личности Г. Айзенка являются: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экстраверсия;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акцентуация;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стабильность;</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удовлетворенность;</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интроверсия.</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4. Воспитание подразделяется: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на произвольное и непроизвольное;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деятельное и бездеятельное;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зрительное и слуховое;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внутриличностное;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w:t>
      </w:r>
      <w:r w:rsidR="00B602D0" w:rsidRPr="00115242">
        <w:rPr>
          <w:rFonts w:ascii="Times New Roman" w:hAnsi="Times New Roman" w:cs="Times New Roman"/>
          <w:sz w:val="28"/>
          <w:szCs w:val="28"/>
        </w:rPr>
        <w:t>) пространственное и временное.</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5. К волевым качествам относятся: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слабоволие;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агрессия;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упрямство;</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склонность к суициду;</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целеустремленность.</w:t>
      </w:r>
    </w:p>
    <w:p w:rsidR="005B7EA1" w:rsidRPr="00115242" w:rsidRDefault="005B7EA1" w:rsidP="00115242">
      <w:pPr>
        <w:spacing w:after="0"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 3. «Взаимодействие человека и организации»</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(выберите все варианты ответов, ко</w:t>
      </w:r>
      <w:r w:rsidR="00B602D0" w:rsidRPr="00115242">
        <w:rPr>
          <w:rFonts w:ascii="Times New Roman" w:hAnsi="Times New Roman" w:cs="Times New Roman"/>
          <w:sz w:val="28"/>
          <w:szCs w:val="28"/>
        </w:rPr>
        <w:t>торые вы считаете правильными.)</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1.</w:t>
      </w:r>
      <w:r w:rsidR="008048B8" w:rsidRPr="00115242">
        <w:rPr>
          <w:rFonts w:ascii="Times New Roman" w:hAnsi="Times New Roman" w:cs="Times New Roman"/>
          <w:b/>
          <w:i/>
          <w:sz w:val="28"/>
          <w:szCs w:val="28"/>
        </w:rPr>
        <w:t xml:space="preserve"> </w:t>
      </w:r>
      <w:r w:rsidRPr="00115242">
        <w:rPr>
          <w:rFonts w:ascii="Times New Roman" w:hAnsi="Times New Roman" w:cs="Times New Roman"/>
          <w:b/>
          <w:i/>
          <w:sz w:val="28"/>
          <w:szCs w:val="28"/>
        </w:rPr>
        <w:t>К элементам корпоративной культуры относятся: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символы;</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форма одежды;</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девизы;</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lastRenderedPageBreak/>
        <w:t>Г) чистота в офисе;</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церемонии.</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2. Типология корпоративных культур включает в себя: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«футбольная команда»;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«клуб»;</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«университет»;</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«крепость»;</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«фабрика».</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3. В организации выделяют следующие виды коммуникаций:</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w:t>
      </w:r>
      <w:r w:rsidR="00045B4B" w:rsidRPr="00115242">
        <w:rPr>
          <w:rFonts w:ascii="Times New Roman" w:hAnsi="Times New Roman" w:cs="Times New Roman"/>
          <w:sz w:val="28"/>
          <w:szCs w:val="28"/>
        </w:rPr>
        <w:t xml:space="preserve"> </w:t>
      </w:r>
      <w:r w:rsidRPr="00115242">
        <w:rPr>
          <w:rFonts w:ascii="Times New Roman" w:hAnsi="Times New Roman" w:cs="Times New Roman"/>
          <w:sz w:val="28"/>
          <w:szCs w:val="28"/>
        </w:rPr>
        <w:t>наклонные;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горизонтальные;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неформальные;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преднамеренные;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w:t>
      </w:r>
      <w:r w:rsidR="00045B4B" w:rsidRPr="00115242">
        <w:rPr>
          <w:rFonts w:ascii="Times New Roman" w:hAnsi="Times New Roman" w:cs="Times New Roman"/>
          <w:sz w:val="28"/>
          <w:szCs w:val="28"/>
        </w:rPr>
        <w:t xml:space="preserve"> </w:t>
      </w:r>
      <w:r w:rsidRPr="00115242">
        <w:rPr>
          <w:rFonts w:ascii="Times New Roman" w:hAnsi="Times New Roman" w:cs="Times New Roman"/>
          <w:sz w:val="28"/>
          <w:szCs w:val="28"/>
        </w:rPr>
        <w:t>внутриуровневые.</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4. Противоречия бывают следующих видов:</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безразличие;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поляризация;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w:t>
      </w:r>
      <w:r w:rsidR="00045B4B" w:rsidRPr="00115242">
        <w:rPr>
          <w:rFonts w:ascii="Times New Roman" w:hAnsi="Times New Roman" w:cs="Times New Roman"/>
          <w:sz w:val="28"/>
          <w:szCs w:val="28"/>
        </w:rPr>
        <w:t xml:space="preserve"> </w:t>
      </w:r>
      <w:r w:rsidRPr="00115242">
        <w:rPr>
          <w:rFonts w:ascii="Times New Roman" w:hAnsi="Times New Roman" w:cs="Times New Roman"/>
          <w:sz w:val="28"/>
          <w:szCs w:val="28"/>
        </w:rPr>
        <w:t>согласие;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конфликт;</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антагонизм.</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5. К этапам отбора персонала в организации относятся: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собеседование;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испытательный срок;</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интервью;</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адаптация;</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тестирование.</w:t>
      </w:r>
    </w:p>
    <w:p w:rsidR="005B7EA1" w:rsidRPr="00115242" w:rsidRDefault="00204E74" w:rsidP="00115242">
      <w:pPr>
        <w:spacing w:after="0"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w:t>
      </w:r>
      <w:r w:rsidR="005B7EA1" w:rsidRPr="00115242">
        <w:rPr>
          <w:rFonts w:ascii="Times New Roman" w:hAnsi="Times New Roman" w:cs="Times New Roman"/>
          <w:b/>
          <w:sz w:val="28"/>
          <w:szCs w:val="28"/>
        </w:rPr>
        <w:t xml:space="preserve"> 4. «Групповое поведение в организации»</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(выберите все варианты ответов, которые вы считаете правильными.)</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1. Классификация групп предусматривает</w:t>
      </w:r>
      <w:r w:rsidR="008048B8" w:rsidRPr="00115242">
        <w:rPr>
          <w:rFonts w:ascii="Times New Roman" w:hAnsi="Times New Roman" w:cs="Times New Roman"/>
          <w:b/>
          <w:i/>
          <w:sz w:val="28"/>
          <w:szCs w:val="28"/>
        </w:rPr>
        <w:t xml:space="preserve"> </w:t>
      </w:r>
      <w:r w:rsidRPr="00115242">
        <w:rPr>
          <w:rFonts w:ascii="Times New Roman" w:hAnsi="Times New Roman" w:cs="Times New Roman"/>
          <w:b/>
          <w:i/>
          <w:sz w:val="28"/>
          <w:szCs w:val="28"/>
        </w:rPr>
        <w:t>следующие виды:</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безусловные и нереальные;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lastRenderedPageBreak/>
        <w:t>Б) первичные и вторичные;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средние и огромные;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формальные;</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военизированные.</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2. К причинам объединения в группы относятся: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непричастность;</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помощь;</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чрезмерная информированность;</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социальное общение;</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самоуважение.</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3. Факторы, влияющие на эффективность группы, включают в себя: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размер;</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мораль и нравственность;</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статус членов группы;</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разобщенность;</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w:t>
      </w:r>
      <w:r w:rsidR="00B602D0" w:rsidRPr="00115242">
        <w:rPr>
          <w:rFonts w:ascii="Times New Roman" w:hAnsi="Times New Roman" w:cs="Times New Roman"/>
          <w:sz w:val="28"/>
          <w:szCs w:val="28"/>
        </w:rPr>
        <w:t>) роли членов группы.</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4. К факторам, оказывающим влияние на уровень воздействия на групповую динамику, относятся: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возраст;</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уровень культуры;</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пол;</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ролевой статус;</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психол</w:t>
      </w:r>
      <w:r w:rsidR="00B602D0" w:rsidRPr="00115242">
        <w:rPr>
          <w:rFonts w:ascii="Times New Roman" w:hAnsi="Times New Roman" w:cs="Times New Roman"/>
          <w:sz w:val="28"/>
          <w:szCs w:val="28"/>
        </w:rPr>
        <w:t>огические особенности индивида.</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5. Японская концепция управления групповым поведением подразумевает:</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строго формализованную структуру управления;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быструю оценку результатов труда и ускоренное продвижение по службе;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lastRenderedPageBreak/>
        <w:t>В) долгосрочный наем персонала в сочетании с системой старшинства при продвижении по службе;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обучение узкоспециализированных руководителей;</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неформа</w:t>
      </w:r>
      <w:r w:rsidR="00B602D0" w:rsidRPr="00115242">
        <w:rPr>
          <w:rFonts w:ascii="Times New Roman" w:hAnsi="Times New Roman" w:cs="Times New Roman"/>
          <w:sz w:val="28"/>
          <w:szCs w:val="28"/>
        </w:rPr>
        <w:t>льные отношения с подчиненными.</w:t>
      </w:r>
    </w:p>
    <w:p w:rsidR="005B7EA1" w:rsidRPr="00115242" w:rsidRDefault="00204E74" w:rsidP="00115242">
      <w:pPr>
        <w:spacing w:after="0"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w:t>
      </w:r>
      <w:r w:rsidR="005B7EA1" w:rsidRPr="00115242">
        <w:rPr>
          <w:rFonts w:ascii="Times New Roman" w:hAnsi="Times New Roman" w:cs="Times New Roman"/>
          <w:b/>
          <w:sz w:val="28"/>
          <w:szCs w:val="28"/>
        </w:rPr>
        <w:t xml:space="preserve"> 5. «Конфликты в организации»</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(выберите все варианты ответов, ко</w:t>
      </w:r>
      <w:r w:rsidR="00B602D0" w:rsidRPr="00115242">
        <w:rPr>
          <w:rFonts w:ascii="Times New Roman" w:hAnsi="Times New Roman" w:cs="Times New Roman"/>
          <w:sz w:val="28"/>
          <w:szCs w:val="28"/>
        </w:rPr>
        <w:t>торые вы считаете правильными.)</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1. К стилям поведения в конфликтной ситуации относятся: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«акула»;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«волк»;</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«сова»;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«заяц»;</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«дельфин».</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2. К фазам конфликта относятся: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военная;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техническая;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компромиссная;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материальная;</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управленческая.</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3. Типология конфликтов включает в себя: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физические;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экономические;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политические;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асоциальные;</w:t>
      </w:r>
    </w:p>
    <w:p w:rsidR="005B7EA1" w:rsidRPr="00115242" w:rsidRDefault="00B602D0" w:rsidP="00115242">
      <w:pPr>
        <w:tabs>
          <w:tab w:val="left" w:pos="6495"/>
        </w:tabs>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внутриличностные.</w:t>
      </w:r>
      <w:r w:rsidRPr="00115242">
        <w:rPr>
          <w:rFonts w:ascii="Times New Roman" w:hAnsi="Times New Roman" w:cs="Times New Roman"/>
          <w:sz w:val="28"/>
          <w:szCs w:val="28"/>
        </w:rPr>
        <w:tab/>
      </w:r>
    </w:p>
    <w:p w:rsidR="005B7EA1" w:rsidRPr="00115242" w:rsidRDefault="00B602D0"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4</w:t>
      </w:r>
      <w:r w:rsidR="005B7EA1" w:rsidRPr="00115242">
        <w:rPr>
          <w:rFonts w:ascii="Times New Roman" w:hAnsi="Times New Roman" w:cs="Times New Roman"/>
          <w:b/>
          <w:i/>
          <w:sz w:val="28"/>
          <w:szCs w:val="28"/>
        </w:rPr>
        <w:t>. Управление конфликтом включает в себя следующие варианты:</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демонстрация преимущества одного из участков;</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гипнотическое воздействие на других участников;</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острая словесная дискуссия;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жалоба начальнику;</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урегулирован</w:t>
      </w:r>
      <w:r w:rsidR="00B602D0" w:rsidRPr="00115242">
        <w:rPr>
          <w:rFonts w:ascii="Times New Roman" w:hAnsi="Times New Roman" w:cs="Times New Roman"/>
          <w:sz w:val="28"/>
          <w:szCs w:val="28"/>
        </w:rPr>
        <w:t>ие в судебном порядке.</w:t>
      </w:r>
    </w:p>
    <w:p w:rsidR="005B7EA1" w:rsidRPr="00115242" w:rsidRDefault="00204E74" w:rsidP="00115242">
      <w:pPr>
        <w:spacing w:after="0"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lastRenderedPageBreak/>
        <w:t>№</w:t>
      </w:r>
      <w:r w:rsidR="005B7EA1" w:rsidRPr="00115242">
        <w:rPr>
          <w:rFonts w:ascii="Times New Roman" w:hAnsi="Times New Roman" w:cs="Times New Roman"/>
          <w:b/>
          <w:sz w:val="28"/>
          <w:szCs w:val="28"/>
        </w:rPr>
        <w:t xml:space="preserve"> 6. «Конфликты в организации»</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(выберите все варианты ответов, которые вы считаете правильными.)</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1. Власть анализируется со следующих точек зрения: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правовой;</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социальной;</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экономической;</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технократический;</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психологическо</w:t>
      </w:r>
      <w:r w:rsidR="00B602D0" w:rsidRPr="00115242">
        <w:rPr>
          <w:rFonts w:ascii="Times New Roman" w:hAnsi="Times New Roman" w:cs="Times New Roman"/>
          <w:sz w:val="28"/>
          <w:szCs w:val="28"/>
        </w:rPr>
        <w:t>й.</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2. К источникам власти относятся: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собственность;</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договор купли-продажи;</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полномочия;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самовыражение;</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доступ к информации.</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sz w:val="28"/>
          <w:szCs w:val="28"/>
        </w:rPr>
        <w:t>3</w:t>
      </w:r>
      <w:r w:rsidRPr="00115242">
        <w:rPr>
          <w:rFonts w:ascii="Times New Roman" w:hAnsi="Times New Roman" w:cs="Times New Roman"/>
          <w:b/>
          <w:i/>
          <w:sz w:val="28"/>
          <w:szCs w:val="28"/>
        </w:rPr>
        <w:t>. Лидерство классифицируется как:</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центр групповых интересов;</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столкновение интересов;</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действие и поведение;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подавление оппозиционных настроений;</w:t>
      </w:r>
    </w:p>
    <w:p w:rsidR="00B602D0"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дифференциация ролей.</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4. К концепциям лидерства относится теория: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Д. МакГрегора;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Ф. Герцберга;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Р. Лайкерта;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А. Маслоу;</w:t>
      </w:r>
    </w:p>
    <w:p w:rsidR="005B7EA1" w:rsidRPr="00115242" w:rsidRDefault="005821B7"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Ф. Фидлера.</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5. Ситуация лидерства определяется: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отношениями между лидером и членами группы;</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влиянием неформальных групп;</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структурой задачи;</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lastRenderedPageBreak/>
        <w:t>Г) потребностью в достижениях результата;</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должностной властью.</w:t>
      </w:r>
    </w:p>
    <w:p w:rsidR="005B7EA1" w:rsidRPr="00115242" w:rsidRDefault="00204E74" w:rsidP="00115242">
      <w:pPr>
        <w:spacing w:after="0"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w:t>
      </w:r>
      <w:r w:rsidR="005B7EA1" w:rsidRPr="00115242">
        <w:rPr>
          <w:rFonts w:ascii="Times New Roman" w:hAnsi="Times New Roman" w:cs="Times New Roman"/>
          <w:b/>
          <w:sz w:val="28"/>
          <w:szCs w:val="28"/>
        </w:rPr>
        <w:t>7. «Мотивация и стимулирование в организации»</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(выберите все варианты ответов, ко</w:t>
      </w:r>
      <w:r w:rsidR="00B602D0" w:rsidRPr="00115242">
        <w:rPr>
          <w:rFonts w:ascii="Times New Roman" w:hAnsi="Times New Roman" w:cs="Times New Roman"/>
          <w:sz w:val="28"/>
          <w:szCs w:val="28"/>
        </w:rPr>
        <w:t>торые вы считаете правильными.)</w:t>
      </w:r>
    </w:p>
    <w:p w:rsidR="005B7EA1" w:rsidRPr="00115242" w:rsidRDefault="005B7EA1" w:rsidP="00115242">
      <w:pPr>
        <w:spacing w:after="0"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1. Мотивацией называется: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стимулирование труда;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совокупность ведущих мотивов;</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актуальность той или иной потребности для человека;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процесс побуждения к деятельности для достижения цели;</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правила, способствующие</w:t>
      </w:r>
      <w:r w:rsidR="00B602D0" w:rsidRPr="00115242">
        <w:rPr>
          <w:rFonts w:ascii="Times New Roman" w:hAnsi="Times New Roman" w:cs="Times New Roman"/>
          <w:sz w:val="28"/>
          <w:szCs w:val="28"/>
        </w:rPr>
        <w:t xml:space="preserve"> повышению эффективности труда.</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2. Трудовой мотив – это:</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внешнее или внутреннее вознаграждение;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осознание отсутствия чего-либо, вызывающее побуждение к действию;</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непосредственное побуждение работника к деятельности, связанное с удовлетворением его потребностей;</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благо, предоставляемое работнику субъектом управления при условии эффективной трудовой деятельности;</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стремление работника получить определенные блага пос</w:t>
      </w:r>
      <w:r w:rsidR="00B602D0" w:rsidRPr="00115242">
        <w:rPr>
          <w:rFonts w:ascii="Times New Roman" w:hAnsi="Times New Roman" w:cs="Times New Roman"/>
          <w:sz w:val="28"/>
          <w:szCs w:val="28"/>
        </w:rPr>
        <w:t>редством трудовой деятельности.</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3. Мотивы труда делятся: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на поощряемые и подавляемые;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активные и пассивные;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социальные и биологические;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духовные и материальные;</w:t>
      </w:r>
    </w:p>
    <w:p w:rsidR="005B7EA1" w:rsidRPr="00115242" w:rsidRDefault="00045B4B"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врожденные и приобретенные.</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4. «Школа человеческих отношений» подразумевает:</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политику «кнута и пряника»;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научную организацию труда;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иерархическое построение человеческих потребностей;</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lastRenderedPageBreak/>
        <w:t>Г) удовлетворенность или неудовлетворенность трудом;</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Д) создание неформального климата между людьми </w:t>
      </w:r>
      <w:r w:rsidR="00B602D0" w:rsidRPr="00115242">
        <w:rPr>
          <w:rFonts w:ascii="Times New Roman" w:hAnsi="Times New Roman" w:cs="Times New Roman"/>
          <w:sz w:val="28"/>
          <w:szCs w:val="28"/>
        </w:rPr>
        <w:t>в процессе коллективного труда.</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5. К содержательным теориям мотивации относятся: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модель Портера – Лоулера;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иерархия потребностей А. Маслоу;</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теория ожиданий и предпочтений В. Врума;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теория равенства С. Адамса;</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система НОТ Ф. Тейлора.</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6. Двухфакторная теория Ф. Герцберга направлена: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на профессиональный отбор рабочих и менеджеров на основе научных критериев;</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создание психологической атмосферы в трудовых коллективах, способствующей повышению производительности труда;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выявление стиля руководства людьми в процессе трудовой</w:t>
      </w:r>
      <w:r w:rsidR="008048B8" w:rsidRPr="00115242">
        <w:rPr>
          <w:rFonts w:ascii="Times New Roman" w:hAnsi="Times New Roman" w:cs="Times New Roman"/>
          <w:sz w:val="28"/>
          <w:szCs w:val="28"/>
        </w:rPr>
        <w:t xml:space="preserve"> </w:t>
      </w:r>
      <w:r w:rsidRPr="00115242">
        <w:rPr>
          <w:rFonts w:ascii="Times New Roman" w:hAnsi="Times New Roman" w:cs="Times New Roman"/>
          <w:sz w:val="28"/>
          <w:szCs w:val="28"/>
        </w:rPr>
        <w:t>деятельности;</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удовлетворение определенных групп потребностей работников;</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определение удовлетворенности или неудовлетвор</w:t>
      </w:r>
      <w:r w:rsidR="00B602D0" w:rsidRPr="00115242">
        <w:rPr>
          <w:rFonts w:ascii="Times New Roman" w:hAnsi="Times New Roman" w:cs="Times New Roman"/>
          <w:sz w:val="28"/>
          <w:szCs w:val="28"/>
        </w:rPr>
        <w:t>енности персонала своим трудом.</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7. Стимулирование классифицируется как:</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материальное и нематериальное;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социальное и биологическое;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духовное и материальное;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моральное и денежное;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Д) </w:t>
      </w:r>
      <w:r w:rsidR="008154ED" w:rsidRPr="00115242">
        <w:rPr>
          <w:rFonts w:ascii="Times New Roman" w:hAnsi="Times New Roman" w:cs="Times New Roman"/>
          <w:sz w:val="28"/>
          <w:szCs w:val="28"/>
        </w:rPr>
        <w:t>сознательное и подсознательное.</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8. К основным формам оплаты труда относятся: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сдельная или повременная;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«тринадцатая зарплата»;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бонусы;</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надбавка за выслугу лет;</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lastRenderedPageBreak/>
        <w:t>Д) дивиденды.</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9. Одним из основных принципов стимулирования является: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сочетание моральных и материальных стимулов;</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повышение материальной составляющей над нематериальной;</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обязательное наличие бонусов в оплате труда работника;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участие работников в управлении и разработке форм оплаты труда;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государствен</w:t>
      </w:r>
      <w:r w:rsidR="00B602D0" w:rsidRPr="00115242">
        <w:rPr>
          <w:rFonts w:ascii="Times New Roman" w:hAnsi="Times New Roman" w:cs="Times New Roman"/>
          <w:sz w:val="28"/>
          <w:szCs w:val="28"/>
        </w:rPr>
        <w:t>ное регулирование оплаты труда.</w:t>
      </w:r>
    </w:p>
    <w:p w:rsidR="005B7EA1" w:rsidRPr="00115242" w:rsidRDefault="00204E74" w:rsidP="00115242">
      <w:pPr>
        <w:spacing w:after="0"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w:t>
      </w:r>
      <w:r w:rsidR="005B7EA1" w:rsidRPr="00115242">
        <w:rPr>
          <w:rFonts w:ascii="Times New Roman" w:hAnsi="Times New Roman" w:cs="Times New Roman"/>
          <w:b/>
          <w:sz w:val="28"/>
          <w:szCs w:val="28"/>
        </w:rPr>
        <w:t>8. «Управление поведением сотрудников в организации»</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(выберите все варианты ответов, ко</w:t>
      </w:r>
      <w:r w:rsidR="00B602D0" w:rsidRPr="00115242">
        <w:rPr>
          <w:rFonts w:ascii="Times New Roman" w:hAnsi="Times New Roman" w:cs="Times New Roman"/>
          <w:sz w:val="28"/>
          <w:szCs w:val="28"/>
        </w:rPr>
        <w:t>торые вы считаете правильными.)</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1. К мерам по управлению сопротивлением переменам относятся: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общественные работы;</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анализ природы изменений;</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увольнение работника;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учет поведенческих факторов при планировании преобразований;</w:t>
      </w:r>
    </w:p>
    <w:p w:rsidR="005B7EA1" w:rsidRPr="00115242" w:rsidRDefault="00B602D0"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забастовка работников.</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2. Информация при принятии управленческих решений подразделяется: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на объективную;</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недостоверную;</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внутреннюю и внешнюю;</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психотерапевтическую;</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w:t>
      </w:r>
      <w:r w:rsidR="00B602D0" w:rsidRPr="00115242">
        <w:rPr>
          <w:rFonts w:ascii="Times New Roman" w:hAnsi="Times New Roman" w:cs="Times New Roman"/>
          <w:sz w:val="28"/>
          <w:szCs w:val="28"/>
        </w:rPr>
        <w:t>) стратегическую и тактическую.</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3. К закономерностям межличностных отношений в организации относятся: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 определенность поведения;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неадекватность самооценки;</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пропорциональность производства и управления;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искажение смысла информации;</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оптимальное сочетание ц</w:t>
      </w:r>
      <w:r w:rsidR="00B602D0" w:rsidRPr="00115242">
        <w:rPr>
          <w:rFonts w:ascii="Times New Roman" w:hAnsi="Times New Roman" w:cs="Times New Roman"/>
          <w:sz w:val="28"/>
          <w:szCs w:val="28"/>
        </w:rPr>
        <w:t>ентрализации и децентрализации.</w:t>
      </w:r>
    </w:p>
    <w:p w:rsidR="005B7EA1" w:rsidRPr="00115242" w:rsidRDefault="005B7EA1" w:rsidP="00115242">
      <w:pPr>
        <w:spacing w:after="0" w:line="360" w:lineRule="auto"/>
        <w:ind w:firstLine="709"/>
        <w:jc w:val="both"/>
        <w:rPr>
          <w:rFonts w:ascii="Times New Roman" w:hAnsi="Times New Roman" w:cs="Times New Roman"/>
          <w:b/>
          <w:i/>
          <w:sz w:val="28"/>
          <w:szCs w:val="28"/>
        </w:rPr>
      </w:pPr>
      <w:r w:rsidRPr="00115242">
        <w:rPr>
          <w:rFonts w:ascii="Times New Roman" w:hAnsi="Times New Roman" w:cs="Times New Roman"/>
          <w:b/>
          <w:i/>
          <w:sz w:val="28"/>
          <w:szCs w:val="28"/>
        </w:rPr>
        <w:t>4. Правила риторики включают в себя:</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lastRenderedPageBreak/>
        <w:t>А) предварительную отработку навыков;</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 обязательное усиление звука;</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непосредственную подготовку к выступлению;</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Г) дисбаланс цветов в цветовой гамме;</w:t>
      </w:r>
    </w:p>
    <w:p w:rsidR="005B7EA1" w:rsidRPr="00115242" w:rsidRDefault="005B7EA1"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 сопоставимость характера рисунка в различных компонентах одежды.</w:t>
      </w:r>
    </w:p>
    <w:p w:rsidR="005B7EA1" w:rsidRPr="00115242" w:rsidRDefault="005B7EA1" w:rsidP="00115242">
      <w:pPr>
        <w:spacing w:after="0" w:line="360" w:lineRule="auto"/>
        <w:ind w:firstLine="709"/>
        <w:contextualSpacing/>
        <w:jc w:val="both"/>
        <w:rPr>
          <w:rFonts w:ascii="Times New Roman" w:hAnsi="Times New Roman" w:cs="Times New Roman"/>
          <w:sz w:val="28"/>
          <w:szCs w:val="28"/>
        </w:rPr>
      </w:pPr>
    </w:p>
    <w:p w:rsidR="005C7523" w:rsidRPr="00115242" w:rsidRDefault="005C7523" w:rsidP="00115242">
      <w:pPr>
        <w:spacing w:after="0" w:line="360" w:lineRule="auto"/>
        <w:jc w:val="center"/>
        <w:rPr>
          <w:rFonts w:ascii="Times New Roman" w:hAnsi="Times New Roman" w:cs="Times New Roman"/>
          <w:b/>
          <w:sz w:val="28"/>
          <w:szCs w:val="28"/>
        </w:rPr>
      </w:pPr>
      <w:r w:rsidRPr="00115242">
        <w:rPr>
          <w:rFonts w:ascii="Times New Roman" w:hAnsi="Times New Roman" w:cs="Times New Roman"/>
          <w:b/>
          <w:sz w:val="28"/>
          <w:szCs w:val="28"/>
        </w:rPr>
        <w:t>10.</w:t>
      </w:r>
      <w:r w:rsidR="00E2248D" w:rsidRPr="00115242">
        <w:rPr>
          <w:rFonts w:ascii="Times New Roman" w:hAnsi="Times New Roman" w:cs="Times New Roman"/>
          <w:b/>
          <w:sz w:val="28"/>
          <w:szCs w:val="28"/>
        </w:rPr>
        <w:t>5</w:t>
      </w:r>
      <w:r w:rsidRPr="00115242">
        <w:rPr>
          <w:rFonts w:ascii="Times New Roman" w:hAnsi="Times New Roman" w:cs="Times New Roman"/>
          <w:b/>
          <w:sz w:val="28"/>
          <w:szCs w:val="28"/>
        </w:rPr>
        <w:t>.</w:t>
      </w:r>
      <w:r w:rsidR="00045B4B" w:rsidRPr="00115242">
        <w:rPr>
          <w:rFonts w:ascii="Times New Roman" w:hAnsi="Times New Roman" w:cs="Times New Roman"/>
          <w:b/>
          <w:sz w:val="28"/>
          <w:szCs w:val="28"/>
        </w:rPr>
        <w:t xml:space="preserve"> </w:t>
      </w:r>
      <w:r w:rsidRPr="00115242">
        <w:rPr>
          <w:rFonts w:ascii="Times New Roman" w:hAnsi="Times New Roman" w:cs="Times New Roman"/>
          <w:b/>
          <w:sz w:val="28"/>
          <w:szCs w:val="28"/>
        </w:rPr>
        <w:t>Перечень основных понятий для составления глоссария</w:t>
      </w:r>
    </w:p>
    <w:p w:rsidR="00045B4B" w:rsidRPr="00115242" w:rsidRDefault="00045B4B" w:rsidP="00115242">
      <w:pPr>
        <w:spacing w:after="0" w:line="360" w:lineRule="auto"/>
        <w:ind w:firstLine="709"/>
        <w:jc w:val="both"/>
        <w:rPr>
          <w:rFonts w:ascii="Times New Roman" w:hAnsi="Times New Roman" w:cs="Times New Roman"/>
          <w:b/>
          <w:bCs/>
          <w:i/>
          <w:sz w:val="28"/>
          <w:szCs w:val="28"/>
        </w:rPr>
      </w:pP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Авторитарный </w:t>
      </w:r>
      <w:r w:rsidRPr="00115242">
        <w:rPr>
          <w:rFonts w:ascii="Times New Roman" w:hAnsi="Times New Roman" w:cs="Times New Roman"/>
          <w:sz w:val="28"/>
          <w:szCs w:val="28"/>
        </w:rPr>
        <w:t>(властный, директивный) – характеристика человека как личности или его поведения в отношении других людей, подчеркивающая склонность пользоваться преимущественно недемократическими методами воздействия на них: давление, приказы, распоряжения и т. п.</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Авторитетность </w:t>
      </w:r>
      <w:r w:rsidRPr="00115242">
        <w:rPr>
          <w:rFonts w:ascii="Times New Roman" w:hAnsi="Times New Roman" w:cs="Times New Roman"/>
          <w:sz w:val="28"/>
          <w:szCs w:val="28"/>
        </w:rPr>
        <w:t>– способность человека иметь определенный вес среди людей, служить для них источником идей и пользоваться их признанием и уважением.</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Агрессивность </w:t>
      </w:r>
      <w:r w:rsidRPr="00115242">
        <w:rPr>
          <w:rFonts w:ascii="Times New Roman" w:hAnsi="Times New Roman" w:cs="Times New Roman"/>
          <w:sz w:val="28"/>
          <w:szCs w:val="28"/>
        </w:rPr>
        <w:t>(враждебность) – поведение человека в отношении других людей, которое отличается стремлением причинить им неприятности, нанести вред.</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Адаптация </w:t>
      </w:r>
      <w:r w:rsidRPr="00115242">
        <w:rPr>
          <w:rFonts w:ascii="Times New Roman" w:hAnsi="Times New Roman" w:cs="Times New Roman"/>
          <w:sz w:val="28"/>
          <w:szCs w:val="28"/>
        </w:rPr>
        <w:t xml:space="preserve">– приспособление </w:t>
      </w:r>
      <w:r w:rsidRPr="00115242">
        <w:rPr>
          <w:rFonts w:ascii="Times New Roman" w:hAnsi="Times New Roman" w:cs="Times New Roman"/>
          <w:iCs/>
          <w:sz w:val="28"/>
          <w:szCs w:val="28"/>
        </w:rPr>
        <w:t xml:space="preserve">органов чувств к </w:t>
      </w:r>
      <w:r w:rsidRPr="00115242">
        <w:rPr>
          <w:rFonts w:ascii="Times New Roman" w:hAnsi="Times New Roman" w:cs="Times New Roman"/>
          <w:sz w:val="28"/>
          <w:szCs w:val="28"/>
        </w:rPr>
        <w:t xml:space="preserve">особенностям действующих на них стимулов с целью их наилучшего восприятия и предохранения </w:t>
      </w:r>
      <w:r w:rsidRPr="00115242">
        <w:rPr>
          <w:rFonts w:ascii="Times New Roman" w:hAnsi="Times New Roman" w:cs="Times New Roman"/>
          <w:iCs/>
          <w:sz w:val="28"/>
          <w:szCs w:val="28"/>
        </w:rPr>
        <w:t xml:space="preserve">рецепторов </w:t>
      </w:r>
      <w:r w:rsidRPr="00115242">
        <w:rPr>
          <w:rFonts w:ascii="Times New Roman" w:hAnsi="Times New Roman" w:cs="Times New Roman"/>
          <w:sz w:val="28"/>
          <w:szCs w:val="28"/>
        </w:rPr>
        <w:t xml:space="preserve">от излишней перегрузки. </w:t>
      </w:r>
    </w:p>
    <w:p w:rsidR="005C7523" w:rsidRPr="00115242" w:rsidRDefault="005C7523" w:rsidP="00115242">
      <w:pPr>
        <w:pStyle w:val="af0"/>
        <w:spacing w:line="360" w:lineRule="auto"/>
        <w:ind w:firstLine="709"/>
        <w:jc w:val="both"/>
        <w:rPr>
          <w:rFonts w:ascii="Times New Roman" w:hAnsi="Times New Roman" w:cs="Times New Roman"/>
          <w:iCs/>
          <w:sz w:val="28"/>
          <w:szCs w:val="28"/>
        </w:rPr>
      </w:pPr>
      <w:r w:rsidRPr="00115242">
        <w:rPr>
          <w:rFonts w:ascii="Times New Roman" w:hAnsi="Times New Roman" w:cs="Times New Roman"/>
          <w:b/>
          <w:bCs/>
          <w:sz w:val="28"/>
          <w:szCs w:val="28"/>
        </w:rPr>
        <w:t xml:space="preserve">Активность </w:t>
      </w:r>
      <w:r w:rsidRPr="00115242">
        <w:rPr>
          <w:rFonts w:ascii="Times New Roman" w:hAnsi="Times New Roman" w:cs="Times New Roman"/>
          <w:sz w:val="28"/>
          <w:szCs w:val="28"/>
        </w:rPr>
        <w:t xml:space="preserve">– понятие, указывающее на способность живых существ производить спонтанные движения и изменяться под воздействием внешних или внутренних </w:t>
      </w:r>
      <w:r w:rsidRPr="00115242">
        <w:rPr>
          <w:rFonts w:ascii="Times New Roman" w:hAnsi="Times New Roman" w:cs="Times New Roman"/>
          <w:iCs/>
          <w:sz w:val="28"/>
          <w:szCs w:val="28"/>
        </w:rPr>
        <w:t xml:space="preserve">стимулов-раздражителей.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Акцентуация </w:t>
      </w:r>
      <w:r w:rsidRPr="00115242">
        <w:rPr>
          <w:rFonts w:ascii="Times New Roman" w:hAnsi="Times New Roman" w:cs="Times New Roman"/>
          <w:sz w:val="28"/>
          <w:szCs w:val="28"/>
        </w:rPr>
        <w:t>– выделение какого-либо свойства или признака на фоне других, его особенное развитие.</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Амбивалентность </w:t>
      </w:r>
      <w:r w:rsidRPr="00115242">
        <w:rPr>
          <w:rFonts w:ascii="Times New Roman" w:hAnsi="Times New Roman" w:cs="Times New Roman"/>
          <w:sz w:val="28"/>
          <w:szCs w:val="28"/>
        </w:rPr>
        <w:t xml:space="preserve">– двойственность, противоречивость. В психологии </w:t>
      </w:r>
      <w:r w:rsidRPr="00115242">
        <w:rPr>
          <w:rFonts w:ascii="Times New Roman" w:hAnsi="Times New Roman" w:cs="Times New Roman"/>
          <w:iCs/>
          <w:sz w:val="28"/>
          <w:szCs w:val="28"/>
        </w:rPr>
        <w:t xml:space="preserve">чувств </w:t>
      </w:r>
      <w:r w:rsidRPr="00115242">
        <w:rPr>
          <w:rFonts w:ascii="Times New Roman" w:hAnsi="Times New Roman" w:cs="Times New Roman"/>
          <w:sz w:val="28"/>
          <w:szCs w:val="28"/>
        </w:rPr>
        <w:t xml:space="preserve">обозначает одновременное присутствие в душе человека </w:t>
      </w:r>
      <w:r w:rsidRPr="00115242">
        <w:rPr>
          <w:rFonts w:ascii="Times New Roman" w:hAnsi="Times New Roman" w:cs="Times New Roman"/>
          <w:sz w:val="28"/>
          <w:szCs w:val="28"/>
        </w:rPr>
        <w:lastRenderedPageBreak/>
        <w:t xml:space="preserve">противоположных, несовместимых друг с другом стремлений, касающихся одного и того же объекта.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Ассоциация </w:t>
      </w:r>
      <w:r w:rsidRPr="00115242">
        <w:rPr>
          <w:rFonts w:ascii="Times New Roman" w:hAnsi="Times New Roman" w:cs="Times New Roman"/>
          <w:sz w:val="28"/>
          <w:szCs w:val="28"/>
        </w:rPr>
        <w:t>– соединение, связь психических явлений друг с другом.</w:t>
      </w:r>
    </w:p>
    <w:p w:rsidR="005C7523" w:rsidRPr="00115242" w:rsidRDefault="005C7523" w:rsidP="00115242">
      <w:pPr>
        <w:pStyle w:val="af0"/>
        <w:spacing w:line="360" w:lineRule="auto"/>
        <w:ind w:firstLine="709"/>
        <w:jc w:val="both"/>
        <w:rPr>
          <w:rFonts w:ascii="Times New Roman" w:hAnsi="Times New Roman" w:cs="Times New Roman"/>
          <w:iCs/>
          <w:sz w:val="28"/>
          <w:szCs w:val="28"/>
        </w:rPr>
      </w:pPr>
      <w:r w:rsidRPr="00115242">
        <w:rPr>
          <w:rFonts w:ascii="Times New Roman" w:hAnsi="Times New Roman" w:cs="Times New Roman"/>
          <w:b/>
          <w:bCs/>
          <w:sz w:val="28"/>
          <w:szCs w:val="28"/>
        </w:rPr>
        <w:t xml:space="preserve">Аттракция </w:t>
      </w:r>
      <w:r w:rsidRPr="00115242">
        <w:rPr>
          <w:rFonts w:ascii="Times New Roman" w:hAnsi="Times New Roman" w:cs="Times New Roman"/>
          <w:sz w:val="28"/>
          <w:szCs w:val="28"/>
        </w:rPr>
        <w:t xml:space="preserve">– привлекательность, </w:t>
      </w:r>
      <w:r w:rsidRPr="00115242">
        <w:rPr>
          <w:rFonts w:ascii="Times New Roman" w:hAnsi="Times New Roman" w:cs="Times New Roman"/>
          <w:iCs/>
          <w:sz w:val="28"/>
          <w:szCs w:val="28"/>
        </w:rPr>
        <w:t xml:space="preserve">влечение </w:t>
      </w:r>
      <w:r w:rsidRPr="00115242">
        <w:rPr>
          <w:rFonts w:ascii="Times New Roman" w:hAnsi="Times New Roman" w:cs="Times New Roman"/>
          <w:sz w:val="28"/>
          <w:szCs w:val="28"/>
        </w:rPr>
        <w:t xml:space="preserve">одного человека к другому, сопровождающееся положительными </w:t>
      </w:r>
      <w:r w:rsidRPr="00115242">
        <w:rPr>
          <w:rFonts w:ascii="Times New Roman" w:hAnsi="Times New Roman" w:cs="Times New Roman"/>
          <w:iCs/>
          <w:sz w:val="28"/>
          <w:szCs w:val="28"/>
        </w:rPr>
        <w:t xml:space="preserve">эмоциями. </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 xml:space="preserve">Аудит элементов системы управления </w:t>
      </w:r>
      <w:r w:rsidRPr="00115242">
        <w:rPr>
          <w:rFonts w:ascii="Times New Roman" w:hAnsi="Times New Roman" w:cs="Times New Roman"/>
          <w:sz w:val="28"/>
          <w:szCs w:val="28"/>
        </w:rPr>
        <w:t xml:space="preserve">– </w:t>
      </w:r>
      <w:r w:rsidRPr="00115242">
        <w:rPr>
          <w:rFonts w:ascii="Times New Roman" w:hAnsi="Times New Roman" w:cs="Times New Roman"/>
          <w:bCs/>
          <w:sz w:val="28"/>
          <w:szCs w:val="28"/>
        </w:rPr>
        <w:t>это контроль фактических данных о деятельности или состоянии элементов системы управления организации в соответствии с утвержденными в установленном порядке нормами или стандартами и определение степени этого соответствия. По результатам этого аудита составляется аудиторское заключение. Аудит позволяет типизировать устоявшиеся процессы и явления в управленческой деятельности и повысить ее качество и эффективность.</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Аутогенная тренировка </w:t>
      </w:r>
      <w:r w:rsidRPr="00115242">
        <w:rPr>
          <w:rFonts w:ascii="Times New Roman" w:hAnsi="Times New Roman" w:cs="Times New Roman"/>
          <w:sz w:val="28"/>
          <w:szCs w:val="28"/>
        </w:rPr>
        <w:t xml:space="preserve">– комплекс специальных упражнений, основанных на самовнушении и используемых человеком для управления собственными психическими состояниями и поведением.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Барьер психологический </w:t>
      </w:r>
      <w:r w:rsidRPr="00115242">
        <w:rPr>
          <w:rFonts w:ascii="Times New Roman" w:hAnsi="Times New Roman" w:cs="Times New Roman"/>
          <w:sz w:val="28"/>
          <w:szCs w:val="28"/>
        </w:rPr>
        <w:t xml:space="preserve">– внутреннее препятствие психологической природы (нежелание, боязнь, неуверенность и т.п.), мешающее человеку успешно выполнить некоторое действие. Часто возникает в деловых и личных взаимоотношениях людей и препятствует установлению между ними открытых и доверительных отношений.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Бессознательное </w:t>
      </w:r>
      <w:r w:rsidRPr="00115242">
        <w:rPr>
          <w:rFonts w:ascii="Times New Roman" w:hAnsi="Times New Roman" w:cs="Times New Roman"/>
          <w:sz w:val="28"/>
          <w:szCs w:val="28"/>
        </w:rPr>
        <w:t xml:space="preserve">– характеристика психологических свойств, процессов и состояний человека, находящихся вне сферы его сознания, но оказывающих такое же влияние на его поведение, как и </w:t>
      </w:r>
      <w:r w:rsidRPr="00115242">
        <w:rPr>
          <w:rFonts w:ascii="Times New Roman" w:hAnsi="Times New Roman" w:cs="Times New Roman"/>
          <w:iCs/>
          <w:sz w:val="28"/>
          <w:szCs w:val="28"/>
        </w:rPr>
        <w:t>сознание.</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Бихевиоризм </w:t>
      </w:r>
      <w:r w:rsidRPr="00115242">
        <w:rPr>
          <w:rFonts w:ascii="Times New Roman" w:hAnsi="Times New Roman" w:cs="Times New Roman"/>
          <w:sz w:val="28"/>
          <w:szCs w:val="28"/>
        </w:rPr>
        <w:t>– учение, в котором в качестве предмета психологических исследований рассматривается только поведение человека и изучается его зависимость от внешних и внутренних материальных стимулов. Б. отрицает необходимость и возможность научного исследования собственно психических явлений. Основателем Б. считается американский ученый Д. Уотсон.</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lastRenderedPageBreak/>
        <w:t xml:space="preserve">Большая группа </w:t>
      </w:r>
      <w:r w:rsidRPr="00115242">
        <w:rPr>
          <w:rFonts w:ascii="Times New Roman" w:hAnsi="Times New Roman" w:cs="Times New Roman"/>
          <w:sz w:val="28"/>
          <w:szCs w:val="28"/>
        </w:rPr>
        <w:t xml:space="preserve">– значительное по количественному составу социальное объединение людей, образованное на основании какого-либо абстрагированного социально-демографического признака: пола, возраста, национальности, профессиональной принадлежности, социального или экономического положения и т. п.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Валидность</w:t>
      </w:r>
      <w:r w:rsidRPr="00115242">
        <w:rPr>
          <w:rFonts w:ascii="Times New Roman" w:hAnsi="Times New Roman" w:cs="Times New Roman"/>
          <w:sz w:val="28"/>
          <w:szCs w:val="28"/>
        </w:rPr>
        <w:t>– качество метода психологического исследования, выражающееся в его соответствии тому, для изучения и оценки чего он изначально был предназначен.</w:t>
      </w:r>
    </w:p>
    <w:p w:rsidR="005C7523" w:rsidRPr="00115242" w:rsidRDefault="005C7523" w:rsidP="00115242">
      <w:pPr>
        <w:pStyle w:val="af0"/>
        <w:spacing w:line="360" w:lineRule="auto"/>
        <w:ind w:firstLine="709"/>
        <w:jc w:val="both"/>
        <w:rPr>
          <w:rFonts w:ascii="Times New Roman" w:hAnsi="Times New Roman" w:cs="Times New Roman"/>
          <w:bCs/>
          <w:spacing w:val="-2"/>
          <w:sz w:val="28"/>
          <w:szCs w:val="28"/>
        </w:rPr>
      </w:pPr>
      <w:r w:rsidRPr="00115242">
        <w:rPr>
          <w:rFonts w:ascii="Times New Roman" w:hAnsi="Times New Roman" w:cs="Times New Roman"/>
          <w:b/>
          <w:bCs/>
          <w:spacing w:val="-2"/>
          <w:sz w:val="28"/>
          <w:szCs w:val="28"/>
        </w:rPr>
        <w:t xml:space="preserve">Виды аудитов системы управления </w:t>
      </w:r>
      <w:r w:rsidRPr="00115242">
        <w:rPr>
          <w:rFonts w:ascii="Times New Roman" w:hAnsi="Times New Roman" w:cs="Times New Roman"/>
          <w:spacing w:val="-2"/>
          <w:sz w:val="28"/>
          <w:szCs w:val="28"/>
        </w:rPr>
        <w:t xml:space="preserve">– </w:t>
      </w:r>
      <w:r w:rsidRPr="00115242">
        <w:rPr>
          <w:rFonts w:ascii="Times New Roman" w:hAnsi="Times New Roman" w:cs="Times New Roman"/>
          <w:bCs/>
          <w:spacing w:val="-2"/>
          <w:sz w:val="28"/>
          <w:szCs w:val="28"/>
        </w:rPr>
        <w:t>разделение процесса аудита по специализациям. Выделяют пять видов аудита: технологический, организационный, экономический, социальный и правовой. Каждый из них самостоятелен при аудите элементов системы управления организации, так как каждый имеет свои набор учетных форм, систему утвержденных норм и стандартов, а также аудиторов. Тем не менее, объективность аудита может быть достигнута только при проведении всех видов аудита и разработке общего заключения.</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Внимание </w:t>
      </w:r>
      <w:r w:rsidRPr="00115242">
        <w:rPr>
          <w:rFonts w:ascii="Times New Roman" w:hAnsi="Times New Roman" w:cs="Times New Roman"/>
          <w:sz w:val="28"/>
          <w:szCs w:val="28"/>
        </w:rPr>
        <w:t>– состояние психологической концентрации, сосредоточенности на каком-либо объекте.</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Внутренняя речь </w:t>
      </w:r>
      <w:r w:rsidRPr="00115242">
        <w:rPr>
          <w:rFonts w:ascii="Times New Roman" w:hAnsi="Times New Roman" w:cs="Times New Roman"/>
          <w:sz w:val="28"/>
          <w:szCs w:val="28"/>
        </w:rPr>
        <w:t xml:space="preserve">– особенный вид человеческой речевой деятельности, непосредственно связанный с </w:t>
      </w:r>
      <w:r w:rsidRPr="00115242">
        <w:rPr>
          <w:rFonts w:ascii="Times New Roman" w:hAnsi="Times New Roman" w:cs="Times New Roman"/>
          <w:iCs/>
          <w:sz w:val="28"/>
          <w:szCs w:val="28"/>
        </w:rPr>
        <w:t xml:space="preserve">бессознательными, </w:t>
      </w:r>
      <w:r w:rsidRPr="00115242">
        <w:rPr>
          <w:rFonts w:ascii="Times New Roman" w:hAnsi="Times New Roman" w:cs="Times New Roman"/>
          <w:sz w:val="28"/>
          <w:szCs w:val="28"/>
        </w:rPr>
        <w:t>автоматически протекающими процессами перевода мысли в слово и обратно.</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Воля </w:t>
      </w:r>
      <w:r w:rsidRPr="00115242">
        <w:rPr>
          <w:rFonts w:ascii="Times New Roman" w:hAnsi="Times New Roman" w:cs="Times New Roman"/>
          <w:sz w:val="28"/>
          <w:szCs w:val="28"/>
        </w:rPr>
        <w:t xml:space="preserve">– свойство (процесс, состояние) человека, проявляющееся в его способности сознательно управлять своей </w:t>
      </w:r>
      <w:r w:rsidRPr="00115242">
        <w:rPr>
          <w:rFonts w:ascii="Times New Roman" w:hAnsi="Times New Roman" w:cs="Times New Roman"/>
          <w:iCs/>
          <w:sz w:val="28"/>
          <w:szCs w:val="28"/>
        </w:rPr>
        <w:t xml:space="preserve">психикой </w:t>
      </w:r>
      <w:r w:rsidRPr="00115242">
        <w:rPr>
          <w:rFonts w:ascii="Times New Roman" w:hAnsi="Times New Roman" w:cs="Times New Roman"/>
          <w:sz w:val="28"/>
          <w:szCs w:val="28"/>
        </w:rPr>
        <w:t xml:space="preserve">и </w:t>
      </w:r>
      <w:r w:rsidRPr="00115242">
        <w:rPr>
          <w:rFonts w:ascii="Times New Roman" w:hAnsi="Times New Roman" w:cs="Times New Roman"/>
          <w:iCs/>
          <w:sz w:val="28"/>
          <w:szCs w:val="28"/>
        </w:rPr>
        <w:t xml:space="preserve">поступками. </w:t>
      </w:r>
      <w:r w:rsidRPr="00115242">
        <w:rPr>
          <w:rFonts w:ascii="Times New Roman" w:hAnsi="Times New Roman" w:cs="Times New Roman"/>
          <w:sz w:val="28"/>
          <w:szCs w:val="28"/>
        </w:rPr>
        <w:t>Проявляется в преодолении препятствий, возникающих на пути достижения сознательно поставленной цели.</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Воображение </w:t>
      </w:r>
      <w:r w:rsidRPr="00115242">
        <w:rPr>
          <w:rFonts w:ascii="Times New Roman" w:hAnsi="Times New Roman" w:cs="Times New Roman"/>
          <w:sz w:val="28"/>
          <w:szCs w:val="28"/>
        </w:rPr>
        <w:t>– способность представлять отсутствующий или реально не существующий объект, удерживать его в сознании и мысленно манипулировать им.</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lastRenderedPageBreak/>
        <w:t xml:space="preserve">Восприятие </w:t>
      </w:r>
      <w:r w:rsidRPr="00115242">
        <w:rPr>
          <w:rFonts w:ascii="Times New Roman" w:hAnsi="Times New Roman" w:cs="Times New Roman"/>
          <w:sz w:val="28"/>
          <w:szCs w:val="28"/>
        </w:rPr>
        <w:t xml:space="preserve">– процесс приема и переработки человеком различной информации, поступающей в мозг через органы </w:t>
      </w:r>
      <w:r w:rsidRPr="00115242">
        <w:rPr>
          <w:rFonts w:ascii="Times New Roman" w:hAnsi="Times New Roman" w:cs="Times New Roman"/>
          <w:iCs/>
          <w:sz w:val="28"/>
          <w:szCs w:val="28"/>
        </w:rPr>
        <w:t xml:space="preserve">чувств. </w:t>
      </w:r>
      <w:r w:rsidRPr="00115242">
        <w:rPr>
          <w:rFonts w:ascii="Times New Roman" w:hAnsi="Times New Roman" w:cs="Times New Roman"/>
          <w:sz w:val="28"/>
          <w:szCs w:val="28"/>
        </w:rPr>
        <w:t xml:space="preserve">Завершается формированием </w:t>
      </w:r>
      <w:r w:rsidRPr="00115242">
        <w:rPr>
          <w:rFonts w:ascii="Times New Roman" w:hAnsi="Times New Roman" w:cs="Times New Roman"/>
          <w:iCs/>
          <w:sz w:val="28"/>
          <w:szCs w:val="28"/>
        </w:rPr>
        <w:t>образа.</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Вторая сигнальная система </w:t>
      </w:r>
      <w:r w:rsidRPr="00115242">
        <w:rPr>
          <w:rFonts w:ascii="Times New Roman" w:hAnsi="Times New Roman" w:cs="Times New Roman"/>
          <w:sz w:val="28"/>
          <w:szCs w:val="28"/>
        </w:rPr>
        <w:t xml:space="preserve">– система речевых знаков, символов, вызывающих у человека такие же реакции, как и реальные объекты, которые этими символами обозначены.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Выразительные движения </w:t>
      </w:r>
      <w:r w:rsidRPr="00115242">
        <w:rPr>
          <w:rFonts w:ascii="Times New Roman" w:hAnsi="Times New Roman" w:cs="Times New Roman"/>
          <w:b/>
          <w:sz w:val="28"/>
          <w:szCs w:val="28"/>
        </w:rPr>
        <w:t>(экспрессия)</w:t>
      </w:r>
      <w:r w:rsidRPr="00115242">
        <w:rPr>
          <w:rFonts w:ascii="Times New Roman" w:hAnsi="Times New Roman" w:cs="Times New Roman"/>
          <w:sz w:val="28"/>
          <w:szCs w:val="28"/>
        </w:rPr>
        <w:t xml:space="preserve"> – система данных от природы или выученных движений </w:t>
      </w:r>
      <w:r w:rsidRPr="00115242">
        <w:rPr>
          <w:rFonts w:ascii="Times New Roman" w:hAnsi="Times New Roman" w:cs="Times New Roman"/>
          <w:iCs/>
          <w:sz w:val="28"/>
          <w:szCs w:val="28"/>
        </w:rPr>
        <w:t xml:space="preserve">(жесты, мимика, пантомимика), </w:t>
      </w:r>
      <w:r w:rsidRPr="00115242">
        <w:rPr>
          <w:rFonts w:ascii="Times New Roman" w:hAnsi="Times New Roman" w:cs="Times New Roman"/>
          <w:sz w:val="28"/>
          <w:szCs w:val="28"/>
        </w:rPr>
        <w:t>при помощи которых человек невербальным путем передает информацию о своих внутренних состояниях или внешнем мире другим людям.</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Высшие психические функции </w:t>
      </w:r>
      <w:r w:rsidRPr="00115242">
        <w:rPr>
          <w:rFonts w:ascii="Times New Roman" w:hAnsi="Times New Roman" w:cs="Times New Roman"/>
          <w:sz w:val="28"/>
          <w:szCs w:val="28"/>
        </w:rPr>
        <w:t xml:space="preserve">– преобразованные под влиянием жизни в обществе, обучения и воспитания </w:t>
      </w:r>
      <w:r w:rsidRPr="00115242">
        <w:rPr>
          <w:rFonts w:ascii="Times New Roman" w:hAnsi="Times New Roman" w:cs="Times New Roman"/>
          <w:iCs/>
          <w:sz w:val="28"/>
          <w:szCs w:val="28"/>
        </w:rPr>
        <w:t xml:space="preserve">психические процессы </w:t>
      </w:r>
      <w:r w:rsidRPr="00115242">
        <w:rPr>
          <w:rFonts w:ascii="Times New Roman" w:hAnsi="Times New Roman" w:cs="Times New Roman"/>
          <w:sz w:val="28"/>
          <w:szCs w:val="28"/>
        </w:rPr>
        <w:t xml:space="preserve">человека. Понятие введено Л.С. Выготским в рамках культурно-исторической теории развития В.п.ф. </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 xml:space="preserve">Гармония </w:t>
      </w:r>
      <w:r w:rsidRPr="00115242">
        <w:rPr>
          <w:rFonts w:ascii="Times New Roman" w:hAnsi="Times New Roman" w:cs="Times New Roman"/>
          <w:bCs/>
          <w:sz w:val="28"/>
          <w:szCs w:val="28"/>
        </w:rPr>
        <w:t>(от греч. harmonia – стройность, соразмерность) – соразмерность частей, слияние различных компонентов объекта в единое органичное целое.</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Гениальность </w:t>
      </w:r>
      <w:r w:rsidRPr="00115242">
        <w:rPr>
          <w:rFonts w:ascii="Times New Roman" w:hAnsi="Times New Roman" w:cs="Times New Roman"/>
          <w:sz w:val="28"/>
          <w:szCs w:val="28"/>
        </w:rPr>
        <w:t xml:space="preserve">– высший уровень развития у человека каких-либо </w:t>
      </w:r>
      <w:r w:rsidRPr="00115242">
        <w:rPr>
          <w:rFonts w:ascii="Times New Roman" w:hAnsi="Times New Roman" w:cs="Times New Roman"/>
          <w:iCs/>
          <w:sz w:val="28"/>
          <w:szCs w:val="28"/>
        </w:rPr>
        <w:t xml:space="preserve">способностей, </w:t>
      </w:r>
      <w:r w:rsidRPr="00115242">
        <w:rPr>
          <w:rFonts w:ascii="Times New Roman" w:hAnsi="Times New Roman" w:cs="Times New Roman"/>
          <w:sz w:val="28"/>
          <w:szCs w:val="28"/>
        </w:rPr>
        <w:t>делающий его выдающейся личностью в соответствующей- области или сфере деятельности.</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Гомеостаз </w:t>
      </w:r>
      <w:r w:rsidRPr="00115242">
        <w:rPr>
          <w:rFonts w:ascii="Times New Roman" w:hAnsi="Times New Roman" w:cs="Times New Roman"/>
          <w:sz w:val="28"/>
          <w:szCs w:val="28"/>
        </w:rPr>
        <w:t>– нормальное состояние равновесия органических и других процессов в живой системе.</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Группа </w:t>
      </w:r>
      <w:r w:rsidRPr="00115242">
        <w:rPr>
          <w:rFonts w:ascii="Times New Roman" w:hAnsi="Times New Roman" w:cs="Times New Roman"/>
          <w:sz w:val="28"/>
          <w:szCs w:val="28"/>
        </w:rPr>
        <w:t xml:space="preserve">– совокупность людей, выделенная на основе какого-либо одного или нескольких, общих для них признаков (см. также </w:t>
      </w:r>
      <w:r w:rsidRPr="00115242">
        <w:rPr>
          <w:rFonts w:ascii="Times New Roman" w:hAnsi="Times New Roman" w:cs="Times New Roman"/>
          <w:iCs/>
          <w:sz w:val="28"/>
          <w:szCs w:val="28"/>
        </w:rPr>
        <w:t>малая группа).</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Групповая динамика </w:t>
      </w:r>
      <w:r w:rsidRPr="00115242">
        <w:rPr>
          <w:rFonts w:ascii="Times New Roman" w:hAnsi="Times New Roman" w:cs="Times New Roman"/>
          <w:sz w:val="28"/>
          <w:szCs w:val="28"/>
        </w:rPr>
        <w:t xml:space="preserve">– направление исследований в </w:t>
      </w:r>
      <w:r w:rsidRPr="00115242">
        <w:rPr>
          <w:rFonts w:ascii="Times New Roman" w:hAnsi="Times New Roman" w:cs="Times New Roman"/>
          <w:iCs/>
          <w:sz w:val="28"/>
          <w:szCs w:val="28"/>
        </w:rPr>
        <w:t>социальной психологи</w:t>
      </w:r>
      <w:r w:rsidRPr="00115242">
        <w:rPr>
          <w:rFonts w:ascii="Times New Roman" w:hAnsi="Times New Roman" w:cs="Times New Roman"/>
          <w:sz w:val="28"/>
          <w:szCs w:val="28"/>
        </w:rPr>
        <w:t xml:space="preserve">, в котором изучается процесс возникновения, функционирования и развития разных групп.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Детерминизм </w:t>
      </w:r>
      <w:r w:rsidRPr="00115242">
        <w:rPr>
          <w:rFonts w:ascii="Times New Roman" w:hAnsi="Times New Roman" w:cs="Times New Roman"/>
          <w:sz w:val="28"/>
          <w:szCs w:val="28"/>
        </w:rPr>
        <w:t>– философско-гносеологическое учение, утверждающее наличие и возможность установления объективных причин всех явлений, существующих в мире.</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lastRenderedPageBreak/>
        <w:t xml:space="preserve">Деятельность </w:t>
      </w:r>
      <w:r w:rsidRPr="00115242">
        <w:rPr>
          <w:rFonts w:ascii="Times New Roman" w:hAnsi="Times New Roman" w:cs="Times New Roman"/>
          <w:sz w:val="28"/>
          <w:szCs w:val="28"/>
        </w:rPr>
        <w:t>– специфический вид человеческой активности, направленной на творческое преобразование, совершенствование действительности и самого себя.</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Дистресс</w:t>
      </w:r>
      <w:r w:rsidRPr="00115242">
        <w:rPr>
          <w:rFonts w:ascii="Times New Roman" w:hAnsi="Times New Roman" w:cs="Times New Roman"/>
          <w:sz w:val="28"/>
          <w:szCs w:val="28"/>
        </w:rPr>
        <w:t xml:space="preserve">– отрицательное влияние стрессовой (см. </w:t>
      </w:r>
      <w:r w:rsidRPr="00115242">
        <w:rPr>
          <w:rFonts w:ascii="Times New Roman" w:hAnsi="Times New Roman" w:cs="Times New Roman"/>
          <w:iCs/>
          <w:sz w:val="28"/>
          <w:szCs w:val="28"/>
        </w:rPr>
        <w:t xml:space="preserve">стресс) </w:t>
      </w:r>
      <w:r w:rsidRPr="00115242">
        <w:rPr>
          <w:rFonts w:ascii="Times New Roman" w:hAnsi="Times New Roman" w:cs="Times New Roman"/>
          <w:sz w:val="28"/>
          <w:szCs w:val="28"/>
        </w:rPr>
        <w:t xml:space="preserve">ситуации на деятельность человека, вплоть до ее полного разрушения.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Желание </w:t>
      </w:r>
      <w:r w:rsidRPr="00115242">
        <w:rPr>
          <w:rFonts w:ascii="Times New Roman" w:hAnsi="Times New Roman" w:cs="Times New Roman"/>
          <w:sz w:val="28"/>
          <w:szCs w:val="28"/>
        </w:rPr>
        <w:t xml:space="preserve">– состояние актуализированной, </w:t>
      </w:r>
      <w:r w:rsidRPr="00115242">
        <w:rPr>
          <w:rFonts w:ascii="Times New Roman" w:hAnsi="Times New Roman" w:cs="Times New Roman"/>
          <w:iCs/>
          <w:sz w:val="28"/>
          <w:szCs w:val="28"/>
        </w:rPr>
        <w:t>т.</w:t>
      </w:r>
      <w:r w:rsidRPr="00115242">
        <w:rPr>
          <w:rFonts w:ascii="Times New Roman" w:hAnsi="Times New Roman" w:cs="Times New Roman"/>
          <w:sz w:val="28"/>
          <w:szCs w:val="28"/>
        </w:rPr>
        <w:t xml:space="preserve">е. начавшей действовать, потребности, сопровождаемое стремлением и готовностью сделать что-либо конкретное для ее удовлетворения.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Жест </w:t>
      </w:r>
      <w:r w:rsidRPr="00115242">
        <w:rPr>
          <w:rFonts w:ascii="Times New Roman" w:hAnsi="Times New Roman" w:cs="Times New Roman"/>
          <w:sz w:val="28"/>
          <w:szCs w:val="28"/>
        </w:rPr>
        <w:t xml:space="preserve">– движение рук человека, выражающее его внутреннее состояние или указывающее на какой-либо объект во внешнем мире.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Жизнедеятельность </w:t>
      </w:r>
      <w:r w:rsidRPr="00115242">
        <w:rPr>
          <w:rFonts w:ascii="Times New Roman" w:hAnsi="Times New Roman" w:cs="Times New Roman"/>
          <w:sz w:val="28"/>
          <w:szCs w:val="28"/>
        </w:rPr>
        <w:t xml:space="preserve">– совокупность видов активности, объединяемых понятием «жизнь» и свойственных живой материи.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Задатки </w:t>
      </w:r>
      <w:r w:rsidRPr="00115242">
        <w:rPr>
          <w:rFonts w:ascii="Times New Roman" w:hAnsi="Times New Roman" w:cs="Times New Roman"/>
          <w:sz w:val="28"/>
          <w:szCs w:val="28"/>
        </w:rPr>
        <w:t>– предпосылки к развитию способностей. Могут быть врожденными и приобретенными при жизни.</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Закон единства анализа и синтеза</w:t>
      </w:r>
      <w:r w:rsidRPr="00115242">
        <w:rPr>
          <w:rFonts w:ascii="Times New Roman" w:hAnsi="Times New Roman" w:cs="Times New Roman"/>
          <w:bCs/>
          <w:sz w:val="28"/>
          <w:szCs w:val="28"/>
        </w:rPr>
        <w:t>: каждая материальная система – живой организм, социальная организация (предприятие, учебное заведение и др.) – стремиться настроиться на наиболее экономный режим функционирования за счет постоянного изменения своей структуры или функций.</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Закон информированности-упорядоченности</w:t>
      </w:r>
      <w:r w:rsidRPr="00115242">
        <w:rPr>
          <w:rFonts w:ascii="Times New Roman" w:hAnsi="Times New Roman" w:cs="Times New Roman"/>
          <w:bCs/>
          <w:sz w:val="28"/>
          <w:szCs w:val="28"/>
        </w:rPr>
        <w:t>: чем большей информацией располагает организация о внутренней и внешней среде, тем большую она имеет вероятность устойчивого функционирования (самосохранения).</w:t>
      </w:r>
    </w:p>
    <w:p w:rsidR="005C7523" w:rsidRPr="00115242" w:rsidRDefault="005C7523" w:rsidP="00115242">
      <w:pPr>
        <w:pStyle w:val="af0"/>
        <w:spacing w:line="360" w:lineRule="auto"/>
        <w:ind w:firstLine="709"/>
        <w:jc w:val="both"/>
        <w:rPr>
          <w:rFonts w:ascii="Times New Roman" w:hAnsi="Times New Roman" w:cs="Times New Roman"/>
          <w:b/>
          <w:bCs/>
          <w:sz w:val="28"/>
          <w:szCs w:val="28"/>
        </w:rPr>
      </w:pPr>
      <w:r w:rsidRPr="00115242">
        <w:rPr>
          <w:rFonts w:ascii="Times New Roman" w:hAnsi="Times New Roman" w:cs="Times New Roman"/>
          <w:b/>
          <w:bCs/>
          <w:sz w:val="28"/>
          <w:szCs w:val="28"/>
        </w:rPr>
        <w:t>Закон композиции-пропорциональности</w:t>
      </w:r>
      <w:r w:rsidRPr="00115242">
        <w:rPr>
          <w:rFonts w:ascii="Times New Roman" w:hAnsi="Times New Roman" w:cs="Times New Roman"/>
          <w:bCs/>
          <w:sz w:val="28"/>
          <w:szCs w:val="28"/>
        </w:rPr>
        <w:t>: каждая материальная система стремиться сохранить в своей структуре все необходимые элементы (композицию), находящиеся в заданной соотносительности или заданном подчинении (пропорции).</w:t>
      </w:r>
    </w:p>
    <w:p w:rsidR="005C7523" w:rsidRPr="00115242" w:rsidRDefault="005C7523" w:rsidP="00115242">
      <w:pPr>
        <w:pStyle w:val="af0"/>
        <w:spacing w:line="360" w:lineRule="auto"/>
        <w:ind w:firstLine="709"/>
        <w:jc w:val="both"/>
        <w:rPr>
          <w:rFonts w:ascii="Times New Roman" w:hAnsi="Times New Roman" w:cs="Times New Roman"/>
          <w:b/>
          <w:bCs/>
          <w:sz w:val="28"/>
          <w:szCs w:val="28"/>
        </w:rPr>
      </w:pPr>
      <w:r w:rsidRPr="00115242">
        <w:rPr>
          <w:rFonts w:ascii="Times New Roman" w:hAnsi="Times New Roman" w:cs="Times New Roman"/>
          <w:b/>
          <w:bCs/>
          <w:sz w:val="28"/>
          <w:szCs w:val="28"/>
        </w:rPr>
        <w:t>Закон развития</w:t>
      </w:r>
      <w:r w:rsidRPr="00115242">
        <w:rPr>
          <w:rFonts w:ascii="Times New Roman" w:hAnsi="Times New Roman" w:cs="Times New Roman"/>
          <w:bCs/>
          <w:sz w:val="28"/>
          <w:szCs w:val="28"/>
        </w:rPr>
        <w:t>: каждая материальная система стремится достичь наибольшего суммарного потенциала при прохождении всех этапов жизненного цикла.</w:t>
      </w:r>
    </w:p>
    <w:p w:rsidR="005C7523" w:rsidRPr="00115242" w:rsidRDefault="005C7523" w:rsidP="00115242">
      <w:pPr>
        <w:pStyle w:val="af0"/>
        <w:spacing w:line="360" w:lineRule="auto"/>
        <w:ind w:firstLine="709"/>
        <w:jc w:val="both"/>
        <w:rPr>
          <w:rFonts w:ascii="Times New Roman" w:hAnsi="Times New Roman" w:cs="Times New Roman"/>
          <w:b/>
          <w:bCs/>
          <w:sz w:val="28"/>
          <w:szCs w:val="28"/>
        </w:rPr>
      </w:pPr>
      <w:r w:rsidRPr="00115242">
        <w:rPr>
          <w:rFonts w:ascii="Times New Roman" w:hAnsi="Times New Roman" w:cs="Times New Roman"/>
          <w:b/>
          <w:bCs/>
          <w:sz w:val="28"/>
          <w:szCs w:val="28"/>
        </w:rPr>
        <w:lastRenderedPageBreak/>
        <w:t>Закон самосохранения</w:t>
      </w:r>
      <w:r w:rsidRPr="00115242">
        <w:rPr>
          <w:rFonts w:ascii="Times New Roman" w:hAnsi="Times New Roman" w:cs="Times New Roman"/>
          <w:bCs/>
          <w:sz w:val="28"/>
          <w:szCs w:val="28"/>
        </w:rPr>
        <w:t>: каждая материальная система (организация, коллектив, семья) стремиться сохранить себя (выжить) и использует для достижения этого весь свой потенциал (ресурс).</w:t>
      </w:r>
    </w:p>
    <w:p w:rsidR="005C7523" w:rsidRPr="00115242" w:rsidRDefault="005C7523" w:rsidP="00115242">
      <w:pPr>
        <w:pStyle w:val="af0"/>
        <w:spacing w:line="360" w:lineRule="auto"/>
        <w:ind w:firstLine="709"/>
        <w:jc w:val="both"/>
        <w:rPr>
          <w:rFonts w:ascii="Times New Roman" w:hAnsi="Times New Roman" w:cs="Times New Roman"/>
          <w:b/>
          <w:bCs/>
          <w:sz w:val="28"/>
          <w:szCs w:val="28"/>
        </w:rPr>
      </w:pPr>
      <w:r w:rsidRPr="00115242">
        <w:rPr>
          <w:rFonts w:ascii="Times New Roman" w:hAnsi="Times New Roman" w:cs="Times New Roman"/>
          <w:b/>
          <w:bCs/>
          <w:sz w:val="28"/>
          <w:szCs w:val="28"/>
        </w:rPr>
        <w:t>Закон синергии</w:t>
      </w:r>
      <w:r w:rsidRPr="00115242">
        <w:rPr>
          <w:rFonts w:ascii="Times New Roman" w:hAnsi="Times New Roman" w:cs="Times New Roman"/>
          <w:bCs/>
          <w:sz w:val="28"/>
          <w:szCs w:val="28"/>
        </w:rPr>
        <w:t>: для любой организации существует такой набор элементов, при котором ее потенциал всегда будет либо существенно больше простой суммы потенциалов входящих в нее элементов (людей, компьютеров и т.д.), либо существенно меньше.</w:t>
      </w:r>
    </w:p>
    <w:p w:rsidR="005C7523" w:rsidRPr="00115242" w:rsidRDefault="005C7523" w:rsidP="00115242">
      <w:pPr>
        <w:pStyle w:val="af0"/>
        <w:spacing w:line="360" w:lineRule="auto"/>
        <w:ind w:firstLine="709"/>
        <w:jc w:val="both"/>
        <w:rPr>
          <w:rFonts w:ascii="Times New Roman" w:hAnsi="Times New Roman" w:cs="Times New Roman"/>
          <w:b/>
          <w:bCs/>
          <w:sz w:val="28"/>
          <w:szCs w:val="28"/>
        </w:rPr>
      </w:pPr>
      <w:r w:rsidRPr="00115242">
        <w:rPr>
          <w:rFonts w:ascii="Times New Roman" w:hAnsi="Times New Roman" w:cs="Times New Roman"/>
          <w:b/>
          <w:bCs/>
          <w:sz w:val="28"/>
          <w:szCs w:val="28"/>
        </w:rPr>
        <w:t xml:space="preserve">Закон теории организации </w:t>
      </w:r>
      <w:r w:rsidRPr="00115242">
        <w:rPr>
          <w:rFonts w:ascii="Times New Roman" w:hAnsi="Times New Roman" w:cs="Times New Roman"/>
          <w:bCs/>
          <w:sz w:val="28"/>
          <w:szCs w:val="28"/>
        </w:rPr>
        <w:t>– зависимость, которая либо зафиксирована в законодательных документах (конституции, законодательных актах, уставах и т.д.), либо является общепринятой нормой для большой группы людей и организаций, либо получила признание и поддержку авторитетных ученых (синергия, пропорциональность и композиция и т.д.).</w:t>
      </w:r>
    </w:p>
    <w:p w:rsidR="005C7523" w:rsidRPr="00115242" w:rsidRDefault="005C7523" w:rsidP="00115242">
      <w:pPr>
        <w:pStyle w:val="af0"/>
        <w:spacing w:line="360" w:lineRule="auto"/>
        <w:ind w:firstLine="709"/>
        <w:jc w:val="both"/>
        <w:rPr>
          <w:rFonts w:ascii="Times New Roman" w:hAnsi="Times New Roman" w:cs="Times New Roman"/>
          <w:spacing w:val="-2"/>
          <w:sz w:val="28"/>
          <w:szCs w:val="28"/>
        </w:rPr>
      </w:pPr>
      <w:r w:rsidRPr="00115242">
        <w:rPr>
          <w:rFonts w:ascii="Times New Roman" w:hAnsi="Times New Roman" w:cs="Times New Roman"/>
          <w:b/>
          <w:bCs/>
          <w:spacing w:val="-2"/>
          <w:sz w:val="28"/>
          <w:szCs w:val="28"/>
        </w:rPr>
        <w:t xml:space="preserve">Идентификация </w:t>
      </w:r>
      <w:r w:rsidRPr="00115242">
        <w:rPr>
          <w:rFonts w:ascii="Times New Roman" w:hAnsi="Times New Roman" w:cs="Times New Roman"/>
          <w:spacing w:val="-2"/>
          <w:sz w:val="28"/>
          <w:szCs w:val="28"/>
        </w:rPr>
        <w:t xml:space="preserve">– отождествление. В психологии – установление сходства одного человека с другим, направленное на его вспоминание и собственное развитие идентифицирующегося с ним лица.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Индивид </w:t>
      </w:r>
      <w:r w:rsidRPr="00115242">
        <w:rPr>
          <w:rFonts w:ascii="Times New Roman" w:hAnsi="Times New Roman" w:cs="Times New Roman"/>
          <w:sz w:val="28"/>
          <w:szCs w:val="28"/>
        </w:rPr>
        <w:t>– отдельно взятый человек в совокупности всех присущих ему качеств: биологических, физических, социальных, психологических и др.</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Индивидуальность </w:t>
      </w:r>
      <w:r w:rsidRPr="00115242">
        <w:rPr>
          <w:rFonts w:ascii="Times New Roman" w:hAnsi="Times New Roman" w:cs="Times New Roman"/>
          <w:sz w:val="28"/>
          <w:szCs w:val="28"/>
        </w:rPr>
        <w:t xml:space="preserve">– своеобразное сочетание индивидных (см. </w:t>
      </w:r>
      <w:r w:rsidRPr="00115242">
        <w:rPr>
          <w:rFonts w:ascii="Times New Roman" w:hAnsi="Times New Roman" w:cs="Times New Roman"/>
          <w:iCs/>
          <w:sz w:val="28"/>
          <w:szCs w:val="28"/>
        </w:rPr>
        <w:t xml:space="preserve">индивид) </w:t>
      </w:r>
      <w:r w:rsidRPr="00115242">
        <w:rPr>
          <w:rFonts w:ascii="Times New Roman" w:hAnsi="Times New Roman" w:cs="Times New Roman"/>
          <w:sz w:val="28"/>
          <w:szCs w:val="28"/>
        </w:rPr>
        <w:t>свойств человека, отличающее его от других людей.</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Индивидуальный стиль деятельности </w:t>
      </w:r>
      <w:r w:rsidRPr="00115242">
        <w:rPr>
          <w:rFonts w:ascii="Times New Roman" w:hAnsi="Times New Roman" w:cs="Times New Roman"/>
          <w:sz w:val="28"/>
          <w:szCs w:val="28"/>
        </w:rPr>
        <w:t>– устойчивое сочетание особенностей выполнения разных видов деятельности одним и тем же человеком.</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Инстинкт </w:t>
      </w:r>
      <w:r w:rsidRPr="00115242">
        <w:rPr>
          <w:rFonts w:ascii="Times New Roman" w:hAnsi="Times New Roman" w:cs="Times New Roman"/>
          <w:sz w:val="28"/>
          <w:szCs w:val="28"/>
        </w:rPr>
        <w:t>– врожденная, мало</w:t>
      </w:r>
      <w:r w:rsidR="0031699D" w:rsidRPr="00115242">
        <w:rPr>
          <w:rFonts w:ascii="Times New Roman" w:hAnsi="Times New Roman" w:cs="Times New Roman"/>
          <w:sz w:val="28"/>
          <w:szCs w:val="28"/>
        </w:rPr>
        <w:t xml:space="preserve"> </w:t>
      </w:r>
      <w:r w:rsidRPr="00115242">
        <w:rPr>
          <w:rFonts w:ascii="Times New Roman" w:hAnsi="Times New Roman" w:cs="Times New Roman"/>
          <w:sz w:val="28"/>
          <w:szCs w:val="28"/>
        </w:rPr>
        <w:t>изменяемая форма поведения, обеспечивающая приспособление организма к типичным условиям его жизни.</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Интерес </w:t>
      </w:r>
      <w:r w:rsidRPr="00115242">
        <w:rPr>
          <w:rFonts w:ascii="Times New Roman" w:hAnsi="Times New Roman" w:cs="Times New Roman"/>
          <w:sz w:val="28"/>
          <w:szCs w:val="28"/>
        </w:rPr>
        <w:t>– эмоционально окрашенное, повышенное внимание человека к какому-либо объекту или явлению.</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Интериоризация </w:t>
      </w:r>
      <w:r w:rsidRPr="00115242">
        <w:rPr>
          <w:rFonts w:ascii="Times New Roman" w:hAnsi="Times New Roman" w:cs="Times New Roman"/>
          <w:sz w:val="28"/>
          <w:szCs w:val="28"/>
        </w:rPr>
        <w:t xml:space="preserve">– переход из внешней для организма среды во внутреннюю. Применительно к человеку И. означает превращение внешних </w:t>
      </w:r>
      <w:r w:rsidRPr="00115242">
        <w:rPr>
          <w:rFonts w:ascii="Times New Roman" w:hAnsi="Times New Roman" w:cs="Times New Roman"/>
          <w:sz w:val="28"/>
          <w:szCs w:val="28"/>
        </w:rPr>
        <w:lastRenderedPageBreak/>
        <w:t xml:space="preserve">действий с материальными предметами во внутренние, умственные, оперирующие символами. Согласно культурно-исторической теории формирования высших </w:t>
      </w:r>
      <w:r w:rsidRPr="00115242">
        <w:rPr>
          <w:rFonts w:ascii="Times New Roman" w:hAnsi="Times New Roman" w:cs="Times New Roman"/>
          <w:iCs/>
          <w:sz w:val="28"/>
          <w:szCs w:val="28"/>
        </w:rPr>
        <w:t xml:space="preserve">психических функций </w:t>
      </w:r>
      <w:r w:rsidRPr="00115242">
        <w:rPr>
          <w:rFonts w:ascii="Times New Roman" w:hAnsi="Times New Roman" w:cs="Times New Roman"/>
          <w:sz w:val="28"/>
          <w:szCs w:val="28"/>
        </w:rPr>
        <w:t xml:space="preserve">И. является основным механизмом их развития. </w:t>
      </w:r>
    </w:p>
    <w:p w:rsidR="005C7523" w:rsidRPr="00115242" w:rsidRDefault="005C7523" w:rsidP="00115242">
      <w:pPr>
        <w:pStyle w:val="af0"/>
        <w:spacing w:line="360" w:lineRule="auto"/>
        <w:ind w:firstLine="709"/>
        <w:jc w:val="both"/>
        <w:rPr>
          <w:rFonts w:ascii="Times New Roman" w:hAnsi="Times New Roman" w:cs="Times New Roman"/>
          <w:iCs/>
          <w:sz w:val="28"/>
          <w:szCs w:val="28"/>
        </w:rPr>
      </w:pPr>
      <w:r w:rsidRPr="00115242">
        <w:rPr>
          <w:rFonts w:ascii="Times New Roman" w:hAnsi="Times New Roman" w:cs="Times New Roman"/>
          <w:b/>
          <w:bCs/>
          <w:sz w:val="28"/>
          <w:szCs w:val="28"/>
        </w:rPr>
        <w:t xml:space="preserve">Интроверсия </w:t>
      </w:r>
      <w:r w:rsidRPr="00115242">
        <w:rPr>
          <w:rFonts w:ascii="Times New Roman" w:hAnsi="Times New Roman" w:cs="Times New Roman"/>
          <w:sz w:val="28"/>
          <w:szCs w:val="28"/>
        </w:rPr>
        <w:t xml:space="preserve">– обращенность сознания человека к самому себе; поглощенность собственными проблемами и переживаниями, сопровождаемая ослаблением внимания к тому, что происходит вокруг. И. является одной из базовых черт </w:t>
      </w:r>
      <w:r w:rsidRPr="00115242">
        <w:rPr>
          <w:rFonts w:ascii="Times New Roman" w:hAnsi="Times New Roman" w:cs="Times New Roman"/>
          <w:iCs/>
          <w:sz w:val="28"/>
          <w:szCs w:val="28"/>
        </w:rPr>
        <w:t xml:space="preserve">личности.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Интуиция </w:t>
      </w:r>
      <w:r w:rsidRPr="00115242">
        <w:rPr>
          <w:rFonts w:ascii="Times New Roman" w:hAnsi="Times New Roman" w:cs="Times New Roman"/>
          <w:sz w:val="28"/>
          <w:szCs w:val="28"/>
        </w:rPr>
        <w:t>– способность быстро находить верное решение задачи и ориентироваться в сложных жизненных ситуациях, а также предвидеть ход событий.</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Качественный анализ </w:t>
      </w:r>
      <w:r w:rsidRPr="00115242">
        <w:rPr>
          <w:rFonts w:ascii="Times New Roman" w:hAnsi="Times New Roman" w:cs="Times New Roman"/>
          <w:sz w:val="28"/>
          <w:szCs w:val="28"/>
        </w:rPr>
        <w:t>– метод психологического исследования, при котором не используются количественные показатели, а выводы делаются только на основе логических рассуждений по поводу полученных фактов.</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sz w:val="28"/>
          <w:szCs w:val="28"/>
        </w:rPr>
        <w:t xml:space="preserve">Коллектив </w:t>
      </w:r>
      <w:r w:rsidRPr="00115242">
        <w:rPr>
          <w:rFonts w:ascii="Times New Roman" w:hAnsi="Times New Roman" w:cs="Times New Roman"/>
          <w:sz w:val="28"/>
          <w:szCs w:val="28"/>
        </w:rPr>
        <w:t>– высокоразвитая</w:t>
      </w:r>
      <w:r w:rsidRPr="00115242">
        <w:rPr>
          <w:rFonts w:ascii="Times New Roman" w:hAnsi="Times New Roman" w:cs="Times New Roman"/>
          <w:iCs/>
          <w:sz w:val="28"/>
          <w:szCs w:val="28"/>
        </w:rPr>
        <w:t xml:space="preserve"> группа </w:t>
      </w:r>
      <w:r w:rsidRPr="00115242">
        <w:rPr>
          <w:rFonts w:ascii="Times New Roman" w:hAnsi="Times New Roman" w:cs="Times New Roman"/>
          <w:sz w:val="28"/>
          <w:szCs w:val="28"/>
        </w:rPr>
        <w:t>людей, отношения в которой строятся на позитивных нормах морали. К. обладает повышенной эффективностью в работе.</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Коммуникация </w:t>
      </w:r>
      <w:r w:rsidRPr="00115242">
        <w:rPr>
          <w:rFonts w:ascii="Times New Roman" w:hAnsi="Times New Roman" w:cs="Times New Roman"/>
          <w:sz w:val="28"/>
          <w:szCs w:val="28"/>
        </w:rPr>
        <w:t xml:space="preserve">– контакты, </w:t>
      </w:r>
      <w:r w:rsidRPr="00115242">
        <w:rPr>
          <w:rFonts w:ascii="Times New Roman" w:hAnsi="Times New Roman" w:cs="Times New Roman"/>
          <w:iCs/>
          <w:sz w:val="28"/>
          <w:szCs w:val="28"/>
        </w:rPr>
        <w:t>общение, процесс передачи информации от источника к получателю с целью изменить его знания, установки или явное поведение</w:t>
      </w:r>
      <w:r w:rsidRPr="00115242">
        <w:rPr>
          <w:rFonts w:ascii="Times New Roman" w:hAnsi="Times New Roman" w:cs="Times New Roman"/>
          <w:sz w:val="28"/>
          <w:szCs w:val="28"/>
        </w:rPr>
        <w:t>.</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 xml:space="preserve">Конфликт </w:t>
      </w:r>
      <w:r w:rsidRPr="00115242">
        <w:rPr>
          <w:rFonts w:ascii="Times New Roman" w:hAnsi="Times New Roman" w:cs="Times New Roman"/>
          <w:sz w:val="28"/>
          <w:szCs w:val="28"/>
        </w:rPr>
        <w:t xml:space="preserve">– </w:t>
      </w:r>
      <w:r w:rsidRPr="00115242">
        <w:rPr>
          <w:rFonts w:ascii="Times New Roman" w:hAnsi="Times New Roman" w:cs="Times New Roman"/>
          <w:bCs/>
          <w:sz w:val="28"/>
          <w:szCs w:val="28"/>
        </w:rPr>
        <w:t>временное эмоциональное изменение настроения человека или группы людей в связи с получением новых данных (возмущающих воздействий), существенно меняющих старое представление об интересующем объекте или процессе.</w:t>
      </w:r>
    </w:p>
    <w:p w:rsidR="005C7523" w:rsidRPr="00115242" w:rsidRDefault="005C7523" w:rsidP="00115242">
      <w:pPr>
        <w:pStyle w:val="af0"/>
        <w:spacing w:line="360" w:lineRule="auto"/>
        <w:ind w:firstLine="709"/>
        <w:jc w:val="both"/>
        <w:rPr>
          <w:rFonts w:ascii="Times New Roman" w:hAnsi="Times New Roman" w:cs="Times New Roman"/>
          <w:iCs/>
          <w:sz w:val="28"/>
          <w:szCs w:val="28"/>
        </w:rPr>
      </w:pPr>
      <w:r w:rsidRPr="00115242">
        <w:rPr>
          <w:rFonts w:ascii="Times New Roman" w:hAnsi="Times New Roman" w:cs="Times New Roman"/>
          <w:b/>
          <w:bCs/>
          <w:sz w:val="28"/>
          <w:szCs w:val="28"/>
        </w:rPr>
        <w:t>Конфликт внутриличностный</w:t>
      </w:r>
      <w:r w:rsidRPr="00115242">
        <w:rPr>
          <w:rFonts w:ascii="Times New Roman" w:hAnsi="Times New Roman" w:cs="Times New Roman"/>
          <w:sz w:val="28"/>
          <w:szCs w:val="28"/>
        </w:rPr>
        <w:t xml:space="preserve">– состояние неудовлетворенности человека какими-либо обстоятельствами его жизни, связанное с наличием у него противоречащих друг другу интересов, стремлений, потребностей, порождающих </w:t>
      </w:r>
      <w:r w:rsidRPr="00115242">
        <w:rPr>
          <w:rFonts w:ascii="Times New Roman" w:hAnsi="Times New Roman" w:cs="Times New Roman"/>
          <w:iCs/>
          <w:sz w:val="28"/>
          <w:szCs w:val="28"/>
        </w:rPr>
        <w:t xml:space="preserve">аффекты </w:t>
      </w:r>
      <w:r w:rsidRPr="00115242">
        <w:rPr>
          <w:rFonts w:ascii="Times New Roman" w:hAnsi="Times New Roman" w:cs="Times New Roman"/>
          <w:sz w:val="28"/>
          <w:szCs w:val="28"/>
        </w:rPr>
        <w:t xml:space="preserve">и </w:t>
      </w:r>
      <w:r w:rsidRPr="00115242">
        <w:rPr>
          <w:rFonts w:ascii="Times New Roman" w:hAnsi="Times New Roman" w:cs="Times New Roman"/>
          <w:iCs/>
          <w:sz w:val="28"/>
          <w:szCs w:val="28"/>
        </w:rPr>
        <w:t xml:space="preserve">стрессы.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lastRenderedPageBreak/>
        <w:t xml:space="preserve">Конфликт межличностный </w:t>
      </w:r>
      <w:r w:rsidRPr="00115242">
        <w:rPr>
          <w:rFonts w:ascii="Times New Roman" w:hAnsi="Times New Roman" w:cs="Times New Roman"/>
          <w:sz w:val="28"/>
          <w:szCs w:val="28"/>
        </w:rPr>
        <w:t>– трудноразрешимое противоречие, возникающее между людьми и вызванное несовместимостью их взглядов, интересов, целей, потребностей.</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Конформность</w:t>
      </w:r>
      <w:r w:rsidRPr="00115242">
        <w:rPr>
          <w:rFonts w:ascii="Times New Roman" w:hAnsi="Times New Roman" w:cs="Times New Roman"/>
          <w:sz w:val="28"/>
          <w:szCs w:val="28"/>
        </w:rPr>
        <w:t xml:space="preserve">– некритическое принятие человеком чужого неправильного мнения, сопровождаемое неискренним отказом от собственного мнения, в правильности которого человек внутренне не сомневается. Такой отказ при конформном поведении обычно мотивирован какими-либо конъюнктурными соображениями. </w:t>
      </w:r>
    </w:p>
    <w:p w:rsidR="005C7523" w:rsidRPr="00115242" w:rsidRDefault="005C7523" w:rsidP="00115242">
      <w:pPr>
        <w:pStyle w:val="af0"/>
        <w:spacing w:line="360" w:lineRule="auto"/>
        <w:ind w:firstLine="709"/>
        <w:jc w:val="both"/>
        <w:rPr>
          <w:rFonts w:ascii="Times New Roman" w:hAnsi="Times New Roman" w:cs="Times New Roman"/>
          <w:spacing w:val="-4"/>
          <w:sz w:val="28"/>
          <w:szCs w:val="28"/>
        </w:rPr>
      </w:pPr>
      <w:r w:rsidRPr="00115242">
        <w:rPr>
          <w:rFonts w:ascii="Times New Roman" w:hAnsi="Times New Roman" w:cs="Times New Roman"/>
          <w:b/>
          <w:bCs/>
          <w:spacing w:val="-4"/>
          <w:sz w:val="28"/>
          <w:szCs w:val="28"/>
        </w:rPr>
        <w:t xml:space="preserve">Лидер </w:t>
      </w:r>
      <w:r w:rsidRPr="00115242">
        <w:rPr>
          <w:rFonts w:ascii="Times New Roman" w:hAnsi="Times New Roman" w:cs="Times New Roman"/>
          <w:spacing w:val="-4"/>
          <w:sz w:val="28"/>
          <w:szCs w:val="28"/>
        </w:rPr>
        <w:t xml:space="preserve">– член группы, чей авторитет, власть или полномочия безоговорочно признаются остальными членами </w:t>
      </w:r>
      <w:r w:rsidRPr="00115242">
        <w:rPr>
          <w:rFonts w:ascii="Times New Roman" w:hAnsi="Times New Roman" w:cs="Times New Roman"/>
          <w:iCs/>
          <w:spacing w:val="-4"/>
          <w:sz w:val="28"/>
          <w:szCs w:val="28"/>
        </w:rPr>
        <w:t xml:space="preserve">малой группы, </w:t>
      </w:r>
      <w:r w:rsidRPr="00115242">
        <w:rPr>
          <w:rFonts w:ascii="Times New Roman" w:hAnsi="Times New Roman" w:cs="Times New Roman"/>
          <w:spacing w:val="-4"/>
          <w:sz w:val="28"/>
          <w:szCs w:val="28"/>
        </w:rPr>
        <w:t>готовыми следовать за ним.</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Личность </w:t>
      </w:r>
      <w:r w:rsidRPr="00115242">
        <w:rPr>
          <w:rFonts w:ascii="Times New Roman" w:hAnsi="Times New Roman" w:cs="Times New Roman"/>
          <w:sz w:val="28"/>
          <w:szCs w:val="28"/>
        </w:rPr>
        <w:t xml:space="preserve">– понятие, обозначающее совокупность устойчивых психологических качеств человека, составляющих его </w:t>
      </w:r>
      <w:r w:rsidRPr="00115242">
        <w:rPr>
          <w:rFonts w:ascii="Times New Roman" w:hAnsi="Times New Roman" w:cs="Times New Roman"/>
          <w:iCs/>
          <w:sz w:val="28"/>
          <w:szCs w:val="28"/>
        </w:rPr>
        <w:t>индивидуальность.</w:t>
      </w:r>
    </w:p>
    <w:p w:rsidR="005C7523" w:rsidRPr="00115242" w:rsidRDefault="005C7523" w:rsidP="00115242">
      <w:pPr>
        <w:pStyle w:val="af0"/>
        <w:spacing w:line="360" w:lineRule="auto"/>
        <w:ind w:firstLine="709"/>
        <w:jc w:val="both"/>
        <w:rPr>
          <w:rFonts w:ascii="Times New Roman" w:hAnsi="Times New Roman" w:cs="Times New Roman"/>
          <w:spacing w:val="-2"/>
          <w:sz w:val="28"/>
          <w:szCs w:val="28"/>
        </w:rPr>
      </w:pPr>
      <w:r w:rsidRPr="00115242">
        <w:rPr>
          <w:rFonts w:ascii="Times New Roman" w:hAnsi="Times New Roman" w:cs="Times New Roman"/>
          <w:b/>
          <w:bCs/>
          <w:spacing w:val="-2"/>
          <w:sz w:val="28"/>
          <w:szCs w:val="28"/>
        </w:rPr>
        <w:t xml:space="preserve">Любовь </w:t>
      </w:r>
      <w:r w:rsidRPr="00115242">
        <w:rPr>
          <w:rFonts w:ascii="Times New Roman" w:hAnsi="Times New Roman" w:cs="Times New Roman"/>
          <w:spacing w:val="-2"/>
          <w:sz w:val="28"/>
          <w:szCs w:val="28"/>
        </w:rPr>
        <w:t>– высшее духовное чувство человека, богатое разнообразными эмоциональными переживаниями, основанное на благородных чувствах и высокой морали и сопровождаемое готовностью сделать все от себя зависящее для благополучия любимого человека.</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Малая группа </w:t>
      </w:r>
      <w:r w:rsidRPr="00115242">
        <w:rPr>
          <w:rFonts w:ascii="Times New Roman" w:hAnsi="Times New Roman" w:cs="Times New Roman"/>
          <w:sz w:val="28"/>
          <w:szCs w:val="28"/>
        </w:rPr>
        <w:t xml:space="preserve">– небольшая по численности совокупность людей, включающая от 2—3 до 20—30 человек, занятых общим делом и имеющих прямые личные контакты друг с другом.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Меланхолик </w:t>
      </w:r>
      <w:r w:rsidRPr="00115242">
        <w:rPr>
          <w:rFonts w:ascii="Times New Roman" w:hAnsi="Times New Roman" w:cs="Times New Roman"/>
          <w:sz w:val="28"/>
          <w:szCs w:val="28"/>
        </w:rPr>
        <w:t xml:space="preserve">– человек, чье поведение характеризуется замедленностью реакций на действующие </w:t>
      </w:r>
      <w:r w:rsidRPr="00115242">
        <w:rPr>
          <w:rFonts w:ascii="Times New Roman" w:hAnsi="Times New Roman" w:cs="Times New Roman"/>
          <w:iCs/>
          <w:sz w:val="28"/>
          <w:szCs w:val="28"/>
        </w:rPr>
        <w:t xml:space="preserve">стимулы, </w:t>
      </w:r>
      <w:r w:rsidRPr="00115242">
        <w:rPr>
          <w:rFonts w:ascii="Times New Roman" w:hAnsi="Times New Roman" w:cs="Times New Roman"/>
          <w:sz w:val="28"/>
          <w:szCs w:val="28"/>
        </w:rPr>
        <w:t>а также речевых, мыслительных и двигательных процессов.</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Мечты </w:t>
      </w:r>
      <w:r w:rsidRPr="00115242">
        <w:rPr>
          <w:rFonts w:ascii="Times New Roman" w:hAnsi="Times New Roman" w:cs="Times New Roman"/>
          <w:sz w:val="28"/>
          <w:szCs w:val="28"/>
        </w:rPr>
        <w:t xml:space="preserve">– планы человека на будущее, представленные в его </w:t>
      </w:r>
      <w:r w:rsidRPr="00115242">
        <w:rPr>
          <w:rFonts w:ascii="Times New Roman" w:hAnsi="Times New Roman" w:cs="Times New Roman"/>
          <w:iCs/>
          <w:sz w:val="28"/>
          <w:szCs w:val="28"/>
        </w:rPr>
        <w:t xml:space="preserve">воображении </w:t>
      </w:r>
      <w:r w:rsidRPr="00115242">
        <w:rPr>
          <w:rFonts w:ascii="Times New Roman" w:hAnsi="Times New Roman" w:cs="Times New Roman"/>
          <w:sz w:val="28"/>
          <w:szCs w:val="28"/>
        </w:rPr>
        <w:t xml:space="preserve">и реализующие наиболее важные для него потребности и интересы.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Мимика </w:t>
      </w:r>
      <w:r w:rsidRPr="00115242">
        <w:rPr>
          <w:rFonts w:ascii="Times New Roman" w:hAnsi="Times New Roman" w:cs="Times New Roman"/>
          <w:sz w:val="28"/>
          <w:szCs w:val="28"/>
        </w:rPr>
        <w:t xml:space="preserve">– совокупность движений частей лица человека, выражающих его состояние или отношение к тому, что он воспринимает (представляет, обдумывает, припоминает и т. п.).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lastRenderedPageBreak/>
        <w:t xml:space="preserve">Мотив </w:t>
      </w:r>
      <w:r w:rsidRPr="00115242">
        <w:rPr>
          <w:rFonts w:ascii="Times New Roman" w:hAnsi="Times New Roman" w:cs="Times New Roman"/>
          <w:sz w:val="28"/>
          <w:szCs w:val="28"/>
        </w:rPr>
        <w:t>– внутренняя устойчивая психологическая причина поведения или поступка человека.</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Мотив власти </w:t>
      </w:r>
      <w:r w:rsidRPr="00115242">
        <w:rPr>
          <w:rFonts w:ascii="Times New Roman" w:hAnsi="Times New Roman" w:cs="Times New Roman"/>
          <w:sz w:val="28"/>
          <w:szCs w:val="28"/>
        </w:rPr>
        <w:t xml:space="preserve">– устойчивая черта личности, выражающая собой потребность одного человека в обладании властью над другими людьми, стремление господствовать, управлять, распоряжаться ими.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Мотив достижения успеха </w:t>
      </w:r>
      <w:r w:rsidRPr="00115242">
        <w:rPr>
          <w:rFonts w:ascii="Times New Roman" w:hAnsi="Times New Roman" w:cs="Times New Roman"/>
          <w:sz w:val="28"/>
          <w:szCs w:val="28"/>
        </w:rPr>
        <w:t xml:space="preserve">– потребность добиваться успехов в разных видах деятельности, рассматриваемая как устойчивая личностная </w:t>
      </w:r>
      <w:r w:rsidRPr="00115242">
        <w:rPr>
          <w:rFonts w:ascii="Times New Roman" w:hAnsi="Times New Roman" w:cs="Times New Roman"/>
          <w:iCs/>
          <w:sz w:val="28"/>
          <w:szCs w:val="28"/>
        </w:rPr>
        <w:t>черта.</w:t>
      </w:r>
    </w:p>
    <w:p w:rsidR="005C7523" w:rsidRPr="00115242" w:rsidRDefault="005C7523" w:rsidP="00115242">
      <w:pPr>
        <w:pStyle w:val="af0"/>
        <w:spacing w:line="360" w:lineRule="auto"/>
        <w:ind w:firstLine="709"/>
        <w:jc w:val="both"/>
        <w:rPr>
          <w:rFonts w:ascii="Times New Roman" w:hAnsi="Times New Roman" w:cs="Times New Roman"/>
          <w:iCs/>
          <w:sz w:val="28"/>
          <w:szCs w:val="28"/>
        </w:rPr>
      </w:pPr>
      <w:r w:rsidRPr="00115242">
        <w:rPr>
          <w:rFonts w:ascii="Times New Roman" w:hAnsi="Times New Roman" w:cs="Times New Roman"/>
          <w:b/>
          <w:bCs/>
          <w:sz w:val="28"/>
          <w:szCs w:val="28"/>
        </w:rPr>
        <w:t xml:space="preserve">Мотив избегания неудачи </w:t>
      </w:r>
      <w:r w:rsidRPr="00115242">
        <w:rPr>
          <w:rFonts w:ascii="Times New Roman" w:hAnsi="Times New Roman" w:cs="Times New Roman"/>
          <w:sz w:val="28"/>
          <w:szCs w:val="28"/>
        </w:rPr>
        <w:t xml:space="preserve">– более или менее устойчивое стремление человека избегать неудач в тех ситуациях жизни, где результаты его деятельности оцениваются другими людьми. М.и.н. – черта </w:t>
      </w:r>
      <w:r w:rsidRPr="00115242">
        <w:rPr>
          <w:rFonts w:ascii="Times New Roman" w:hAnsi="Times New Roman" w:cs="Times New Roman"/>
          <w:iCs/>
          <w:sz w:val="28"/>
          <w:szCs w:val="28"/>
        </w:rPr>
        <w:t xml:space="preserve">личности, </w:t>
      </w:r>
      <w:r w:rsidRPr="00115242">
        <w:rPr>
          <w:rFonts w:ascii="Times New Roman" w:hAnsi="Times New Roman" w:cs="Times New Roman"/>
          <w:sz w:val="28"/>
          <w:szCs w:val="28"/>
        </w:rPr>
        <w:t xml:space="preserve">противоположная мотиву достижения </w:t>
      </w:r>
      <w:r w:rsidRPr="00115242">
        <w:rPr>
          <w:rFonts w:ascii="Times New Roman" w:hAnsi="Times New Roman" w:cs="Times New Roman"/>
          <w:iCs/>
          <w:sz w:val="28"/>
          <w:szCs w:val="28"/>
        </w:rPr>
        <w:t xml:space="preserve">успехов.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Мотивация </w:t>
      </w:r>
      <w:r w:rsidRPr="00115242">
        <w:rPr>
          <w:rFonts w:ascii="Times New Roman" w:hAnsi="Times New Roman" w:cs="Times New Roman"/>
          <w:sz w:val="28"/>
          <w:szCs w:val="28"/>
        </w:rPr>
        <w:t xml:space="preserve">– динамический процесс внутреннего, психологического и физиологического управления поведением, включающий его инициацию, направление, организацию, поддержку.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Мышление </w:t>
      </w:r>
      <w:r w:rsidRPr="00115242">
        <w:rPr>
          <w:rFonts w:ascii="Times New Roman" w:hAnsi="Times New Roman" w:cs="Times New Roman"/>
          <w:sz w:val="28"/>
          <w:szCs w:val="28"/>
        </w:rPr>
        <w:t>– психологический процесс познания, связанный с открытием субъективно нового знания, с решением задач, с творческим преобразованием действительности.</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Наблюдение </w:t>
      </w:r>
      <w:r w:rsidRPr="00115242">
        <w:rPr>
          <w:rFonts w:ascii="Times New Roman" w:hAnsi="Times New Roman" w:cs="Times New Roman"/>
          <w:sz w:val="28"/>
          <w:szCs w:val="28"/>
        </w:rPr>
        <w:t xml:space="preserve">– метод психологического исследования, рассчитанный на непосредственное получение нужной информации через органы </w:t>
      </w:r>
      <w:r w:rsidRPr="00115242">
        <w:rPr>
          <w:rFonts w:ascii="Times New Roman" w:hAnsi="Times New Roman" w:cs="Times New Roman"/>
          <w:iCs/>
          <w:sz w:val="28"/>
          <w:szCs w:val="28"/>
        </w:rPr>
        <w:t>чувств.</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Направленность личности </w:t>
      </w:r>
      <w:r w:rsidRPr="00115242">
        <w:rPr>
          <w:rFonts w:ascii="Times New Roman" w:hAnsi="Times New Roman" w:cs="Times New Roman"/>
          <w:sz w:val="28"/>
          <w:szCs w:val="28"/>
        </w:rPr>
        <w:t xml:space="preserve">– понятие, обозначающее совокупность потребностей и </w:t>
      </w:r>
      <w:r w:rsidRPr="00115242">
        <w:rPr>
          <w:rFonts w:ascii="Times New Roman" w:hAnsi="Times New Roman" w:cs="Times New Roman"/>
          <w:iCs/>
          <w:sz w:val="28"/>
          <w:szCs w:val="28"/>
        </w:rPr>
        <w:t xml:space="preserve">мотивов </w:t>
      </w:r>
      <w:r w:rsidRPr="00115242">
        <w:rPr>
          <w:rFonts w:ascii="Times New Roman" w:hAnsi="Times New Roman" w:cs="Times New Roman"/>
          <w:sz w:val="28"/>
          <w:szCs w:val="28"/>
        </w:rPr>
        <w:t>личности, определяющих главное направление ее поведения.</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Настроение </w:t>
      </w:r>
      <w:r w:rsidRPr="00115242">
        <w:rPr>
          <w:rFonts w:ascii="Times New Roman" w:hAnsi="Times New Roman" w:cs="Times New Roman"/>
          <w:sz w:val="28"/>
          <w:szCs w:val="28"/>
        </w:rPr>
        <w:t xml:space="preserve">– эмоциональное состояние человека, связанное со слабо выраженными положительными или отрицательными эмоциями и существующее в течение длительного времени. </w:t>
      </w:r>
    </w:p>
    <w:p w:rsidR="005C7523" w:rsidRPr="00115242" w:rsidRDefault="005C7523" w:rsidP="00115242">
      <w:pPr>
        <w:pStyle w:val="af0"/>
        <w:spacing w:line="360" w:lineRule="auto"/>
        <w:ind w:firstLine="709"/>
        <w:jc w:val="both"/>
        <w:rPr>
          <w:rFonts w:ascii="Times New Roman" w:hAnsi="Times New Roman" w:cs="Times New Roman"/>
          <w:b/>
          <w:bCs/>
          <w:sz w:val="28"/>
          <w:szCs w:val="28"/>
        </w:rPr>
      </w:pPr>
      <w:r w:rsidRPr="00115242">
        <w:rPr>
          <w:rFonts w:ascii="Times New Roman" w:hAnsi="Times New Roman" w:cs="Times New Roman"/>
          <w:b/>
          <w:bCs/>
          <w:sz w:val="28"/>
          <w:szCs w:val="28"/>
        </w:rPr>
        <w:t xml:space="preserve">Неформальные организации </w:t>
      </w:r>
      <w:r w:rsidRPr="00115242">
        <w:rPr>
          <w:rFonts w:ascii="Times New Roman" w:hAnsi="Times New Roman" w:cs="Times New Roman"/>
          <w:sz w:val="28"/>
          <w:szCs w:val="28"/>
        </w:rPr>
        <w:t xml:space="preserve">– </w:t>
      </w:r>
      <w:r w:rsidRPr="00115242">
        <w:rPr>
          <w:rFonts w:ascii="Times New Roman" w:hAnsi="Times New Roman" w:cs="Times New Roman"/>
          <w:bCs/>
          <w:sz w:val="28"/>
          <w:szCs w:val="28"/>
        </w:rPr>
        <w:t>незарегистрированные в государственном органе организации, объединяющие людей, связанных личными интересами в области культуры, быта, спорта и др., имеющие лидера и не ведущие финансово-хозяйственную деятельность, направленную на получение материальной прибыли.</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lastRenderedPageBreak/>
        <w:t xml:space="preserve">Общение </w:t>
      </w:r>
      <w:r w:rsidRPr="00115242">
        <w:rPr>
          <w:rFonts w:ascii="Times New Roman" w:hAnsi="Times New Roman" w:cs="Times New Roman"/>
          <w:sz w:val="28"/>
          <w:szCs w:val="28"/>
        </w:rPr>
        <w:t>– процесс установления, развития и поддержания контактов между людьми, порождаемый потребностями в совместной деятельности и включающий обмен информацией (коммуникация), взаимодействие (интеракция) и восприятие человека человеком (перцепция).</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Одаренность </w:t>
      </w:r>
      <w:r w:rsidRPr="00115242">
        <w:rPr>
          <w:rFonts w:ascii="Times New Roman" w:hAnsi="Times New Roman" w:cs="Times New Roman"/>
          <w:sz w:val="28"/>
          <w:szCs w:val="28"/>
        </w:rPr>
        <w:t xml:space="preserve">– наличие у человека </w:t>
      </w:r>
      <w:r w:rsidRPr="00115242">
        <w:rPr>
          <w:rFonts w:ascii="Times New Roman" w:hAnsi="Times New Roman" w:cs="Times New Roman"/>
          <w:iCs/>
          <w:sz w:val="28"/>
          <w:szCs w:val="28"/>
        </w:rPr>
        <w:t xml:space="preserve">задатков </w:t>
      </w:r>
      <w:r w:rsidRPr="00115242">
        <w:rPr>
          <w:rFonts w:ascii="Times New Roman" w:hAnsi="Times New Roman" w:cs="Times New Roman"/>
          <w:sz w:val="28"/>
          <w:szCs w:val="28"/>
        </w:rPr>
        <w:t xml:space="preserve">к развитию </w:t>
      </w:r>
      <w:r w:rsidRPr="00115242">
        <w:rPr>
          <w:rFonts w:ascii="Times New Roman" w:hAnsi="Times New Roman" w:cs="Times New Roman"/>
          <w:iCs/>
          <w:sz w:val="28"/>
          <w:szCs w:val="28"/>
        </w:rPr>
        <w:t>способностей.</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Опрос </w:t>
      </w:r>
      <w:r w:rsidRPr="00115242">
        <w:rPr>
          <w:rFonts w:ascii="Times New Roman" w:hAnsi="Times New Roman" w:cs="Times New Roman"/>
          <w:sz w:val="28"/>
          <w:szCs w:val="28"/>
        </w:rPr>
        <w:t>– метод психологического изучения, в процессе применения которого людям задаются вопросы и на основе ответов на них судят о психологии этих людей.</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 xml:space="preserve">Организационная культура </w:t>
      </w:r>
      <w:r w:rsidRPr="00115242">
        <w:rPr>
          <w:rFonts w:ascii="Times New Roman" w:hAnsi="Times New Roman" w:cs="Times New Roman"/>
          <w:bCs/>
          <w:sz w:val="28"/>
          <w:szCs w:val="28"/>
        </w:rPr>
        <w:t>– система общественно прогрессивных формальных и неформальных правил и норм деятельности, обычаев и традиций, индивидуальных и групповых интересов, особенностей поведения персонала данной организационной структуры, стиля руководства, показателей удовлетворенности работников условиями труда, уровня взаимного сотрудничества и совместимости работников между собой и с организацией, перспектив развития.</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 xml:space="preserve">Организационные отношения </w:t>
      </w:r>
      <w:r w:rsidRPr="00115242">
        <w:rPr>
          <w:rFonts w:ascii="Times New Roman" w:hAnsi="Times New Roman" w:cs="Times New Roman"/>
          <w:bCs/>
          <w:sz w:val="28"/>
          <w:szCs w:val="28"/>
        </w:rPr>
        <w:t>– взаимодействие или противодействие между элементами организации внутри и вне ее при создании, функционировании, развитии и разрушении организации.</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Организационный аудит</w:t>
      </w:r>
      <w:r w:rsidRPr="00115242">
        <w:rPr>
          <w:rFonts w:ascii="Times New Roman" w:hAnsi="Times New Roman" w:cs="Times New Roman"/>
          <w:bCs/>
          <w:sz w:val="28"/>
          <w:szCs w:val="28"/>
        </w:rPr>
        <w:t xml:space="preserve"> –контроль на базе норм и стандартов процессов создания, функционирования, реорганизации и ликвидации организации. Включает сбор и оценку информации об организационной сфере деятельности системы управления. Например, аудит соответствия управленческой технологии организационной структуре управления организации; аудит распределения и выполнения сотрудниками функций управления. Важная сторона организационного аудита – контроль соответствия норм и стандартов современному развитию управленческой науки и практики.</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 xml:space="preserve">Организация </w:t>
      </w:r>
      <w:r w:rsidRPr="00115242">
        <w:rPr>
          <w:rFonts w:ascii="Times New Roman" w:hAnsi="Times New Roman" w:cs="Times New Roman"/>
          <w:bCs/>
          <w:sz w:val="28"/>
          <w:szCs w:val="28"/>
        </w:rPr>
        <w:t xml:space="preserve">(от лат.оrganize – сообща, стройный вид, устраиваю)как процесс– это совокупность действий, ведущих к образованию и совершенствованию взаимосвязей между частями целого; как явление – это </w:t>
      </w:r>
      <w:r w:rsidRPr="00115242">
        <w:rPr>
          <w:rFonts w:ascii="Times New Roman" w:hAnsi="Times New Roman" w:cs="Times New Roman"/>
          <w:bCs/>
          <w:sz w:val="28"/>
          <w:szCs w:val="28"/>
        </w:rPr>
        <w:lastRenderedPageBreak/>
        <w:t>объединение элементов для реализации программы или цели и действующих на основании определенных правил и процедур. Организация – это социальная система, которая реализует себя в производстве товаров, услуг, информации и знаний.</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Ощущение </w:t>
      </w:r>
      <w:r w:rsidRPr="00115242">
        <w:rPr>
          <w:rFonts w:ascii="Times New Roman" w:hAnsi="Times New Roman" w:cs="Times New Roman"/>
          <w:sz w:val="28"/>
          <w:szCs w:val="28"/>
        </w:rPr>
        <w:t xml:space="preserve">– элементарный психический процесс, представляющий собой субъективное отражение живым существом в виде психических явлений простейших свойств окружающего мира.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Память </w:t>
      </w:r>
      <w:r w:rsidRPr="00115242">
        <w:rPr>
          <w:rFonts w:ascii="Times New Roman" w:hAnsi="Times New Roman" w:cs="Times New Roman"/>
          <w:sz w:val="28"/>
          <w:szCs w:val="28"/>
        </w:rPr>
        <w:t xml:space="preserve">– процессы запоминания, сохранения, воспроизводства и переработки человеком разнообразной информации.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Пантомимика </w:t>
      </w:r>
      <w:r w:rsidRPr="00115242">
        <w:rPr>
          <w:rFonts w:ascii="Times New Roman" w:hAnsi="Times New Roman" w:cs="Times New Roman"/>
          <w:sz w:val="28"/>
          <w:szCs w:val="28"/>
        </w:rPr>
        <w:t>– система выразительных движений, совершаемых при помощи тела.</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Поведение</w:t>
      </w:r>
      <w:r w:rsidRPr="00115242">
        <w:rPr>
          <w:rFonts w:ascii="Times New Roman" w:hAnsi="Times New Roman" w:cs="Times New Roman"/>
          <w:bCs/>
          <w:sz w:val="28"/>
          <w:szCs w:val="28"/>
        </w:rPr>
        <w:t xml:space="preserve"> – присущая человеку, группе, организации активность (как внешняя – деятельностная, так и внутренняя – психическая), проявляющаяся во взаимодействии со средой, другими людьми и организациями</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Поведение девиантное (отклоняющееся)</w:t>
      </w:r>
      <w:r w:rsidRPr="00115242">
        <w:rPr>
          <w:rFonts w:ascii="Times New Roman" w:hAnsi="Times New Roman" w:cs="Times New Roman"/>
          <w:bCs/>
          <w:sz w:val="28"/>
          <w:szCs w:val="28"/>
        </w:rPr>
        <w:t>– поступки или система поступков человека, групп людей, противоречащая принятым в обществе правовым или нравственным нормам.</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Поведение неявное</w:t>
      </w:r>
      <w:r w:rsidRPr="00115242">
        <w:rPr>
          <w:rFonts w:ascii="Times New Roman" w:hAnsi="Times New Roman" w:cs="Times New Roman"/>
          <w:bCs/>
          <w:sz w:val="28"/>
          <w:szCs w:val="28"/>
        </w:rPr>
        <w:t xml:space="preserve"> – чувства, мысли, переживания индивида, недоступные непосредственному наблюдению.</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Поведение ролевое</w:t>
      </w:r>
      <w:r w:rsidRPr="00115242">
        <w:rPr>
          <w:rFonts w:ascii="Times New Roman" w:hAnsi="Times New Roman" w:cs="Times New Roman"/>
          <w:bCs/>
          <w:sz w:val="28"/>
          <w:szCs w:val="28"/>
        </w:rPr>
        <w:t xml:space="preserve"> – поведение, соответствующее социальным ожиданиям и требованиям, предъявляемым к индивиду определенной ролью.</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Поведение явное</w:t>
      </w:r>
      <w:r w:rsidRPr="00115242">
        <w:rPr>
          <w:rFonts w:ascii="Times New Roman" w:hAnsi="Times New Roman" w:cs="Times New Roman"/>
          <w:bCs/>
          <w:sz w:val="28"/>
          <w:szCs w:val="28"/>
        </w:rPr>
        <w:t xml:space="preserve"> – поведение, доступное непосредственному наблюдению.</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Подражание </w:t>
      </w:r>
      <w:r w:rsidRPr="00115242">
        <w:rPr>
          <w:rFonts w:ascii="Times New Roman" w:hAnsi="Times New Roman" w:cs="Times New Roman"/>
          <w:sz w:val="28"/>
          <w:szCs w:val="28"/>
        </w:rPr>
        <w:t>— сознательное или бессознательное поведение человека, направленное на воспроизведение поступков и действий других людей.</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 xml:space="preserve">Полнота аудита элементов системы управления </w:t>
      </w:r>
      <w:r w:rsidRPr="00115242">
        <w:rPr>
          <w:rFonts w:ascii="Times New Roman" w:hAnsi="Times New Roman" w:cs="Times New Roman"/>
          <w:bCs/>
          <w:sz w:val="28"/>
          <w:szCs w:val="28"/>
        </w:rPr>
        <w:t xml:space="preserve">– это мотивированный уровень проведения аудита, определяемый количеством ключевых элементов системы управления, для которой собираются учетные данные и определяется их соответствие заданным критериям, нормам и </w:t>
      </w:r>
      <w:r w:rsidRPr="00115242">
        <w:rPr>
          <w:rFonts w:ascii="Times New Roman" w:hAnsi="Times New Roman" w:cs="Times New Roman"/>
          <w:bCs/>
          <w:sz w:val="28"/>
          <w:szCs w:val="28"/>
        </w:rPr>
        <w:lastRenderedPageBreak/>
        <w:t>стандартам. По полноте аудит может быть функциональный, комплексный и системный аудит элементов системы управления.</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Поступок </w:t>
      </w:r>
      <w:r w:rsidRPr="00115242">
        <w:rPr>
          <w:rFonts w:ascii="Times New Roman" w:hAnsi="Times New Roman" w:cs="Times New Roman"/>
          <w:sz w:val="28"/>
          <w:szCs w:val="28"/>
        </w:rPr>
        <w:t xml:space="preserve">– сознательно совершенное человеком и управляемое </w:t>
      </w:r>
      <w:r w:rsidRPr="00115242">
        <w:rPr>
          <w:rFonts w:ascii="Times New Roman" w:hAnsi="Times New Roman" w:cs="Times New Roman"/>
          <w:iCs/>
          <w:sz w:val="28"/>
          <w:szCs w:val="28"/>
        </w:rPr>
        <w:t xml:space="preserve">волей </w:t>
      </w:r>
      <w:r w:rsidRPr="00115242">
        <w:rPr>
          <w:rFonts w:ascii="Times New Roman" w:hAnsi="Times New Roman" w:cs="Times New Roman"/>
          <w:sz w:val="28"/>
          <w:szCs w:val="28"/>
        </w:rPr>
        <w:t xml:space="preserve">действие, исходящее из определенных убеждений.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Потребность </w:t>
      </w:r>
      <w:r w:rsidRPr="00115242">
        <w:rPr>
          <w:rFonts w:ascii="Times New Roman" w:hAnsi="Times New Roman" w:cs="Times New Roman"/>
          <w:sz w:val="28"/>
          <w:szCs w:val="28"/>
        </w:rPr>
        <w:t>– состояние нужды организма, индивида, личности в чем-то, необходимом для их нормального существования.</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Представление </w:t>
      </w:r>
      <w:r w:rsidRPr="00115242">
        <w:rPr>
          <w:rFonts w:ascii="Times New Roman" w:hAnsi="Times New Roman" w:cs="Times New Roman"/>
          <w:sz w:val="28"/>
          <w:szCs w:val="28"/>
        </w:rPr>
        <w:t xml:space="preserve">– процесс и результат воспроизводства в виде образа какого-либо объекта, события, явления.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Психика </w:t>
      </w:r>
      <w:r w:rsidRPr="00115242">
        <w:rPr>
          <w:rFonts w:ascii="Times New Roman" w:hAnsi="Times New Roman" w:cs="Times New Roman"/>
          <w:sz w:val="28"/>
          <w:szCs w:val="28"/>
        </w:rPr>
        <w:t>– общее понятие, обозначающее совокупность всех психических явлений, изучаемых в психологии; внутренний духовный мир человека.</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Психические процессы </w:t>
      </w:r>
      <w:r w:rsidRPr="00115242">
        <w:rPr>
          <w:rFonts w:ascii="Times New Roman" w:hAnsi="Times New Roman" w:cs="Times New Roman"/>
          <w:sz w:val="28"/>
          <w:szCs w:val="28"/>
        </w:rPr>
        <w:t xml:space="preserve">– процессы, происходящие в голове человека и отражающиеся в динамически изменяющихся психических явлениях: </w:t>
      </w:r>
      <w:r w:rsidRPr="00115242">
        <w:rPr>
          <w:rFonts w:ascii="Times New Roman" w:hAnsi="Times New Roman" w:cs="Times New Roman"/>
          <w:iCs/>
          <w:sz w:val="28"/>
          <w:szCs w:val="28"/>
        </w:rPr>
        <w:t xml:space="preserve">ощущениях, восприятии, воображении, памяти, мышлении, речи </w:t>
      </w:r>
      <w:r w:rsidRPr="00115242">
        <w:rPr>
          <w:rFonts w:ascii="Times New Roman" w:hAnsi="Times New Roman" w:cs="Times New Roman"/>
          <w:sz w:val="28"/>
          <w:szCs w:val="28"/>
        </w:rPr>
        <w:t>и др.</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Психоанализ </w:t>
      </w:r>
      <w:r w:rsidRPr="00115242">
        <w:rPr>
          <w:rFonts w:ascii="Times New Roman" w:hAnsi="Times New Roman" w:cs="Times New Roman"/>
          <w:sz w:val="28"/>
          <w:szCs w:val="28"/>
        </w:rPr>
        <w:t>– учение, созданное З. Фрейдом. Содержит систему идей и методов интерпретации сновидений и других бессознательных психических явлений, а также диагностики и лечения различных душевных заболеваний.</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Психологическая совместимость людей </w:t>
      </w:r>
      <w:r w:rsidRPr="00115242">
        <w:rPr>
          <w:rFonts w:ascii="Times New Roman" w:hAnsi="Times New Roman" w:cs="Times New Roman"/>
          <w:sz w:val="28"/>
          <w:szCs w:val="28"/>
        </w:rPr>
        <w:t xml:space="preserve">– способность людей находить взаимопонимание, налаживать деловые и личные контакты, сотрудничать друг с другом.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Психологический климат</w:t>
      </w:r>
      <w:r w:rsidRPr="00115242">
        <w:rPr>
          <w:rFonts w:ascii="Times New Roman" w:hAnsi="Times New Roman" w:cs="Times New Roman"/>
          <w:sz w:val="28"/>
          <w:szCs w:val="28"/>
        </w:rPr>
        <w:t xml:space="preserve"> – преобладающий психический настрои, совокупность отношений членов группы к условиям и характеру совместной деятельности (эмоциональное и формально-деловое отношение), к коллегам, членам коллектива (горизонтальные официально-деловые отношения и межличностные отношения симпатии-антипатии, уважения-непризнания), к руководителю коллектива (отношения по вертикали: официально-деловые и межличностные; играют ведущую роль в степени удовлетворенности работника, в психическом самочувствии человека).</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sz w:val="28"/>
          <w:szCs w:val="28"/>
        </w:rPr>
        <w:lastRenderedPageBreak/>
        <w:t>Работник</w:t>
      </w:r>
      <w:r w:rsidRPr="00115242">
        <w:rPr>
          <w:rFonts w:ascii="Times New Roman" w:hAnsi="Times New Roman" w:cs="Times New Roman"/>
          <w:sz w:val="28"/>
          <w:szCs w:val="28"/>
        </w:rPr>
        <w:t xml:space="preserve"> – физическое лицо, вступившее в трудовые отношения с работодателем; лицо, работающее в организации по трудовому договору (контракту) и подчиняющееся внутреннему трудовому распорядку.</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Рабочая группа </w:t>
      </w:r>
      <w:r w:rsidRPr="00115242">
        <w:rPr>
          <w:rFonts w:ascii="Times New Roman" w:hAnsi="Times New Roman" w:cs="Times New Roman"/>
          <w:sz w:val="28"/>
          <w:szCs w:val="28"/>
        </w:rPr>
        <w:t>– двое или более людей, работающих совместно и согласованно для достижения целей по выполнению производственного задания, оказанию услуг.</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Рабочая команда </w:t>
      </w:r>
      <w:r w:rsidRPr="00115242">
        <w:rPr>
          <w:rFonts w:ascii="Times New Roman" w:hAnsi="Times New Roman" w:cs="Times New Roman"/>
          <w:sz w:val="28"/>
          <w:szCs w:val="28"/>
        </w:rPr>
        <w:t>– небольшая сплоченная группа стремящихся к достижению общей цели постоянно взаимодействующих и координирующих свои усилия работников.</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Расстановка кадров </w:t>
      </w:r>
      <w:r w:rsidRPr="00115242">
        <w:rPr>
          <w:rFonts w:ascii="Times New Roman" w:hAnsi="Times New Roman" w:cs="Times New Roman"/>
          <w:sz w:val="28"/>
          <w:szCs w:val="28"/>
        </w:rPr>
        <w:t>– рациональное распределение состава кадров по структурным подразделениям организации.</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Референтная группа </w:t>
      </w:r>
      <w:r w:rsidRPr="00115242">
        <w:rPr>
          <w:rFonts w:ascii="Times New Roman" w:hAnsi="Times New Roman" w:cs="Times New Roman"/>
          <w:sz w:val="28"/>
          <w:szCs w:val="28"/>
        </w:rPr>
        <w:t xml:space="preserve">– группа людей, в чем-то привлекательных для индивида. Групповой источник индивидуальных ценностей, суждений, поступков, норм и правил поведения.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sz w:val="28"/>
          <w:szCs w:val="28"/>
        </w:rPr>
        <w:t xml:space="preserve">Рефлекс </w:t>
      </w:r>
      <w:r w:rsidRPr="00115242">
        <w:rPr>
          <w:rFonts w:ascii="Times New Roman" w:hAnsi="Times New Roman" w:cs="Times New Roman"/>
          <w:sz w:val="28"/>
          <w:szCs w:val="28"/>
        </w:rPr>
        <w:t>– автоматическая ответная реакция организма на действие какого-либо внутреннего или внешнего раздражителя. Р. Может быть условным и безусловным.</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Речь </w:t>
      </w:r>
      <w:r w:rsidRPr="00115242">
        <w:rPr>
          <w:rFonts w:ascii="Times New Roman" w:hAnsi="Times New Roman" w:cs="Times New Roman"/>
          <w:sz w:val="28"/>
          <w:szCs w:val="28"/>
        </w:rPr>
        <w:t xml:space="preserve">– система используемых человеком звуковых сигналов, письменных знаков и </w:t>
      </w:r>
      <w:r w:rsidRPr="00115242">
        <w:rPr>
          <w:rFonts w:ascii="Times New Roman" w:hAnsi="Times New Roman" w:cs="Times New Roman"/>
          <w:iCs/>
          <w:sz w:val="28"/>
          <w:szCs w:val="28"/>
        </w:rPr>
        <w:t xml:space="preserve">символов </w:t>
      </w:r>
      <w:r w:rsidRPr="00115242">
        <w:rPr>
          <w:rFonts w:ascii="Times New Roman" w:hAnsi="Times New Roman" w:cs="Times New Roman"/>
          <w:sz w:val="28"/>
          <w:szCs w:val="28"/>
        </w:rPr>
        <w:t xml:space="preserve">для представления, переработки, хранения и передачи информации.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Ригидность </w:t>
      </w:r>
      <w:r w:rsidRPr="00115242">
        <w:rPr>
          <w:rFonts w:ascii="Times New Roman" w:hAnsi="Times New Roman" w:cs="Times New Roman"/>
          <w:sz w:val="28"/>
          <w:szCs w:val="28"/>
        </w:rPr>
        <w:t>– заторможенность мышления, проявляющаяся в трудности отказа человека от однажды принятого решения, способа мышления и действий.</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Роль </w:t>
      </w:r>
      <w:r w:rsidRPr="00115242">
        <w:rPr>
          <w:rFonts w:ascii="Times New Roman" w:hAnsi="Times New Roman" w:cs="Times New Roman"/>
          <w:sz w:val="28"/>
          <w:szCs w:val="28"/>
        </w:rPr>
        <w:t>– понятие, обозначающее поведение человека в определенной жизненной ситуации, соответствующей занимаемому им положению (например, роль руководителя, подчиненного, отца, матери и т. п.).</w:t>
      </w:r>
    </w:p>
    <w:p w:rsidR="005C7523" w:rsidRPr="00115242" w:rsidRDefault="005C7523" w:rsidP="00115242">
      <w:pPr>
        <w:pStyle w:val="af0"/>
        <w:spacing w:line="360" w:lineRule="auto"/>
        <w:ind w:firstLine="709"/>
        <w:jc w:val="both"/>
        <w:rPr>
          <w:rFonts w:ascii="Times New Roman" w:hAnsi="Times New Roman" w:cs="Times New Roman"/>
          <w:iCs/>
          <w:sz w:val="28"/>
          <w:szCs w:val="28"/>
        </w:rPr>
      </w:pPr>
      <w:r w:rsidRPr="00115242">
        <w:rPr>
          <w:rFonts w:ascii="Times New Roman" w:hAnsi="Times New Roman" w:cs="Times New Roman"/>
          <w:b/>
          <w:bCs/>
          <w:sz w:val="28"/>
          <w:szCs w:val="28"/>
        </w:rPr>
        <w:t>Самоактуализация</w:t>
      </w:r>
      <w:r w:rsidRPr="00115242">
        <w:rPr>
          <w:rFonts w:ascii="Times New Roman" w:hAnsi="Times New Roman" w:cs="Times New Roman"/>
          <w:sz w:val="28"/>
          <w:szCs w:val="28"/>
        </w:rPr>
        <w:t xml:space="preserve">– использование и развитие человеком имеющихся у него задатков, их превращение в способности. Стремление к личностному самосовершенствованию. С. как понятие введена в </w:t>
      </w:r>
      <w:r w:rsidRPr="00115242">
        <w:rPr>
          <w:rFonts w:ascii="Times New Roman" w:hAnsi="Times New Roman" w:cs="Times New Roman"/>
          <w:iCs/>
          <w:sz w:val="28"/>
          <w:szCs w:val="28"/>
        </w:rPr>
        <w:t xml:space="preserve">гуманистической психологии.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lastRenderedPageBreak/>
        <w:t xml:space="preserve">Самооценка </w:t>
      </w:r>
      <w:r w:rsidRPr="00115242">
        <w:rPr>
          <w:rFonts w:ascii="Times New Roman" w:hAnsi="Times New Roman" w:cs="Times New Roman"/>
          <w:sz w:val="28"/>
          <w:szCs w:val="28"/>
        </w:rPr>
        <w:t>– оценка человеком собственных качеств, достоинств и недостатков.</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Саморегуляция</w:t>
      </w:r>
      <w:r w:rsidRPr="00115242">
        <w:rPr>
          <w:rFonts w:ascii="Times New Roman" w:hAnsi="Times New Roman" w:cs="Times New Roman"/>
          <w:sz w:val="28"/>
          <w:szCs w:val="28"/>
        </w:rPr>
        <w:t>– процесс управления человеком собственными психологическими и физиологическими состояниями, а также поступками.</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Самосознание </w:t>
      </w:r>
      <w:r w:rsidRPr="00115242">
        <w:rPr>
          <w:rFonts w:ascii="Times New Roman" w:hAnsi="Times New Roman" w:cs="Times New Roman"/>
          <w:sz w:val="28"/>
          <w:szCs w:val="28"/>
        </w:rPr>
        <w:t>– осознание человеком самого себя, своих собственных качеств.</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Сангвиник </w:t>
      </w:r>
      <w:r w:rsidRPr="00115242">
        <w:rPr>
          <w:rFonts w:ascii="Times New Roman" w:hAnsi="Times New Roman" w:cs="Times New Roman"/>
          <w:sz w:val="28"/>
          <w:szCs w:val="28"/>
        </w:rPr>
        <w:t xml:space="preserve">– тип темперамента, характеризующийся энергичностью, повышенной работоспособностью и быстротой реакций.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Сензитивность</w:t>
      </w:r>
      <w:r w:rsidRPr="00115242">
        <w:rPr>
          <w:rFonts w:ascii="Times New Roman" w:hAnsi="Times New Roman" w:cs="Times New Roman"/>
          <w:sz w:val="28"/>
          <w:szCs w:val="28"/>
        </w:rPr>
        <w:t>– характеристика органов чувств, выражающаяся в их способности тонко и точно воспринимать, различать и избирательно реагировать на слабые, мало отличающиеся друг от друга стимулы.</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Сенсорный</w:t>
      </w:r>
      <w:r w:rsidRPr="00115242">
        <w:rPr>
          <w:rFonts w:ascii="Times New Roman" w:hAnsi="Times New Roman" w:cs="Times New Roman"/>
          <w:sz w:val="28"/>
          <w:szCs w:val="28"/>
        </w:rPr>
        <w:t xml:space="preserve">– связанный с работой органов чувств. </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 xml:space="preserve">Система </w:t>
      </w:r>
      <w:r w:rsidRPr="00115242">
        <w:rPr>
          <w:rFonts w:ascii="Times New Roman" w:hAnsi="Times New Roman" w:cs="Times New Roman"/>
          <w:bCs/>
          <w:sz w:val="28"/>
          <w:szCs w:val="28"/>
        </w:rPr>
        <w:t>– это целое, созданное из частей и элементов для целенаправленной деятельности.</w:t>
      </w:r>
    </w:p>
    <w:p w:rsidR="005C7523" w:rsidRPr="00115242" w:rsidRDefault="005C7523" w:rsidP="00115242">
      <w:pPr>
        <w:pStyle w:val="af0"/>
        <w:spacing w:line="360" w:lineRule="auto"/>
        <w:ind w:firstLine="709"/>
        <w:jc w:val="both"/>
        <w:rPr>
          <w:rFonts w:ascii="Times New Roman" w:hAnsi="Times New Roman" w:cs="Times New Roman"/>
          <w:b/>
          <w:bCs/>
          <w:sz w:val="28"/>
          <w:szCs w:val="28"/>
        </w:rPr>
      </w:pPr>
      <w:r w:rsidRPr="00115242">
        <w:rPr>
          <w:rFonts w:ascii="Times New Roman" w:hAnsi="Times New Roman" w:cs="Times New Roman"/>
          <w:b/>
          <w:bCs/>
          <w:sz w:val="28"/>
          <w:szCs w:val="28"/>
        </w:rPr>
        <w:t xml:space="preserve">Система управления – </w:t>
      </w:r>
      <w:r w:rsidRPr="00115242">
        <w:rPr>
          <w:rFonts w:ascii="Times New Roman" w:hAnsi="Times New Roman" w:cs="Times New Roman"/>
          <w:bCs/>
          <w:sz w:val="28"/>
          <w:szCs w:val="28"/>
        </w:rPr>
        <w:t>совокупность всех элементов, подсистем и коммуникаций между ними, а также процессов, обеспечивающих заданное функционирование организации.</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 xml:space="preserve">Системный аудит элементов системы управления </w:t>
      </w:r>
      <w:r w:rsidRPr="00115242">
        <w:rPr>
          <w:rFonts w:ascii="Times New Roman" w:hAnsi="Times New Roman" w:cs="Times New Roman"/>
          <w:bCs/>
          <w:sz w:val="28"/>
          <w:szCs w:val="28"/>
        </w:rPr>
        <w:t>–процесс получения данных учета деятельности объекта контроля или его состояния по всем (ключевым) элементам системы управления и установление уровня соответствия данных учета заданным критериям, нормам и стандартам. Это более глубокий аудит по сравнению с комплексным аудитом контроля организации за счет учета влияния каждого ключевого элемента системы управления друг на друга. Системный аудит предполагает наличие внутреннего и внешнего аудита, кроме того, сама организация как элемент бизнеса должна быть одним из объектов аудита этой инфраструктуры.</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Совесть </w:t>
      </w:r>
      <w:r w:rsidRPr="00115242">
        <w:rPr>
          <w:rFonts w:ascii="Times New Roman" w:hAnsi="Times New Roman" w:cs="Times New Roman"/>
          <w:sz w:val="28"/>
          <w:szCs w:val="28"/>
        </w:rPr>
        <w:t xml:space="preserve">– понятие, обозначающее способность человека переживать, глубоко личностно воспринимать и сожалеть о случаях нарушения им самим или другими людьми нравственных норм. С. характеризует </w:t>
      </w:r>
      <w:r w:rsidRPr="00115242">
        <w:rPr>
          <w:rFonts w:ascii="Times New Roman" w:hAnsi="Times New Roman" w:cs="Times New Roman"/>
          <w:iCs/>
          <w:sz w:val="28"/>
          <w:szCs w:val="28"/>
        </w:rPr>
        <w:t xml:space="preserve">личность, </w:t>
      </w:r>
      <w:r w:rsidRPr="00115242">
        <w:rPr>
          <w:rFonts w:ascii="Times New Roman" w:hAnsi="Times New Roman" w:cs="Times New Roman"/>
          <w:sz w:val="28"/>
          <w:szCs w:val="28"/>
        </w:rPr>
        <w:t>достигшую высокого уровня психологического развития.</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lastRenderedPageBreak/>
        <w:t xml:space="preserve">Совместимость </w:t>
      </w:r>
      <w:r w:rsidRPr="00115242">
        <w:rPr>
          <w:rFonts w:ascii="Times New Roman" w:hAnsi="Times New Roman" w:cs="Times New Roman"/>
          <w:sz w:val="28"/>
          <w:szCs w:val="28"/>
        </w:rPr>
        <w:t>– способность людей работать вместе, успешно решать задачи, требующие от них согласованности действий и хорошего взаимопонимания.</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Сознание </w:t>
      </w:r>
      <w:r w:rsidRPr="00115242">
        <w:rPr>
          <w:rFonts w:ascii="Times New Roman" w:hAnsi="Times New Roman" w:cs="Times New Roman"/>
          <w:sz w:val="28"/>
          <w:szCs w:val="28"/>
        </w:rPr>
        <w:t xml:space="preserve">– высший уровень психического </w:t>
      </w:r>
      <w:r w:rsidRPr="00115242">
        <w:rPr>
          <w:rFonts w:ascii="Times New Roman" w:hAnsi="Times New Roman" w:cs="Times New Roman"/>
          <w:iCs/>
          <w:sz w:val="28"/>
          <w:szCs w:val="28"/>
        </w:rPr>
        <w:t xml:space="preserve">отражения </w:t>
      </w:r>
      <w:r w:rsidRPr="00115242">
        <w:rPr>
          <w:rFonts w:ascii="Times New Roman" w:hAnsi="Times New Roman" w:cs="Times New Roman"/>
          <w:sz w:val="28"/>
          <w:szCs w:val="28"/>
        </w:rPr>
        <w:t xml:space="preserve">человеком действительности, ее представленность в виде обобщенных </w:t>
      </w:r>
      <w:r w:rsidRPr="00115242">
        <w:rPr>
          <w:rFonts w:ascii="Times New Roman" w:hAnsi="Times New Roman" w:cs="Times New Roman"/>
          <w:iCs/>
          <w:sz w:val="28"/>
          <w:szCs w:val="28"/>
        </w:rPr>
        <w:t xml:space="preserve">образов </w:t>
      </w:r>
      <w:r w:rsidRPr="00115242">
        <w:rPr>
          <w:rFonts w:ascii="Times New Roman" w:hAnsi="Times New Roman" w:cs="Times New Roman"/>
          <w:sz w:val="28"/>
          <w:szCs w:val="28"/>
        </w:rPr>
        <w:t xml:space="preserve">и </w:t>
      </w:r>
      <w:r w:rsidRPr="00115242">
        <w:rPr>
          <w:rFonts w:ascii="Times New Roman" w:hAnsi="Times New Roman" w:cs="Times New Roman"/>
          <w:iCs/>
          <w:sz w:val="28"/>
          <w:szCs w:val="28"/>
        </w:rPr>
        <w:t>понятий.</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Соперничество</w:t>
      </w:r>
      <w:r w:rsidRPr="00115242">
        <w:rPr>
          <w:rFonts w:ascii="Times New Roman" w:hAnsi="Times New Roman" w:cs="Times New Roman"/>
          <w:sz w:val="28"/>
          <w:szCs w:val="28"/>
        </w:rPr>
        <w:t>– стремление человека к соревнованию с другими людьми, желание одержать верх над ними, победить, превзойти.</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Сотрудничество </w:t>
      </w:r>
      <w:r w:rsidRPr="00115242">
        <w:rPr>
          <w:rFonts w:ascii="Times New Roman" w:hAnsi="Times New Roman" w:cs="Times New Roman"/>
          <w:sz w:val="28"/>
          <w:szCs w:val="28"/>
        </w:rPr>
        <w:t xml:space="preserve">– стремление человека к согласованной, слаженной работе с людьми. Готовность поддержать и оказать помощь им. Противоположно </w:t>
      </w:r>
      <w:r w:rsidRPr="00115242">
        <w:rPr>
          <w:rFonts w:ascii="Times New Roman" w:hAnsi="Times New Roman" w:cs="Times New Roman"/>
          <w:iCs/>
          <w:sz w:val="28"/>
          <w:szCs w:val="28"/>
        </w:rPr>
        <w:t>соперничеству.</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Социальная установка</w:t>
      </w:r>
      <w:r w:rsidRPr="00115242">
        <w:rPr>
          <w:rFonts w:ascii="Times New Roman" w:hAnsi="Times New Roman" w:cs="Times New Roman"/>
          <w:sz w:val="28"/>
          <w:szCs w:val="28"/>
        </w:rPr>
        <w:t>– устойчивое внутреннее отношение человека к кому-либо или чему-либо, включающее мысли, эмоции и действия, предпринимаемые им в отношении данного объекта.</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 xml:space="preserve">Социальный аудит </w:t>
      </w:r>
      <w:r w:rsidRPr="00115242">
        <w:rPr>
          <w:rFonts w:ascii="Times New Roman" w:hAnsi="Times New Roman" w:cs="Times New Roman"/>
          <w:bCs/>
          <w:sz w:val="28"/>
          <w:szCs w:val="28"/>
        </w:rPr>
        <w:t>– это контроль соблюдения социальных норм, правил и расчетов, связанных с деятельностью коллективов в организации. Объекты его – коллективные договоры между администрацией и коллективом организации, психофизиологические условия работы персонала, эргономика, экология, методы формирования социальных групп, методы оценки персонала, коммуникации в коллективе и организации в целом, методы обучения персонала. В качестве стандартов для проведения социального аудита используются утвержденные в организации методики и договоры, а также законодательные акты РФ по социальным вопросам.</w:t>
      </w:r>
    </w:p>
    <w:p w:rsidR="005C7523" w:rsidRPr="00115242" w:rsidRDefault="005C7523" w:rsidP="00115242">
      <w:pPr>
        <w:pStyle w:val="af0"/>
        <w:spacing w:line="360" w:lineRule="auto"/>
        <w:ind w:firstLine="709"/>
        <w:jc w:val="both"/>
        <w:rPr>
          <w:rFonts w:ascii="Times New Roman" w:hAnsi="Times New Roman" w:cs="Times New Roman"/>
          <w:spacing w:val="-4"/>
          <w:sz w:val="28"/>
          <w:szCs w:val="28"/>
        </w:rPr>
      </w:pPr>
      <w:r w:rsidRPr="00115242">
        <w:rPr>
          <w:rFonts w:ascii="Times New Roman" w:hAnsi="Times New Roman" w:cs="Times New Roman"/>
          <w:b/>
          <w:bCs/>
          <w:spacing w:val="-4"/>
          <w:sz w:val="28"/>
          <w:szCs w:val="28"/>
        </w:rPr>
        <w:t xml:space="preserve">Социальный стереотип </w:t>
      </w:r>
      <w:r w:rsidRPr="00115242">
        <w:rPr>
          <w:rFonts w:ascii="Times New Roman" w:hAnsi="Times New Roman" w:cs="Times New Roman"/>
          <w:spacing w:val="-4"/>
          <w:sz w:val="28"/>
          <w:szCs w:val="28"/>
        </w:rPr>
        <w:t xml:space="preserve">– искаженные социальные установки человека в отношении людей определенной категории, возникшие у него под влиянием ограниченного или одностороннего жизненного опыта общения с представителями данной социальной группы: национальной, религиозной, культурной и т. п.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Социограмма</w:t>
      </w:r>
      <w:r w:rsidRPr="00115242">
        <w:rPr>
          <w:rFonts w:ascii="Times New Roman" w:hAnsi="Times New Roman" w:cs="Times New Roman"/>
          <w:sz w:val="28"/>
          <w:szCs w:val="28"/>
        </w:rPr>
        <w:t xml:space="preserve">– графический рисунок, с помощью которого условно представлена система личных взаимоотношений, сложившихся между </w:t>
      </w:r>
      <w:r w:rsidRPr="00115242">
        <w:rPr>
          <w:rFonts w:ascii="Times New Roman" w:hAnsi="Times New Roman" w:cs="Times New Roman"/>
          <w:sz w:val="28"/>
          <w:szCs w:val="28"/>
        </w:rPr>
        <w:lastRenderedPageBreak/>
        <w:t xml:space="preserve">членами </w:t>
      </w:r>
      <w:r w:rsidRPr="00115242">
        <w:rPr>
          <w:rFonts w:ascii="Times New Roman" w:hAnsi="Times New Roman" w:cs="Times New Roman"/>
          <w:iCs/>
          <w:sz w:val="28"/>
          <w:szCs w:val="28"/>
        </w:rPr>
        <w:t xml:space="preserve">малой группы </w:t>
      </w:r>
      <w:r w:rsidRPr="00115242">
        <w:rPr>
          <w:rFonts w:ascii="Times New Roman" w:hAnsi="Times New Roman" w:cs="Times New Roman"/>
          <w:sz w:val="28"/>
          <w:szCs w:val="28"/>
        </w:rPr>
        <w:t xml:space="preserve">на данный момент времени. Используется в </w:t>
      </w:r>
      <w:r w:rsidRPr="00115242">
        <w:rPr>
          <w:rFonts w:ascii="Times New Roman" w:hAnsi="Times New Roman" w:cs="Times New Roman"/>
          <w:iCs/>
          <w:sz w:val="28"/>
          <w:szCs w:val="28"/>
        </w:rPr>
        <w:t>социометрии.</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Социометрия </w:t>
      </w:r>
      <w:r w:rsidRPr="00115242">
        <w:rPr>
          <w:rFonts w:ascii="Times New Roman" w:hAnsi="Times New Roman" w:cs="Times New Roman"/>
          <w:sz w:val="28"/>
          <w:szCs w:val="28"/>
        </w:rPr>
        <w:t xml:space="preserve">– совокупность однотипно построенных методик, предназначенных для выявления и представления в виде </w:t>
      </w:r>
      <w:r w:rsidRPr="00115242">
        <w:rPr>
          <w:rFonts w:ascii="Times New Roman" w:hAnsi="Times New Roman" w:cs="Times New Roman"/>
          <w:iCs/>
          <w:sz w:val="28"/>
          <w:szCs w:val="28"/>
        </w:rPr>
        <w:t>социограмм</w:t>
      </w:r>
      <w:r w:rsidRPr="00115242">
        <w:rPr>
          <w:rFonts w:ascii="Times New Roman" w:hAnsi="Times New Roman" w:cs="Times New Roman"/>
          <w:sz w:val="28"/>
          <w:szCs w:val="28"/>
        </w:rPr>
        <w:t xml:space="preserve">и ряда специальных индексов системы личных взаимоотношений между членами </w:t>
      </w:r>
      <w:r w:rsidRPr="00115242">
        <w:rPr>
          <w:rFonts w:ascii="Times New Roman" w:hAnsi="Times New Roman" w:cs="Times New Roman"/>
          <w:iCs/>
          <w:sz w:val="28"/>
          <w:szCs w:val="28"/>
        </w:rPr>
        <w:t>малой группы.</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Сплоченность малой группы</w:t>
      </w:r>
      <w:r w:rsidRPr="00115242">
        <w:rPr>
          <w:rFonts w:ascii="Times New Roman" w:hAnsi="Times New Roman" w:cs="Times New Roman"/>
          <w:sz w:val="28"/>
          <w:szCs w:val="28"/>
        </w:rPr>
        <w:t xml:space="preserve">– психологическая характеристика единства членов </w:t>
      </w:r>
      <w:r w:rsidRPr="00115242">
        <w:rPr>
          <w:rFonts w:ascii="Times New Roman" w:hAnsi="Times New Roman" w:cs="Times New Roman"/>
          <w:iCs/>
          <w:sz w:val="28"/>
          <w:szCs w:val="28"/>
        </w:rPr>
        <w:t>малой группы.</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Способности </w:t>
      </w:r>
      <w:r w:rsidRPr="00115242">
        <w:rPr>
          <w:rFonts w:ascii="Times New Roman" w:hAnsi="Times New Roman" w:cs="Times New Roman"/>
          <w:sz w:val="28"/>
          <w:szCs w:val="28"/>
        </w:rPr>
        <w:t xml:space="preserve">– индивидуальные особенности людей, от которых зависит приобретение ими знаний, умений и навыков, а также успешность выполнения различных видов деятельности. </w:t>
      </w:r>
    </w:p>
    <w:p w:rsidR="005C7523" w:rsidRPr="00115242" w:rsidRDefault="005C7523" w:rsidP="00115242">
      <w:pPr>
        <w:pStyle w:val="af0"/>
        <w:spacing w:line="360" w:lineRule="auto"/>
        <w:ind w:firstLine="709"/>
        <w:jc w:val="both"/>
        <w:rPr>
          <w:rFonts w:ascii="Times New Roman" w:hAnsi="Times New Roman" w:cs="Times New Roman"/>
          <w:spacing w:val="-2"/>
          <w:sz w:val="28"/>
          <w:szCs w:val="28"/>
        </w:rPr>
      </w:pPr>
      <w:r w:rsidRPr="00115242">
        <w:rPr>
          <w:rFonts w:ascii="Times New Roman" w:hAnsi="Times New Roman" w:cs="Times New Roman"/>
          <w:b/>
          <w:bCs/>
          <w:spacing w:val="-2"/>
          <w:sz w:val="28"/>
          <w:szCs w:val="28"/>
        </w:rPr>
        <w:t xml:space="preserve">Статус </w:t>
      </w:r>
      <w:r w:rsidRPr="00115242">
        <w:rPr>
          <w:rFonts w:ascii="Times New Roman" w:hAnsi="Times New Roman" w:cs="Times New Roman"/>
          <w:spacing w:val="-2"/>
          <w:sz w:val="28"/>
          <w:szCs w:val="28"/>
        </w:rPr>
        <w:t xml:space="preserve">– положение человека в системе внутригрупповых отношений, определяющее степень его </w:t>
      </w:r>
      <w:r w:rsidRPr="00115242">
        <w:rPr>
          <w:rFonts w:ascii="Times New Roman" w:hAnsi="Times New Roman" w:cs="Times New Roman"/>
          <w:iCs/>
          <w:spacing w:val="-2"/>
          <w:sz w:val="28"/>
          <w:szCs w:val="28"/>
        </w:rPr>
        <w:t xml:space="preserve">авторитета </w:t>
      </w:r>
      <w:r w:rsidRPr="00115242">
        <w:rPr>
          <w:rFonts w:ascii="Times New Roman" w:hAnsi="Times New Roman" w:cs="Times New Roman"/>
          <w:spacing w:val="-2"/>
          <w:sz w:val="28"/>
          <w:szCs w:val="28"/>
        </w:rPr>
        <w:t xml:space="preserve">в глазах остальных участников </w:t>
      </w:r>
      <w:r w:rsidRPr="00115242">
        <w:rPr>
          <w:rFonts w:ascii="Times New Roman" w:hAnsi="Times New Roman" w:cs="Times New Roman"/>
          <w:iCs/>
          <w:spacing w:val="-2"/>
          <w:sz w:val="28"/>
          <w:szCs w:val="28"/>
        </w:rPr>
        <w:t>группы.</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Стиль лидерства </w:t>
      </w:r>
      <w:r w:rsidRPr="00115242">
        <w:rPr>
          <w:rFonts w:ascii="Times New Roman" w:hAnsi="Times New Roman" w:cs="Times New Roman"/>
          <w:sz w:val="28"/>
          <w:szCs w:val="28"/>
        </w:rPr>
        <w:t xml:space="preserve">– характеристика отношений, складывающихся между </w:t>
      </w:r>
      <w:r w:rsidRPr="00115242">
        <w:rPr>
          <w:rFonts w:ascii="Times New Roman" w:hAnsi="Times New Roman" w:cs="Times New Roman"/>
          <w:iCs/>
          <w:sz w:val="28"/>
          <w:szCs w:val="28"/>
        </w:rPr>
        <w:t xml:space="preserve">лидером </w:t>
      </w:r>
      <w:r w:rsidRPr="00115242">
        <w:rPr>
          <w:rFonts w:ascii="Times New Roman" w:hAnsi="Times New Roman" w:cs="Times New Roman"/>
          <w:sz w:val="28"/>
          <w:szCs w:val="28"/>
        </w:rPr>
        <w:t>и ведомыми. Способы и средства, применяемые лидером для оказания нужного воздействия на зависящих от него людей.</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Стресс </w:t>
      </w:r>
      <w:r w:rsidRPr="00115242">
        <w:rPr>
          <w:rFonts w:ascii="Times New Roman" w:hAnsi="Times New Roman" w:cs="Times New Roman"/>
          <w:sz w:val="28"/>
          <w:szCs w:val="28"/>
        </w:rPr>
        <w:t xml:space="preserve">– состояние душевного (эмоционального) и поведенческого расстройства, связанное с неспособностью человека целесообразно и разумно действовать в сложившейся ситуации.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Суггестия </w:t>
      </w:r>
      <w:r w:rsidRPr="00115242">
        <w:rPr>
          <w:rFonts w:ascii="Times New Roman" w:hAnsi="Times New Roman" w:cs="Times New Roman"/>
          <w:sz w:val="28"/>
          <w:szCs w:val="28"/>
        </w:rPr>
        <w:t xml:space="preserve">– </w:t>
      </w:r>
      <w:r w:rsidRPr="00115242">
        <w:rPr>
          <w:rFonts w:ascii="Times New Roman" w:hAnsi="Times New Roman" w:cs="Times New Roman"/>
          <w:iCs/>
          <w:sz w:val="28"/>
          <w:szCs w:val="28"/>
        </w:rPr>
        <w:t>внушение.</w:t>
      </w:r>
    </w:p>
    <w:p w:rsidR="005C7523" w:rsidRPr="00115242" w:rsidRDefault="005C7523" w:rsidP="00115242">
      <w:pPr>
        <w:pStyle w:val="af0"/>
        <w:spacing w:line="360" w:lineRule="auto"/>
        <w:ind w:firstLine="709"/>
        <w:jc w:val="both"/>
        <w:rPr>
          <w:rFonts w:ascii="Times New Roman" w:hAnsi="Times New Roman" w:cs="Times New Roman"/>
          <w:spacing w:val="-2"/>
          <w:sz w:val="28"/>
          <w:szCs w:val="28"/>
        </w:rPr>
      </w:pPr>
      <w:r w:rsidRPr="00115242">
        <w:rPr>
          <w:rFonts w:ascii="Times New Roman" w:hAnsi="Times New Roman" w:cs="Times New Roman"/>
          <w:b/>
          <w:bCs/>
          <w:spacing w:val="-2"/>
          <w:sz w:val="28"/>
          <w:szCs w:val="28"/>
        </w:rPr>
        <w:t xml:space="preserve">Талант </w:t>
      </w:r>
      <w:r w:rsidRPr="00115242">
        <w:rPr>
          <w:rFonts w:ascii="Times New Roman" w:hAnsi="Times New Roman" w:cs="Times New Roman"/>
          <w:spacing w:val="-2"/>
          <w:sz w:val="28"/>
          <w:szCs w:val="28"/>
        </w:rPr>
        <w:t>– высокий уровень развития способностей человека, обеспечивающий достижение выдающихся успехов в том или ином виде деятельности.</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 xml:space="preserve">Темперамент </w:t>
      </w:r>
      <w:r w:rsidRPr="00115242">
        <w:rPr>
          <w:rFonts w:ascii="Times New Roman" w:hAnsi="Times New Roman" w:cs="Times New Roman"/>
          <w:sz w:val="28"/>
          <w:szCs w:val="28"/>
        </w:rPr>
        <w:t>– динамическая характеристика психических процессов и поведения человека, проявляющаяся в их скорости, изменчивости, интенсивности и других характеристиках.</w:t>
      </w:r>
      <w:r w:rsidRPr="00115242">
        <w:rPr>
          <w:rFonts w:ascii="Times New Roman" w:hAnsi="Times New Roman" w:cs="Times New Roman"/>
          <w:bCs/>
          <w:sz w:val="28"/>
          <w:szCs w:val="28"/>
        </w:rPr>
        <w:t xml:space="preserve"> Т. – совокупность врожденных индивидуальных особенностей человека, характеризующих динамическую и эмоциональную стороны его поведения.</w:t>
      </w:r>
      <w:r w:rsidR="00DA0157" w:rsidRPr="00115242">
        <w:rPr>
          <w:rFonts w:ascii="Times New Roman" w:hAnsi="Times New Roman" w:cs="Times New Roman"/>
          <w:bCs/>
          <w:sz w:val="28"/>
          <w:szCs w:val="28"/>
        </w:rPr>
        <w:t xml:space="preserve"> </w:t>
      </w:r>
      <w:r w:rsidRPr="00115242">
        <w:rPr>
          <w:rFonts w:ascii="Times New Roman" w:hAnsi="Times New Roman" w:cs="Times New Roman"/>
          <w:bCs/>
          <w:sz w:val="28"/>
          <w:szCs w:val="28"/>
        </w:rPr>
        <w:t>Темперамент во многом определяет характер человека</w:t>
      </w:r>
      <w:r w:rsidRPr="00115242">
        <w:rPr>
          <w:rFonts w:ascii="Times New Roman" w:hAnsi="Times New Roman" w:cs="Times New Roman"/>
          <w:b/>
          <w:bCs/>
          <w:sz w:val="28"/>
          <w:szCs w:val="28"/>
        </w:rPr>
        <w:t>.</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lastRenderedPageBreak/>
        <w:t xml:space="preserve">Теория организации </w:t>
      </w:r>
      <w:r w:rsidRPr="00115242">
        <w:rPr>
          <w:rFonts w:ascii="Times New Roman" w:hAnsi="Times New Roman" w:cs="Times New Roman"/>
          <w:bCs/>
          <w:sz w:val="28"/>
          <w:szCs w:val="28"/>
        </w:rPr>
        <w:t>– наука, которая изучает принципы, законы и закономерности для создания, функционирования, развития и ликвидации организации. Это научная организация организаций.</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Теория социального научения </w:t>
      </w:r>
      <w:r w:rsidRPr="00115242">
        <w:rPr>
          <w:rFonts w:ascii="Times New Roman" w:hAnsi="Times New Roman" w:cs="Times New Roman"/>
          <w:sz w:val="28"/>
          <w:szCs w:val="28"/>
        </w:rPr>
        <w:t>– концепция, объясняющая процесс приобретения человеком опыта под влиянием социальных факторов в результате обучения, воспитания, общения и взаимодействия с людьми.</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Тест </w:t>
      </w:r>
      <w:r w:rsidRPr="00115242">
        <w:rPr>
          <w:rFonts w:ascii="Times New Roman" w:hAnsi="Times New Roman" w:cs="Times New Roman"/>
          <w:sz w:val="28"/>
          <w:szCs w:val="28"/>
        </w:rPr>
        <w:t>– стандартизированная психологическая методика, предназначенная для сравнительной количественной оценки у человека изучаемого психологического качества.</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Тестирование </w:t>
      </w:r>
      <w:r w:rsidRPr="00115242">
        <w:rPr>
          <w:rFonts w:ascii="Times New Roman" w:hAnsi="Times New Roman" w:cs="Times New Roman"/>
          <w:sz w:val="28"/>
          <w:szCs w:val="28"/>
        </w:rPr>
        <w:t xml:space="preserve">– процедура применения </w:t>
      </w:r>
      <w:r w:rsidRPr="00115242">
        <w:rPr>
          <w:rFonts w:ascii="Times New Roman" w:hAnsi="Times New Roman" w:cs="Times New Roman"/>
          <w:iCs/>
          <w:sz w:val="28"/>
          <w:szCs w:val="28"/>
        </w:rPr>
        <w:t xml:space="preserve">тестов </w:t>
      </w:r>
      <w:r w:rsidRPr="00115242">
        <w:rPr>
          <w:rFonts w:ascii="Times New Roman" w:hAnsi="Times New Roman" w:cs="Times New Roman"/>
          <w:sz w:val="28"/>
          <w:szCs w:val="28"/>
        </w:rPr>
        <w:t xml:space="preserve">на практике. </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 xml:space="preserve">Технологический аудит </w:t>
      </w:r>
      <w:r w:rsidRPr="00115242">
        <w:rPr>
          <w:rFonts w:ascii="Times New Roman" w:hAnsi="Times New Roman" w:cs="Times New Roman"/>
          <w:bCs/>
          <w:sz w:val="28"/>
          <w:szCs w:val="28"/>
        </w:rPr>
        <w:t>– это контроль на базе норм и стандартов профессионального уровня и текущего состояния техники и технологии, используемых аппаратом управления организации. С его помощью выявляются соответствие или несоответствие уровня техники и технологии характеру производства или управления. Особенно эффективно технологический аудит используется при аудите управленческих информационных технологий.</w:t>
      </w:r>
    </w:p>
    <w:p w:rsidR="005C7523" w:rsidRPr="00115242" w:rsidRDefault="005C7523" w:rsidP="00115242">
      <w:pPr>
        <w:pStyle w:val="af0"/>
        <w:spacing w:line="360" w:lineRule="auto"/>
        <w:ind w:firstLine="709"/>
        <w:jc w:val="both"/>
        <w:rPr>
          <w:rFonts w:ascii="Times New Roman" w:hAnsi="Times New Roman" w:cs="Times New Roman"/>
          <w:b/>
          <w:bCs/>
          <w:sz w:val="28"/>
          <w:szCs w:val="28"/>
        </w:rPr>
      </w:pPr>
      <w:r w:rsidRPr="00115242">
        <w:rPr>
          <w:rFonts w:ascii="Times New Roman" w:hAnsi="Times New Roman" w:cs="Times New Roman"/>
          <w:b/>
          <w:bCs/>
          <w:iCs/>
          <w:sz w:val="28"/>
          <w:szCs w:val="28"/>
        </w:rPr>
        <w:t>Тип высшей нервной деятельности</w:t>
      </w:r>
      <w:r w:rsidRPr="00115242">
        <w:rPr>
          <w:rFonts w:ascii="Times New Roman" w:hAnsi="Times New Roman" w:cs="Times New Roman"/>
          <w:b/>
          <w:bCs/>
          <w:sz w:val="28"/>
          <w:szCs w:val="28"/>
        </w:rPr>
        <w:t xml:space="preserve"> – </w:t>
      </w:r>
      <w:r w:rsidRPr="00115242">
        <w:rPr>
          <w:rFonts w:ascii="Times New Roman" w:hAnsi="Times New Roman" w:cs="Times New Roman"/>
          <w:bCs/>
          <w:sz w:val="28"/>
          <w:szCs w:val="28"/>
        </w:rPr>
        <w:t>совокупность свойств нервной системы человека, составляющих физиологическую основу индивидуального своеобразия его деятельности.</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Умение </w:t>
      </w:r>
      <w:r w:rsidRPr="00115242">
        <w:rPr>
          <w:rFonts w:ascii="Times New Roman" w:hAnsi="Times New Roman" w:cs="Times New Roman"/>
          <w:sz w:val="28"/>
          <w:szCs w:val="28"/>
        </w:rPr>
        <w:t>– способность выполнять определенные действия с хорошим качеством и успешно справляться с деятельностью, включающей эти действия.</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Уровень притязаний </w:t>
      </w:r>
      <w:r w:rsidRPr="00115242">
        <w:rPr>
          <w:rFonts w:ascii="Times New Roman" w:hAnsi="Times New Roman" w:cs="Times New Roman"/>
          <w:sz w:val="28"/>
          <w:szCs w:val="28"/>
        </w:rPr>
        <w:t>– максимальный успех, которого рассчитывает добиться человек в том или ином виде деятельности.</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Установка </w:t>
      </w:r>
      <w:r w:rsidRPr="00115242">
        <w:rPr>
          <w:rFonts w:ascii="Times New Roman" w:hAnsi="Times New Roman" w:cs="Times New Roman"/>
          <w:sz w:val="28"/>
          <w:szCs w:val="28"/>
        </w:rPr>
        <w:t xml:space="preserve">– готовность, предрасположенность к определенным действиям или реакциям на конкретные стимулы.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sz w:val="28"/>
          <w:szCs w:val="28"/>
        </w:rPr>
        <w:t>Флегматик</w:t>
      </w:r>
      <w:r w:rsidRPr="00115242">
        <w:rPr>
          <w:rFonts w:ascii="Times New Roman" w:hAnsi="Times New Roman" w:cs="Times New Roman"/>
          <w:sz w:val="28"/>
          <w:szCs w:val="28"/>
        </w:rPr>
        <w:t xml:space="preserve"> – тип темперамента человека, характеризующийся пониженной реактивностью, слабо развитыми, замедленными выразительными движениями.</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lastRenderedPageBreak/>
        <w:t xml:space="preserve">Формальные организации </w:t>
      </w:r>
      <w:r w:rsidRPr="00115242">
        <w:rPr>
          <w:rFonts w:ascii="Times New Roman" w:hAnsi="Times New Roman" w:cs="Times New Roman"/>
          <w:bCs/>
          <w:sz w:val="28"/>
          <w:szCs w:val="28"/>
        </w:rPr>
        <w:t>– зарегистрированные в установленном порядке общества, товарищества и т.д., которые выступают как юридические или неюридические лица.</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Фрустрация </w:t>
      </w:r>
      <w:r w:rsidRPr="00115242">
        <w:rPr>
          <w:rFonts w:ascii="Times New Roman" w:hAnsi="Times New Roman" w:cs="Times New Roman"/>
          <w:sz w:val="28"/>
          <w:szCs w:val="28"/>
        </w:rPr>
        <w:t xml:space="preserve">– эмоционально тяжелое переживание человеком своей неудачи, сопровождающееся чувством безысходности, крушения надежд в достижении определенной желаемой цели. </w:t>
      </w:r>
    </w:p>
    <w:p w:rsidR="005C7523" w:rsidRPr="00115242" w:rsidRDefault="005C7523" w:rsidP="00115242">
      <w:pPr>
        <w:pStyle w:val="af0"/>
        <w:spacing w:line="360" w:lineRule="auto"/>
        <w:ind w:firstLine="709"/>
        <w:jc w:val="both"/>
        <w:rPr>
          <w:rFonts w:ascii="Times New Roman" w:hAnsi="Times New Roman" w:cs="Times New Roman"/>
          <w:bCs/>
          <w:sz w:val="28"/>
          <w:szCs w:val="28"/>
        </w:rPr>
      </w:pPr>
      <w:r w:rsidRPr="00115242">
        <w:rPr>
          <w:rFonts w:ascii="Times New Roman" w:hAnsi="Times New Roman" w:cs="Times New Roman"/>
          <w:b/>
          <w:bCs/>
          <w:sz w:val="28"/>
          <w:szCs w:val="28"/>
        </w:rPr>
        <w:t xml:space="preserve">Функция управления </w:t>
      </w:r>
      <w:r w:rsidRPr="00115242">
        <w:rPr>
          <w:rFonts w:ascii="Times New Roman" w:hAnsi="Times New Roman" w:cs="Times New Roman"/>
          <w:bCs/>
          <w:sz w:val="28"/>
          <w:szCs w:val="28"/>
        </w:rPr>
        <w:t>– совокупность действий, относительно однородных по некоторому признаку, направленных на достижение частной цели и подчиненных общей цели управления.</w:t>
      </w:r>
    </w:p>
    <w:p w:rsidR="005C7523" w:rsidRPr="00115242" w:rsidRDefault="005C7523" w:rsidP="00115242">
      <w:pPr>
        <w:pStyle w:val="af0"/>
        <w:spacing w:line="360" w:lineRule="auto"/>
        <w:ind w:firstLine="709"/>
        <w:jc w:val="both"/>
        <w:rPr>
          <w:rFonts w:ascii="Times New Roman" w:hAnsi="Times New Roman" w:cs="Times New Roman"/>
          <w:bCs/>
          <w:iCs/>
          <w:sz w:val="28"/>
          <w:szCs w:val="28"/>
        </w:rPr>
      </w:pPr>
      <w:r w:rsidRPr="00115242">
        <w:rPr>
          <w:rFonts w:ascii="Times New Roman" w:hAnsi="Times New Roman" w:cs="Times New Roman"/>
          <w:b/>
          <w:bCs/>
          <w:sz w:val="28"/>
          <w:szCs w:val="28"/>
        </w:rPr>
        <w:t xml:space="preserve">Характер </w:t>
      </w:r>
      <w:r w:rsidRPr="00115242">
        <w:rPr>
          <w:rFonts w:ascii="Times New Roman" w:hAnsi="Times New Roman" w:cs="Times New Roman"/>
          <w:sz w:val="28"/>
          <w:szCs w:val="28"/>
        </w:rPr>
        <w:t xml:space="preserve">– совокупность свойств личности, определяющих типичные способы ее реагирования на жизненные обстоятельства. </w:t>
      </w:r>
      <w:r w:rsidRPr="00115242">
        <w:rPr>
          <w:rFonts w:ascii="Times New Roman" w:hAnsi="Times New Roman" w:cs="Times New Roman"/>
          <w:bCs/>
          <w:iCs/>
          <w:sz w:val="28"/>
          <w:szCs w:val="28"/>
        </w:rPr>
        <w:t xml:space="preserve">Х. – </w:t>
      </w:r>
      <w:r w:rsidRPr="00115242">
        <w:rPr>
          <w:rFonts w:ascii="Times New Roman" w:hAnsi="Times New Roman" w:cs="Times New Roman"/>
          <w:bCs/>
          <w:sz w:val="28"/>
          <w:szCs w:val="28"/>
        </w:rPr>
        <w:t>совокупность устойчивых свойств индивида, в которых выражаются способы его поведения и эмоционального реагирования на воздействие внешней среды.</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Холерик </w:t>
      </w:r>
      <w:r w:rsidRPr="00115242">
        <w:rPr>
          <w:rFonts w:ascii="Times New Roman" w:hAnsi="Times New Roman" w:cs="Times New Roman"/>
          <w:sz w:val="28"/>
          <w:szCs w:val="28"/>
        </w:rPr>
        <w:t>– человек с сильным, неуравновешенным, возбуждаемым типом нервной системы, высокотревожный экстраверт.</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Черты личности </w:t>
      </w:r>
      <w:r w:rsidRPr="00115242">
        <w:rPr>
          <w:rFonts w:ascii="Times New Roman" w:hAnsi="Times New Roman" w:cs="Times New Roman"/>
          <w:sz w:val="28"/>
          <w:szCs w:val="28"/>
        </w:rPr>
        <w:t>– обобщенные ее характеристики, представляющие собой ряд взаимосвязанных психологических признаков.</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Цели организации </w:t>
      </w:r>
      <w:r w:rsidRPr="00115242">
        <w:rPr>
          <w:rFonts w:ascii="Times New Roman" w:hAnsi="Times New Roman" w:cs="Times New Roman"/>
          <w:sz w:val="28"/>
          <w:szCs w:val="28"/>
        </w:rPr>
        <w:t>– желаемый результат, которого стремится добиться организация.</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Ценности </w:t>
      </w:r>
      <w:r w:rsidRPr="00115242">
        <w:rPr>
          <w:rFonts w:ascii="Times New Roman" w:hAnsi="Times New Roman" w:cs="Times New Roman"/>
          <w:sz w:val="28"/>
          <w:szCs w:val="28"/>
        </w:rPr>
        <w:t xml:space="preserve">– то, что человек особенно ценит в жизни, чему он придает особый, положительный жизненный смысл.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Центральная нервная система</w:t>
      </w:r>
      <w:r w:rsidRPr="00115242">
        <w:rPr>
          <w:rFonts w:ascii="Times New Roman" w:hAnsi="Times New Roman" w:cs="Times New Roman"/>
          <w:sz w:val="28"/>
          <w:szCs w:val="28"/>
        </w:rPr>
        <w:t xml:space="preserve"> – часть нервной системы, включающая головной, промежуточный и спинной мозг. </w:t>
      </w:r>
    </w:p>
    <w:p w:rsidR="005C7523" w:rsidRPr="00115242" w:rsidRDefault="005C7523" w:rsidP="00115242">
      <w:pPr>
        <w:pStyle w:val="af0"/>
        <w:spacing w:line="360" w:lineRule="auto"/>
        <w:ind w:firstLine="709"/>
        <w:jc w:val="both"/>
        <w:rPr>
          <w:rFonts w:ascii="Times New Roman" w:hAnsi="Times New Roman" w:cs="Times New Roman"/>
          <w:iCs/>
          <w:sz w:val="28"/>
          <w:szCs w:val="28"/>
        </w:rPr>
      </w:pPr>
      <w:r w:rsidRPr="00115242">
        <w:rPr>
          <w:rFonts w:ascii="Times New Roman" w:hAnsi="Times New Roman" w:cs="Times New Roman"/>
          <w:b/>
          <w:bCs/>
          <w:sz w:val="28"/>
          <w:szCs w:val="28"/>
        </w:rPr>
        <w:t xml:space="preserve">Черта личности </w:t>
      </w:r>
      <w:r w:rsidRPr="00115242">
        <w:rPr>
          <w:rFonts w:ascii="Times New Roman" w:hAnsi="Times New Roman" w:cs="Times New Roman"/>
          <w:sz w:val="28"/>
          <w:szCs w:val="28"/>
        </w:rPr>
        <w:t xml:space="preserve">– устойчивое свойство личности, определяющее характерное для нее поведение и </w:t>
      </w:r>
      <w:r w:rsidRPr="00115242">
        <w:rPr>
          <w:rFonts w:ascii="Times New Roman" w:hAnsi="Times New Roman" w:cs="Times New Roman"/>
          <w:iCs/>
          <w:sz w:val="28"/>
          <w:szCs w:val="28"/>
        </w:rPr>
        <w:t xml:space="preserve">мышление.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Честолюбие </w:t>
      </w:r>
      <w:r w:rsidRPr="00115242">
        <w:rPr>
          <w:rFonts w:ascii="Times New Roman" w:hAnsi="Times New Roman" w:cs="Times New Roman"/>
          <w:sz w:val="28"/>
          <w:szCs w:val="28"/>
        </w:rPr>
        <w:t xml:space="preserve">– стремление человека к успехам, рассчитанное на повышение его авторитета и признание со стороны окружающих.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Чувствительность </w:t>
      </w:r>
      <w:r w:rsidRPr="00115242">
        <w:rPr>
          <w:rFonts w:ascii="Times New Roman" w:hAnsi="Times New Roman" w:cs="Times New Roman"/>
          <w:sz w:val="28"/>
          <w:szCs w:val="28"/>
        </w:rPr>
        <w:t>– способность организма запоминать и реагировать на воздействия среды, не имеющие непосредственного биологического значения, но вызывающие психологическую реакцию в форме ощущений.</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lastRenderedPageBreak/>
        <w:t xml:space="preserve">Чувство </w:t>
      </w:r>
      <w:r w:rsidRPr="00115242">
        <w:rPr>
          <w:rFonts w:ascii="Times New Roman" w:hAnsi="Times New Roman" w:cs="Times New Roman"/>
          <w:sz w:val="28"/>
          <w:szCs w:val="28"/>
        </w:rPr>
        <w:t xml:space="preserve">– высшая, культурно обусловленная </w:t>
      </w:r>
      <w:r w:rsidRPr="00115242">
        <w:rPr>
          <w:rFonts w:ascii="Times New Roman" w:hAnsi="Times New Roman" w:cs="Times New Roman"/>
          <w:iCs/>
          <w:sz w:val="28"/>
          <w:szCs w:val="28"/>
        </w:rPr>
        <w:t xml:space="preserve">эмоция </w:t>
      </w:r>
      <w:r w:rsidRPr="00115242">
        <w:rPr>
          <w:rFonts w:ascii="Times New Roman" w:hAnsi="Times New Roman" w:cs="Times New Roman"/>
          <w:sz w:val="28"/>
          <w:szCs w:val="28"/>
        </w:rPr>
        <w:t>человека, связанная с некоторым социальным объектом.</w:t>
      </w:r>
    </w:p>
    <w:p w:rsidR="005C7523" w:rsidRPr="00115242" w:rsidRDefault="005C7523" w:rsidP="00115242">
      <w:pPr>
        <w:pStyle w:val="af0"/>
        <w:spacing w:line="360" w:lineRule="auto"/>
        <w:ind w:firstLine="709"/>
        <w:jc w:val="both"/>
        <w:rPr>
          <w:rFonts w:ascii="Times New Roman" w:hAnsi="Times New Roman" w:cs="Times New Roman"/>
          <w:iCs/>
          <w:sz w:val="28"/>
          <w:szCs w:val="28"/>
        </w:rPr>
      </w:pPr>
      <w:r w:rsidRPr="00115242">
        <w:rPr>
          <w:rFonts w:ascii="Times New Roman" w:hAnsi="Times New Roman" w:cs="Times New Roman"/>
          <w:b/>
          <w:bCs/>
          <w:sz w:val="28"/>
          <w:szCs w:val="28"/>
        </w:rPr>
        <w:t xml:space="preserve">Эгоцентризм </w:t>
      </w:r>
      <w:r w:rsidRPr="00115242">
        <w:rPr>
          <w:rFonts w:ascii="Times New Roman" w:hAnsi="Times New Roman" w:cs="Times New Roman"/>
          <w:sz w:val="28"/>
          <w:szCs w:val="28"/>
        </w:rPr>
        <w:t>– сосредоточенность сознания и внимания человека исключительно на самом себе, сопровождающаяся игнорированием того, что происходит вокруг.</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Экстериоризация</w:t>
      </w:r>
      <w:r w:rsidRPr="00115242">
        <w:rPr>
          <w:rFonts w:ascii="Times New Roman" w:hAnsi="Times New Roman" w:cs="Times New Roman"/>
          <w:sz w:val="28"/>
          <w:szCs w:val="28"/>
        </w:rPr>
        <w:t xml:space="preserve">– процесс перехода внутренних состояний во внешние, практические действия. Э. противоположна </w:t>
      </w:r>
      <w:r w:rsidRPr="00115242">
        <w:rPr>
          <w:rFonts w:ascii="Times New Roman" w:hAnsi="Times New Roman" w:cs="Times New Roman"/>
          <w:iCs/>
          <w:sz w:val="28"/>
          <w:szCs w:val="28"/>
        </w:rPr>
        <w:t>интериоризации</w:t>
      </w:r>
      <w:r w:rsidRPr="00115242">
        <w:rPr>
          <w:rFonts w:ascii="Times New Roman" w:hAnsi="Times New Roman" w:cs="Times New Roman"/>
          <w:sz w:val="28"/>
          <w:szCs w:val="28"/>
        </w:rPr>
        <w:t>.</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Экстраверсия </w:t>
      </w:r>
      <w:r w:rsidRPr="00115242">
        <w:rPr>
          <w:rFonts w:ascii="Times New Roman" w:hAnsi="Times New Roman" w:cs="Times New Roman"/>
          <w:sz w:val="28"/>
          <w:szCs w:val="28"/>
        </w:rPr>
        <w:t>– обращенность сознания и внимания человека в основном на то, что происходит вокруг него. Э. противоположна</w:t>
      </w:r>
      <w:r w:rsidRPr="00115242">
        <w:rPr>
          <w:rFonts w:ascii="Times New Roman" w:hAnsi="Times New Roman" w:cs="Times New Roman"/>
          <w:iCs/>
          <w:sz w:val="28"/>
          <w:szCs w:val="28"/>
        </w:rPr>
        <w:t>интроверсии.</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Эмоции </w:t>
      </w:r>
      <w:r w:rsidRPr="00115242">
        <w:rPr>
          <w:rFonts w:ascii="Times New Roman" w:hAnsi="Times New Roman" w:cs="Times New Roman"/>
          <w:sz w:val="28"/>
          <w:szCs w:val="28"/>
        </w:rPr>
        <w:t>– элементарные переживания, возникающие у человека под влиянием общего состояния организма и хода процесса удовлетворения актуальных потребностей.</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Эмоциональность </w:t>
      </w:r>
      <w:r w:rsidRPr="00115242">
        <w:rPr>
          <w:rFonts w:ascii="Times New Roman" w:hAnsi="Times New Roman" w:cs="Times New Roman"/>
          <w:sz w:val="28"/>
          <w:szCs w:val="28"/>
        </w:rPr>
        <w:t xml:space="preserve">– характеристика личности, проявляющаяся в частоте возникновения разнообразных эмоций и чувств.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Эмпатия </w:t>
      </w:r>
      <w:r w:rsidRPr="00115242">
        <w:rPr>
          <w:rFonts w:ascii="Times New Roman" w:hAnsi="Times New Roman" w:cs="Times New Roman"/>
          <w:sz w:val="28"/>
          <w:szCs w:val="28"/>
        </w:rPr>
        <w:t xml:space="preserve">– способность человека к сопереживанию и сочувствию другим людям, к пониманию их внутренних состояний.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Эффект группового фаворитизма </w:t>
      </w:r>
      <w:r w:rsidRPr="00115242">
        <w:rPr>
          <w:rFonts w:ascii="Times New Roman" w:hAnsi="Times New Roman" w:cs="Times New Roman"/>
          <w:sz w:val="28"/>
          <w:szCs w:val="28"/>
        </w:rPr>
        <w:t>– тенденция каким-либо образом благоприятствовать членам своей группы в противовес членам другой группы.</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Эффект Зейгарник </w:t>
      </w:r>
      <w:r w:rsidRPr="00115242">
        <w:rPr>
          <w:rFonts w:ascii="Times New Roman" w:hAnsi="Times New Roman" w:cs="Times New Roman"/>
          <w:sz w:val="28"/>
          <w:szCs w:val="28"/>
        </w:rPr>
        <w:t>— явление, заключающееся в том, что человеком лучше запоминаются и чаще воспроизводятся те задания, которые он не сумел вовремя завершить.</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Эффект «маятника»</w:t>
      </w:r>
      <w:r w:rsidRPr="00115242">
        <w:rPr>
          <w:rFonts w:ascii="Times New Roman" w:hAnsi="Times New Roman" w:cs="Times New Roman"/>
          <w:sz w:val="28"/>
          <w:szCs w:val="28"/>
        </w:rPr>
        <w:t xml:space="preserve"> – циклическое чередование групповых эмоциональных состояний, настроений.</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Эффект новизны </w:t>
      </w:r>
      <w:r w:rsidRPr="00115242">
        <w:rPr>
          <w:rFonts w:ascii="Times New Roman" w:hAnsi="Times New Roman" w:cs="Times New Roman"/>
          <w:sz w:val="28"/>
          <w:szCs w:val="28"/>
        </w:rPr>
        <w:t xml:space="preserve">– явление из области восприятия людьми друг друга. Проявляется в том, что большее воздействие на формирование образа человека обычно оказывает такая информация о нем, которая поступает последней, т.е. является наиболее свежей. </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lastRenderedPageBreak/>
        <w:t xml:space="preserve">Эффект ореола </w:t>
      </w:r>
      <w:r w:rsidRPr="00115242">
        <w:rPr>
          <w:rFonts w:ascii="Times New Roman" w:hAnsi="Times New Roman" w:cs="Times New Roman"/>
          <w:sz w:val="28"/>
          <w:szCs w:val="28"/>
        </w:rPr>
        <w:t>– феномен, характеризующийся тем, что первое впечатление о человеке определяет его последующее восприятие другими людьми, пропуская в сознание воспринимающего человека только то, что соответствует сложившемуся первому впечатлению, и отсеивая то, что ему противоречит.</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Эффект синергии </w:t>
      </w:r>
      <w:r w:rsidRPr="00115242">
        <w:rPr>
          <w:rFonts w:ascii="Times New Roman" w:hAnsi="Times New Roman" w:cs="Times New Roman"/>
          <w:sz w:val="28"/>
          <w:szCs w:val="28"/>
        </w:rPr>
        <w:t>– прибавочная интеллектуальная энергия, которая возникает при объединении людей в целостную группу.</w:t>
      </w:r>
    </w:p>
    <w:p w:rsidR="005C7523"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Эффект социальной</w:t>
      </w:r>
      <w:r w:rsidR="00786090" w:rsidRPr="00115242">
        <w:rPr>
          <w:rFonts w:ascii="Times New Roman" w:hAnsi="Times New Roman" w:cs="Times New Roman"/>
          <w:b/>
          <w:bCs/>
          <w:sz w:val="28"/>
          <w:szCs w:val="28"/>
        </w:rPr>
        <w:t xml:space="preserve"> </w:t>
      </w:r>
      <w:r w:rsidRPr="00115242">
        <w:rPr>
          <w:rFonts w:ascii="Times New Roman" w:hAnsi="Times New Roman" w:cs="Times New Roman"/>
          <w:b/>
          <w:bCs/>
          <w:sz w:val="28"/>
          <w:szCs w:val="28"/>
        </w:rPr>
        <w:t>фасилитации</w:t>
      </w:r>
      <w:r w:rsidRPr="00115242">
        <w:rPr>
          <w:rFonts w:ascii="Times New Roman" w:hAnsi="Times New Roman" w:cs="Times New Roman"/>
          <w:sz w:val="28"/>
          <w:szCs w:val="28"/>
        </w:rPr>
        <w:t>– усиление доминантных реакций в присутствии других.</w:t>
      </w:r>
    </w:p>
    <w:p w:rsidR="00AD7D3E" w:rsidRPr="00115242" w:rsidRDefault="005C7523"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bCs/>
          <w:sz w:val="28"/>
          <w:szCs w:val="28"/>
        </w:rPr>
        <w:t xml:space="preserve">Эффективность деятельности группы </w:t>
      </w:r>
      <w:r w:rsidRPr="00115242">
        <w:rPr>
          <w:rFonts w:ascii="Times New Roman" w:hAnsi="Times New Roman" w:cs="Times New Roman"/>
          <w:sz w:val="28"/>
          <w:szCs w:val="28"/>
        </w:rPr>
        <w:t>– продуктивность и качество совместно</w:t>
      </w:r>
      <w:r w:rsidR="00191931" w:rsidRPr="00115242">
        <w:rPr>
          <w:rFonts w:ascii="Times New Roman" w:hAnsi="Times New Roman" w:cs="Times New Roman"/>
          <w:sz w:val="28"/>
          <w:szCs w:val="28"/>
        </w:rPr>
        <w:t xml:space="preserve">й работы людей в малой группе. </w:t>
      </w:r>
    </w:p>
    <w:p w:rsidR="00DA0157" w:rsidRPr="00115242" w:rsidRDefault="00DA0157" w:rsidP="00115242">
      <w:pPr>
        <w:pStyle w:val="af0"/>
        <w:spacing w:line="360" w:lineRule="auto"/>
        <w:ind w:firstLine="709"/>
        <w:jc w:val="both"/>
        <w:rPr>
          <w:rFonts w:ascii="Times New Roman" w:hAnsi="Times New Roman" w:cs="Times New Roman"/>
          <w:b/>
          <w:i/>
          <w:sz w:val="28"/>
          <w:szCs w:val="28"/>
        </w:rPr>
      </w:pPr>
    </w:p>
    <w:p w:rsidR="00871937" w:rsidRPr="00115242" w:rsidRDefault="00AD7D3E" w:rsidP="00115242">
      <w:pPr>
        <w:pStyle w:val="af0"/>
        <w:spacing w:line="360" w:lineRule="auto"/>
        <w:jc w:val="center"/>
        <w:rPr>
          <w:rFonts w:ascii="Times New Roman" w:hAnsi="Times New Roman" w:cs="Times New Roman"/>
          <w:b/>
          <w:sz w:val="28"/>
          <w:szCs w:val="28"/>
        </w:rPr>
      </w:pPr>
      <w:r w:rsidRPr="00115242">
        <w:rPr>
          <w:rFonts w:ascii="Times New Roman" w:hAnsi="Times New Roman" w:cs="Times New Roman"/>
          <w:b/>
          <w:sz w:val="28"/>
          <w:szCs w:val="28"/>
        </w:rPr>
        <w:t>10.</w:t>
      </w:r>
      <w:r w:rsidR="00E2248D" w:rsidRPr="00115242">
        <w:rPr>
          <w:rFonts w:ascii="Times New Roman" w:hAnsi="Times New Roman" w:cs="Times New Roman"/>
          <w:b/>
          <w:sz w:val="28"/>
          <w:szCs w:val="28"/>
        </w:rPr>
        <w:t>6</w:t>
      </w:r>
      <w:r w:rsidR="009131FC" w:rsidRPr="00115242">
        <w:rPr>
          <w:rFonts w:ascii="Times New Roman" w:hAnsi="Times New Roman" w:cs="Times New Roman"/>
          <w:b/>
          <w:sz w:val="28"/>
          <w:szCs w:val="28"/>
        </w:rPr>
        <w:t>.</w:t>
      </w:r>
      <w:r w:rsidR="00045B4B" w:rsidRPr="00115242">
        <w:rPr>
          <w:rFonts w:ascii="Times New Roman" w:hAnsi="Times New Roman" w:cs="Times New Roman"/>
          <w:b/>
          <w:sz w:val="28"/>
          <w:szCs w:val="28"/>
        </w:rPr>
        <w:t xml:space="preserve"> </w:t>
      </w:r>
      <w:r w:rsidR="009131FC" w:rsidRPr="00115242">
        <w:rPr>
          <w:rFonts w:ascii="Times New Roman" w:hAnsi="Times New Roman" w:cs="Times New Roman"/>
          <w:b/>
          <w:sz w:val="28"/>
          <w:szCs w:val="28"/>
        </w:rPr>
        <w:t xml:space="preserve">Критерии оценки знаний </w:t>
      </w:r>
      <w:r w:rsidR="006B0405" w:rsidRPr="00115242">
        <w:rPr>
          <w:rFonts w:ascii="Times New Roman" w:hAnsi="Times New Roman" w:cs="Times New Roman"/>
          <w:b/>
          <w:sz w:val="28"/>
          <w:szCs w:val="28"/>
        </w:rPr>
        <w:t>студент</w:t>
      </w:r>
      <w:r w:rsidR="00C14BFC" w:rsidRPr="00115242">
        <w:rPr>
          <w:rFonts w:ascii="Times New Roman" w:hAnsi="Times New Roman" w:cs="Times New Roman"/>
          <w:b/>
          <w:sz w:val="28"/>
          <w:szCs w:val="28"/>
        </w:rPr>
        <w:t>а</w:t>
      </w:r>
    </w:p>
    <w:p w:rsidR="00045B4B" w:rsidRPr="00115242" w:rsidRDefault="00045B4B" w:rsidP="00115242">
      <w:pPr>
        <w:pStyle w:val="af0"/>
        <w:spacing w:line="360" w:lineRule="auto"/>
        <w:ind w:firstLine="709"/>
        <w:jc w:val="both"/>
        <w:rPr>
          <w:rFonts w:ascii="Times New Roman" w:hAnsi="Times New Roman" w:cs="Times New Roman"/>
          <w:b/>
          <w:i/>
          <w:sz w:val="28"/>
          <w:szCs w:val="28"/>
        </w:rPr>
      </w:pPr>
    </w:p>
    <w:p w:rsidR="00911BEB" w:rsidRPr="00115242" w:rsidRDefault="00911BE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Итогов</w:t>
      </w:r>
      <w:r w:rsidR="00241EEA" w:rsidRPr="00115242">
        <w:rPr>
          <w:rFonts w:ascii="Times New Roman" w:hAnsi="Times New Roman" w:cs="Times New Roman"/>
          <w:sz w:val="28"/>
          <w:szCs w:val="28"/>
        </w:rPr>
        <w:t xml:space="preserve">ый контроль проводится в форме </w:t>
      </w:r>
      <w:r w:rsidR="00871937" w:rsidRPr="00115242">
        <w:rPr>
          <w:rFonts w:ascii="Times New Roman" w:hAnsi="Times New Roman" w:cs="Times New Roman"/>
          <w:sz w:val="28"/>
          <w:szCs w:val="28"/>
        </w:rPr>
        <w:t>экзамена</w:t>
      </w:r>
      <w:r w:rsidRPr="00115242">
        <w:rPr>
          <w:rFonts w:ascii="Times New Roman" w:hAnsi="Times New Roman" w:cs="Times New Roman"/>
          <w:sz w:val="28"/>
          <w:szCs w:val="28"/>
        </w:rPr>
        <w:t xml:space="preserve"> в соответствие с учебным планом.</w:t>
      </w:r>
      <w:r w:rsidR="008048B8" w:rsidRPr="00115242">
        <w:rPr>
          <w:rFonts w:ascii="Times New Roman" w:hAnsi="Times New Roman" w:cs="Times New Roman"/>
          <w:sz w:val="28"/>
          <w:szCs w:val="28"/>
        </w:rPr>
        <w:t xml:space="preserve"> </w:t>
      </w:r>
      <w:r w:rsidRPr="00115242">
        <w:rPr>
          <w:rFonts w:ascii="Times New Roman" w:hAnsi="Times New Roman" w:cs="Times New Roman"/>
          <w:sz w:val="28"/>
          <w:szCs w:val="28"/>
        </w:rPr>
        <w:t xml:space="preserve">При оценке ответов </w:t>
      </w:r>
      <w:r w:rsidR="006B0405" w:rsidRPr="00115242">
        <w:rPr>
          <w:rFonts w:ascii="Times New Roman" w:hAnsi="Times New Roman" w:cs="Times New Roman"/>
          <w:sz w:val="28"/>
          <w:szCs w:val="28"/>
        </w:rPr>
        <w:t>студент</w:t>
      </w:r>
      <w:r w:rsidRPr="00115242">
        <w:rPr>
          <w:rFonts w:ascii="Times New Roman" w:hAnsi="Times New Roman" w:cs="Times New Roman"/>
          <w:sz w:val="28"/>
          <w:szCs w:val="28"/>
        </w:rPr>
        <w:t>а в процессе итогового контроля оцениваются:</w:t>
      </w:r>
    </w:p>
    <w:p w:rsidR="00911BEB" w:rsidRPr="00115242" w:rsidRDefault="00911BE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уверенные знания, умения и навыки, включенные в соответствующую компетенцию;</w:t>
      </w:r>
    </w:p>
    <w:p w:rsidR="00911BEB" w:rsidRPr="00115242" w:rsidRDefault="00911BE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знание ситуации и умение применить правильный научный методический подход и инструментарий для решения задач;</w:t>
      </w:r>
    </w:p>
    <w:p w:rsidR="00911BEB" w:rsidRPr="00115242" w:rsidRDefault="00911BE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умение выделять приоритетные направления в вопросах актуальных проблем мировой экономики и международного бизнеса;</w:t>
      </w:r>
    </w:p>
    <w:p w:rsidR="00911BEB" w:rsidRPr="00115242" w:rsidRDefault="00911BE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способность устанавливать причинно-следственные связи в изложении материала, делать выводы;</w:t>
      </w:r>
    </w:p>
    <w:p w:rsidR="00911BEB" w:rsidRPr="00115242" w:rsidRDefault="00911BEB"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умение применять теоретические знания для анализа конкретной ситуации.</w:t>
      </w:r>
    </w:p>
    <w:p w:rsidR="00911BEB" w:rsidRPr="00115242" w:rsidRDefault="00911BEB" w:rsidP="00115242">
      <w:pPr>
        <w:pStyle w:val="af0"/>
        <w:spacing w:line="360" w:lineRule="auto"/>
        <w:ind w:firstLine="709"/>
        <w:contextualSpacing/>
        <w:jc w:val="both"/>
        <w:rPr>
          <w:rFonts w:ascii="Times New Roman" w:hAnsi="Times New Roman" w:cs="Times New Roman"/>
          <w:sz w:val="28"/>
          <w:szCs w:val="28"/>
        </w:rPr>
      </w:pPr>
      <w:r w:rsidRPr="00115242">
        <w:rPr>
          <w:rFonts w:ascii="Times New Roman" w:hAnsi="Times New Roman" w:cs="Times New Roman"/>
          <w:sz w:val="28"/>
          <w:szCs w:val="28"/>
        </w:rPr>
        <w:t>Применяется следующие критерии оценки, определяющие уровень усвоения программы:</w:t>
      </w:r>
    </w:p>
    <w:p w:rsidR="000B13C8" w:rsidRPr="00115242" w:rsidRDefault="000B13C8" w:rsidP="00115242">
      <w:pPr>
        <w:widowControl w:val="0"/>
        <w:spacing w:after="0" w:line="360" w:lineRule="auto"/>
        <w:ind w:firstLine="709"/>
        <w:contextualSpacing/>
        <w:jc w:val="both"/>
        <w:rPr>
          <w:rFonts w:ascii="Times New Roman" w:eastAsia="Calibri" w:hAnsi="Times New Roman" w:cs="Times New Roman"/>
          <w:sz w:val="24"/>
          <w:szCs w:val="28"/>
        </w:rPr>
      </w:pPr>
      <w:r w:rsidRPr="00115242">
        <w:rPr>
          <w:rFonts w:ascii="Times New Roman" w:eastAsia="Calibri" w:hAnsi="Times New Roman" w:cs="Times New Roman"/>
          <w:sz w:val="24"/>
          <w:szCs w:val="28"/>
        </w:rPr>
        <w:t>Уровень знаний обучающихся определяется следующими оценками:</w:t>
      </w:r>
    </w:p>
    <w:tbl>
      <w:tblPr>
        <w:tblW w:w="0" w:type="auto"/>
        <w:tblInd w:w="-284" w:type="dxa"/>
        <w:tblLook w:val="04A0" w:firstRow="1" w:lastRow="0" w:firstColumn="1" w:lastColumn="0" w:noHBand="0" w:noVBand="1"/>
      </w:tblPr>
      <w:tblGrid>
        <w:gridCol w:w="2531"/>
        <w:gridCol w:w="7324"/>
      </w:tblGrid>
      <w:tr w:rsidR="00821821" w:rsidRPr="00115242" w:rsidTr="00B602D0">
        <w:tc>
          <w:tcPr>
            <w:tcW w:w="0" w:type="auto"/>
          </w:tcPr>
          <w:p w:rsidR="000B13C8" w:rsidRPr="00115242" w:rsidRDefault="000B13C8" w:rsidP="00115242">
            <w:pPr>
              <w:widowControl w:val="0"/>
              <w:tabs>
                <w:tab w:val="left" w:pos="1730"/>
              </w:tabs>
              <w:spacing w:after="0" w:line="360" w:lineRule="auto"/>
              <w:contextualSpacing/>
              <w:jc w:val="both"/>
              <w:rPr>
                <w:rFonts w:ascii="Times New Roman" w:eastAsia="Calibri" w:hAnsi="Times New Roman" w:cs="Times New Roman"/>
                <w:sz w:val="24"/>
                <w:szCs w:val="28"/>
              </w:rPr>
            </w:pPr>
            <w:r w:rsidRPr="00115242">
              <w:rPr>
                <w:rFonts w:ascii="Times New Roman" w:eastAsia="Calibri" w:hAnsi="Times New Roman" w:cs="Times New Roman"/>
                <w:sz w:val="24"/>
                <w:szCs w:val="28"/>
              </w:rPr>
              <w:lastRenderedPageBreak/>
              <w:t>Оценка «Отлично»</w:t>
            </w:r>
          </w:p>
        </w:tc>
        <w:tc>
          <w:tcPr>
            <w:tcW w:w="0" w:type="auto"/>
          </w:tcPr>
          <w:p w:rsidR="000B13C8" w:rsidRPr="00115242" w:rsidRDefault="000B13C8" w:rsidP="00115242">
            <w:pPr>
              <w:widowControl w:val="0"/>
              <w:tabs>
                <w:tab w:val="left" w:pos="2268"/>
              </w:tabs>
              <w:spacing w:after="0" w:line="360" w:lineRule="auto"/>
              <w:ind w:firstLine="709"/>
              <w:contextualSpacing/>
              <w:jc w:val="both"/>
              <w:rPr>
                <w:rFonts w:ascii="Times New Roman" w:eastAsia="Calibri" w:hAnsi="Times New Roman" w:cs="Times New Roman"/>
                <w:sz w:val="24"/>
                <w:szCs w:val="28"/>
              </w:rPr>
            </w:pPr>
            <w:r w:rsidRPr="00115242">
              <w:rPr>
                <w:rFonts w:ascii="Times New Roman" w:eastAsia="Calibri" w:hAnsi="Times New Roman" w:cs="Times New Roman"/>
                <w:sz w:val="24"/>
                <w:szCs w:val="28"/>
              </w:rPr>
              <w:t>Выставляется за глубокое знание предусмотренного программой материала, логично выстроенный</w:t>
            </w:r>
            <w:r w:rsidR="008048B8" w:rsidRPr="00115242">
              <w:rPr>
                <w:rFonts w:ascii="Times New Roman" w:eastAsia="Calibri" w:hAnsi="Times New Roman" w:cs="Times New Roman"/>
                <w:sz w:val="24"/>
                <w:szCs w:val="28"/>
              </w:rPr>
              <w:t xml:space="preserve"> </w:t>
            </w:r>
            <w:r w:rsidRPr="00115242">
              <w:rPr>
                <w:rFonts w:ascii="Times New Roman" w:eastAsia="Calibri" w:hAnsi="Times New Roman" w:cs="Times New Roman"/>
                <w:sz w:val="24"/>
                <w:szCs w:val="28"/>
              </w:rPr>
              <w:t xml:space="preserve">и лаконично представленный ответ на основной и дополнительные вопросы; исчерпывающий, последовательно, четко и логически стройное изложение материала; умение анализировать изученные явления в их взаимосвязи с диалектическим развитием, умение тесно связывать теорию с практикой; владение современными методами анализа и решения проблем, методами принятия решений и их реализации на практике, за имение применять теоретические положения </w:t>
            </w:r>
            <w:r w:rsidR="00B602D0" w:rsidRPr="00115242">
              <w:rPr>
                <w:rFonts w:ascii="Times New Roman" w:eastAsia="Calibri" w:hAnsi="Times New Roman" w:cs="Times New Roman"/>
                <w:sz w:val="24"/>
                <w:szCs w:val="28"/>
              </w:rPr>
              <w:t xml:space="preserve">при решении практических задач. </w:t>
            </w:r>
            <w:r w:rsidRPr="00115242">
              <w:rPr>
                <w:rFonts w:ascii="Times New Roman" w:eastAsia="Calibri" w:hAnsi="Times New Roman" w:cs="Times New Roman"/>
                <w:sz w:val="24"/>
                <w:szCs w:val="28"/>
              </w:rPr>
              <w:t xml:space="preserve">Компетенции, оцениваемые при </w:t>
            </w:r>
            <w:r w:rsidR="006A7CD0" w:rsidRPr="00115242">
              <w:rPr>
                <w:rFonts w:ascii="Times New Roman" w:eastAsia="Calibri" w:hAnsi="Times New Roman" w:cs="Times New Roman"/>
                <w:sz w:val="24"/>
                <w:szCs w:val="28"/>
              </w:rPr>
              <w:t>ответе, сформированы полностью.</w:t>
            </w:r>
          </w:p>
        </w:tc>
      </w:tr>
      <w:tr w:rsidR="00821821" w:rsidRPr="00115242" w:rsidTr="00B602D0">
        <w:tc>
          <w:tcPr>
            <w:tcW w:w="0" w:type="auto"/>
          </w:tcPr>
          <w:p w:rsidR="000B13C8" w:rsidRPr="00115242" w:rsidRDefault="000B13C8" w:rsidP="00115242">
            <w:pPr>
              <w:widowControl w:val="0"/>
              <w:tabs>
                <w:tab w:val="left" w:pos="2268"/>
              </w:tabs>
              <w:spacing w:after="0" w:line="360" w:lineRule="auto"/>
              <w:contextualSpacing/>
              <w:jc w:val="both"/>
              <w:rPr>
                <w:rFonts w:ascii="Times New Roman" w:eastAsia="Calibri" w:hAnsi="Times New Roman" w:cs="Times New Roman"/>
                <w:sz w:val="24"/>
                <w:szCs w:val="28"/>
              </w:rPr>
            </w:pPr>
            <w:r w:rsidRPr="00115242">
              <w:rPr>
                <w:rFonts w:ascii="Times New Roman" w:eastAsia="Calibri" w:hAnsi="Times New Roman" w:cs="Times New Roman"/>
                <w:sz w:val="24"/>
                <w:szCs w:val="28"/>
              </w:rPr>
              <w:t>Оценка «Хорошо»</w:t>
            </w:r>
          </w:p>
        </w:tc>
        <w:tc>
          <w:tcPr>
            <w:tcW w:w="0" w:type="auto"/>
          </w:tcPr>
          <w:p w:rsidR="000B13C8" w:rsidRPr="00115242" w:rsidRDefault="000B13C8" w:rsidP="00115242">
            <w:pPr>
              <w:widowControl w:val="0"/>
              <w:tabs>
                <w:tab w:val="left" w:pos="2268"/>
              </w:tabs>
              <w:spacing w:after="0" w:line="360" w:lineRule="auto"/>
              <w:ind w:firstLine="709"/>
              <w:contextualSpacing/>
              <w:jc w:val="both"/>
              <w:rPr>
                <w:rFonts w:ascii="Times New Roman" w:eastAsia="Calibri" w:hAnsi="Times New Roman" w:cs="Times New Roman"/>
                <w:sz w:val="24"/>
                <w:szCs w:val="28"/>
              </w:rPr>
            </w:pPr>
            <w:r w:rsidRPr="00115242">
              <w:rPr>
                <w:rFonts w:ascii="Times New Roman" w:eastAsia="Calibri" w:hAnsi="Times New Roman" w:cs="Times New Roman"/>
                <w:sz w:val="24"/>
                <w:szCs w:val="28"/>
              </w:rPr>
              <w:t xml:space="preserve">За твердые знания основного материала, содержащегося в основных и дополнительных источниках литературы, за грамотное без существенных неточностей ответы на </w:t>
            </w:r>
            <w:r w:rsidR="006B34D9" w:rsidRPr="00115242">
              <w:rPr>
                <w:rFonts w:ascii="Times New Roman" w:eastAsia="Calibri" w:hAnsi="Times New Roman" w:cs="Times New Roman"/>
                <w:sz w:val="24"/>
                <w:szCs w:val="28"/>
              </w:rPr>
              <w:t>поставленные вопросы. З</w:t>
            </w:r>
            <w:r w:rsidRPr="00115242">
              <w:rPr>
                <w:rFonts w:ascii="Times New Roman" w:eastAsia="Calibri" w:hAnsi="Times New Roman" w:cs="Times New Roman"/>
                <w:sz w:val="24"/>
                <w:szCs w:val="28"/>
              </w:rPr>
              <w:t xml:space="preserve">а обладание способностью к анализу, организации и планированию, за умение применять теоретические положения </w:t>
            </w:r>
            <w:r w:rsidR="00B602D0" w:rsidRPr="00115242">
              <w:rPr>
                <w:rFonts w:ascii="Times New Roman" w:eastAsia="Calibri" w:hAnsi="Times New Roman" w:cs="Times New Roman"/>
                <w:sz w:val="24"/>
                <w:szCs w:val="28"/>
              </w:rPr>
              <w:t xml:space="preserve">при решении практических задач. </w:t>
            </w:r>
            <w:r w:rsidRPr="00115242">
              <w:rPr>
                <w:rFonts w:ascii="Times New Roman" w:eastAsia="Calibri" w:hAnsi="Times New Roman" w:cs="Times New Roman"/>
                <w:sz w:val="24"/>
                <w:szCs w:val="28"/>
              </w:rPr>
              <w:t xml:space="preserve">Компетенции, оцениваемые при ответе, в основном сформированы. </w:t>
            </w:r>
          </w:p>
        </w:tc>
      </w:tr>
      <w:tr w:rsidR="00821821" w:rsidRPr="00115242" w:rsidTr="00B602D0">
        <w:tc>
          <w:tcPr>
            <w:tcW w:w="0" w:type="auto"/>
          </w:tcPr>
          <w:p w:rsidR="000B13C8" w:rsidRPr="00115242" w:rsidRDefault="000B13C8" w:rsidP="00115242">
            <w:pPr>
              <w:widowControl w:val="0"/>
              <w:tabs>
                <w:tab w:val="left" w:pos="2268"/>
              </w:tabs>
              <w:spacing w:after="0" w:line="360" w:lineRule="auto"/>
              <w:contextualSpacing/>
              <w:jc w:val="both"/>
              <w:rPr>
                <w:rFonts w:ascii="Times New Roman" w:eastAsia="Calibri" w:hAnsi="Times New Roman" w:cs="Times New Roman"/>
                <w:sz w:val="24"/>
                <w:szCs w:val="28"/>
              </w:rPr>
            </w:pPr>
            <w:r w:rsidRPr="00115242">
              <w:rPr>
                <w:rFonts w:ascii="Times New Roman" w:eastAsia="Calibri" w:hAnsi="Times New Roman" w:cs="Times New Roman"/>
                <w:sz w:val="24"/>
                <w:szCs w:val="28"/>
              </w:rPr>
              <w:t>Оценка</w:t>
            </w:r>
          </w:p>
          <w:p w:rsidR="000B13C8" w:rsidRPr="00115242" w:rsidRDefault="000B13C8" w:rsidP="00115242">
            <w:pPr>
              <w:widowControl w:val="0"/>
              <w:tabs>
                <w:tab w:val="left" w:pos="2268"/>
              </w:tabs>
              <w:spacing w:after="0" w:line="360" w:lineRule="auto"/>
              <w:contextualSpacing/>
              <w:jc w:val="both"/>
              <w:rPr>
                <w:rFonts w:ascii="Times New Roman" w:eastAsia="Calibri" w:hAnsi="Times New Roman" w:cs="Times New Roman"/>
                <w:sz w:val="24"/>
                <w:szCs w:val="28"/>
              </w:rPr>
            </w:pPr>
            <w:r w:rsidRPr="00115242">
              <w:rPr>
                <w:rFonts w:ascii="Times New Roman" w:eastAsia="Calibri" w:hAnsi="Times New Roman" w:cs="Times New Roman"/>
                <w:sz w:val="24"/>
                <w:szCs w:val="28"/>
              </w:rPr>
              <w:t>«Удовлетворительно»</w:t>
            </w:r>
          </w:p>
        </w:tc>
        <w:tc>
          <w:tcPr>
            <w:tcW w:w="0" w:type="auto"/>
          </w:tcPr>
          <w:p w:rsidR="000B13C8" w:rsidRPr="00115242" w:rsidRDefault="000B13C8" w:rsidP="00115242">
            <w:pPr>
              <w:widowControl w:val="0"/>
              <w:tabs>
                <w:tab w:val="left" w:pos="2268"/>
              </w:tabs>
              <w:spacing w:after="0" w:line="360" w:lineRule="auto"/>
              <w:ind w:firstLine="709"/>
              <w:contextualSpacing/>
              <w:jc w:val="both"/>
              <w:rPr>
                <w:rFonts w:ascii="Times New Roman" w:eastAsia="Calibri" w:hAnsi="Times New Roman" w:cs="Times New Roman"/>
                <w:sz w:val="24"/>
                <w:szCs w:val="28"/>
              </w:rPr>
            </w:pPr>
            <w:r w:rsidRPr="00115242">
              <w:rPr>
                <w:rFonts w:ascii="Times New Roman" w:eastAsia="Calibri" w:hAnsi="Times New Roman" w:cs="Times New Roman"/>
                <w:sz w:val="24"/>
                <w:szCs w:val="28"/>
              </w:rPr>
              <w:t xml:space="preserve">За общие знания только основного материала, за ответы, содержащие неточности или слабо аргументированные, с нарушением последовательности изложения материала, дает недостаточно правильные формулировки, нарушения логической последовательности в изложении программного материала за слабое умение применять теоретические положения </w:t>
            </w:r>
            <w:r w:rsidR="00B602D0" w:rsidRPr="00115242">
              <w:rPr>
                <w:rFonts w:ascii="Times New Roman" w:eastAsia="Calibri" w:hAnsi="Times New Roman" w:cs="Times New Roman"/>
                <w:sz w:val="24"/>
                <w:szCs w:val="28"/>
              </w:rPr>
              <w:t xml:space="preserve">при решении практических задач. </w:t>
            </w:r>
            <w:r w:rsidRPr="00115242">
              <w:rPr>
                <w:rFonts w:ascii="Times New Roman" w:eastAsia="Calibri" w:hAnsi="Times New Roman" w:cs="Times New Roman"/>
                <w:sz w:val="24"/>
                <w:szCs w:val="28"/>
              </w:rPr>
              <w:t xml:space="preserve">Компетенции, оцениваемые при ответе, сформированы </w:t>
            </w:r>
            <w:r w:rsidRPr="00115242">
              <w:rPr>
                <w:rFonts w:ascii="Times New Roman" w:hAnsi="Times New Roman" w:cs="Times New Roman"/>
                <w:sz w:val="24"/>
                <w:szCs w:val="28"/>
              </w:rPr>
              <w:t>частично.</w:t>
            </w:r>
          </w:p>
        </w:tc>
      </w:tr>
      <w:tr w:rsidR="00821821" w:rsidRPr="00115242" w:rsidTr="00B602D0">
        <w:tc>
          <w:tcPr>
            <w:tcW w:w="0" w:type="auto"/>
          </w:tcPr>
          <w:p w:rsidR="000B13C8" w:rsidRPr="00115242" w:rsidRDefault="000B13C8" w:rsidP="00115242">
            <w:pPr>
              <w:widowControl w:val="0"/>
              <w:tabs>
                <w:tab w:val="left" w:pos="2268"/>
              </w:tabs>
              <w:spacing w:after="0" w:line="360" w:lineRule="auto"/>
              <w:contextualSpacing/>
              <w:jc w:val="both"/>
              <w:rPr>
                <w:rFonts w:ascii="Times New Roman" w:eastAsia="Calibri" w:hAnsi="Times New Roman" w:cs="Times New Roman"/>
                <w:sz w:val="24"/>
                <w:szCs w:val="28"/>
              </w:rPr>
            </w:pPr>
            <w:r w:rsidRPr="00115242">
              <w:rPr>
                <w:rFonts w:ascii="Times New Roman" w:eastAsia="Calibri" w:hAnsi="Times New Roman" w:cs="Times New Roman"/>
                <w:sz w:val="24"/>
                <w:szCs w:val="28"/>
              </w:rPr>
              <w:t xml:space="preserve">Оценка </w:t>
            </w:r>
          </w:p>
          <w:p w:rsidR="000B13C8" w:rsidRPr="00115242" w:rsidRDefault="000B13C8" w:rsidP="00115242">
            <w:pPr>
              <w:widowControl w:val="0"/>
              <w:tabs>
                <w:tab w:val="left" w:pos="2581"/>
              </w:tabs>
              <w:spacing w:after="0" w:line="360" w:lineRule="auto"/>
              <w:contextualSpacing/>
              <w:jc w:val="both"/>
              <w:rPr>
                <w:rFonts w:ascii="Times New Roman" w:eastAsia="Calibri" w:hAnsi="Times New Roman" w:cs="Times New Roman"/>
                <w:sz w:val="24"/>
                <w:szCs w:val="28"/>
              </w:rPr>
            </w:pPr>
            <w:r w:rsidRPr="00115242">
              <w:rPr>
                <w:rFonts w:ascii="Times New Roman" w:eastAsia="Calibri" w:hAnsi="Times New Roman" w:cs="Times New Roman"/>
                <w:sz w:val="24"/>
                <w:szCs w:val="28"/>
              </w:rPr>
              <w:t>«Не удовлетворительно»</w:t>
            </w:r>
          </w:p>
        </w:tc>
        <w:tc>
          <w:tcPr>
            <w:tcW w:w="0" w:type="auto"/>
          </w:tcPr>
          <w:p w:rsidR="000B13C8" w:rsidRPr="00115242" w:rsidRDefault="000B13C8" w:rsidP="00115242">
            <w:pPr>
              <w:widowControl w:val="0"/>
              <w:tabs>
                <w:tab w:val="left" w:pos="2268"/>
              </w:tabs>
              <w:spacing w:after="0" w:line="360" w:lineRule="auto"/>
              <w:ind w:firstLine="709"/>
              <w:contextualSpacing/>
              <w:jc w:val="both"/>
              <w:rPr>
                <w:rFonts w:ascii="Times New Roman" w:eastAsia="Calibri" w:hAnsi="Times New Roman" w:cs="Times New Roman"/>
                <w:sz w:val="24"/>
                <w:szCs w:val="28"/>
              </w:rPr>
            </w:pPr>
            <w:r w:rsidRPr="00115242">
              <w:rPr>
                <w:rFonts w:ascii="Times New Roman" w:eastAsia="Calibri" w:hAnsi="Times New Roman" w:cs="Times New Roman"/>
                <w:sz w:val="24"/>
                <w:szCs w:val="28"/>
              </w:rPr>
              <w:t xml:space="preserve">За незнание значительной части программного материала, за существенные ошибки в ответах на вопросы, неуверенно, с большими затруднениями выполняет практические работы незнание основных понятий дисциплины. Компетенции, оцениваемые при ответе, не сформированы. Оценка «неудовлетворительно» ставится </w:t>
            </w:r>
            <w:r w:rsidR="006B34D9" w:rsidRPr="00115242">
              <w:rPr>
                <w:rFonts w:ascii="Times New Roman" w:eastAsia="Calibri" w:hAnsi="Times New Roman" w:cs="Times New Roman"/>
                <w:sz w:val="24"/>
                <w:szCs w:val="28"/>
              </w:rPr>
              <w:t>студентам</w:t>
            </w:r>
            <w:r w:rsidRPr="00115242">
              <w:rPr>
                <w:rFonts w:ascii="Times New Roman" w:eastAsia="Calibri" w:hAnsi="Times New Roman" w:cs="Times New Roman"/>
                <w:sz w:val="24"/>
                <w:szCs w:val="28"/>
              </w:rPr>
              <w:t>, которые не могут продолжить обучение без дополнительных занятий по соответствующей дисциплине.</w:t>
            </w:r>
          </w:p>
        </w:tc>
      </w:tr>
    </w:tbl>
    <w:p w:rsidR="008154ED" w:rsidRPr="00115242" w:rsidRDefault="00911BEB"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lastRenderedPageBreak/>
        <w:t>При необходимости инвалидам и лицам с ограниченными возможностями здоровья предоставляется дополнительное время для подготовки ответа на зачете</w:t>
      </w:r>
      <w:r w:rsidR="008154ED" w:rsidRPr="00115242">
        <w:rPr>
          <w:rFonts w:ascii="Times New Roman" w:hAnsi="Times New Roman" w:cs="Times New Roman"/>
          <w:sz w:val="28"/>
          <w:szCs w:val="28"/>
        </w:rPr>
        <w:t>.</w:t>
      </w:r>
    </w:p>
    <w:p w:rsidR="008154ED" w:rsidRPr="00115242" w:rsidRDefault="00911BEB"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 необходимых им в связи с их индивидуальными особенностями. Эти средства могут быть предоставлены филиалом академии или могут использоваться собственные технические средства.</w:t>
      </w:r>
    </w:p>
    <w:p w:rsidR="00262F4D" w:rsidRPr="00115242" w:rsidRDefault="00911BEB"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Процедура оценивания результатов обучения инвалидов и лиц с ограниченными возможностями здоровья по дисциплине предусматривает предоставление информации в формах, адаптированных к ограничениям их зд</w:t>
      </w:r>
      <w:r w:rsidR="00B7392B" w:rsidRPr="00115242">
        <w:rPr>
          <w:rFonts w:ascii="Times New Roman" w:hAnsi="Times New Roman" w:cs="Times New Roman"/>
          <w:sz w:val="28"/>
          <w:szCs w:val="28"/>
        </w:rPr>
        <w:t>оровья и восприятия информации.</w:t>
      </w:r>
    </w:p>
    <w:p w:rsidR="00DE72D2" w:rsidRPr="00115242" w:rsidRDefault="00DE72D2"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w:t>
      </w:r>
      <w:r w:rsidR="00045B4B" w:rsidRPr="00115242">
        <w:rPr>
          <w:rFonts w:ascii="Times New Roman" w:hAnsi="Times New Roman" w:cs="Times New Roman"/>
          <w:sz w:val="28"/>
          <w:szCs w:val="28"/>
        </w:rPr>
        <w:t>в зависимости от индивидуальных особенностей,</w:t>
      </w:r>
      <w:r w:rsidRPr="00115242">
        <w:rPr>
          <w:rFonts w:ascii="Times New Roman" w:hAnsi="Times New Roman" w:cs="Times New Roman"/>
          <w:sz w:val="28"/>
          <w:szCs w:val="28"/>
        </w:rPr>
        <w:t xml:space="preserve"> обучающихся:</w:t>
      </w:r>
    </w:p>
    <w:p w:rsidR="00DE72D2" w:rsidRPr="00115242" w:rsidRDefault="00DE72D2"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а)</w:t>
      </w:r>
      <w:r w:rsidRPr="00115242">
        <w:rPr>
          <w:rFonts w:ascii="Times New Roman" w:hAnsi="Times New Roman" w:cs="Times New Roman"/>
          <w:sz w:val="28"/>
          <w:szCs w:val="28"/>
        </w:rPr>
        <w:tab/>
        <w:t>инструкция по порядку проведения процедуры оценивания предоставляется в доступной форме (устно, в письменной форме);</w:t>
      </w:r>
    </w:p>
    <w:p w:rsidR="00DE72D2" w:rsidRPr="00115242" w:rsidRDefault="00DE72D2"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б)</w:t>
      </w:r>
      <w:r w:rsidRPr="00115242">
        <w:rPr>
          <w:rFonts w:ascii="Times New Roman" w:hAnsi="Times New Roman" w:cs="Times New Roman"/>
          <w:sz w:val="28"/>
          <w:szCs w:val="28"/>
        </w:rPr>
        <w:tab/>
        <w:t>доступная форма предоставления заданий оценочных средств (в печатной форме, в печатной форме увеличенным шрифтом, в форме электронного документа, задания зачитываются ассистентом);</w:t>
      </w:r>
    </w:p>
    <w:p w:rsidR="00DE72D2" w:rsidRPr="00115242" w:rsidRDefault="00DE72D2"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w:t>
      </w:r>
      <w:r w:rsidRPr="00115242">
        <w:rPr>
          <w:rFonts w:ascii="Times New Roman" w:hAnsi="Times New Roman" w:cs="Times New Roman"/>
          <w:sz w:val="28"/>
          <w:szCs w:val="28"/>
        </w:rPr>
        <w:tab/>
        <w:t>доступная форма предоставления ответов на задания (письменно на бумаге, набор ответов на компьютере, с использованием услуг ассистента, устно).</w:t>
      </w:r>
    </w:p>
    <w:p w:rsidR="00DE72D2" w:rsidRPr="00115242" w:rsidRDefault="00DE72D2"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При необходимости для обучающихся с ограниченными возможностями здоровья и инвалидов процедура оценивания результатов обучения по дисциплине (модулю) может проводиться в несколько этапов.</w:t>
      </w:r>
    </w:p>
    <w:p w:rsidR="00B7392B" w:rsidRPr="00115242" w:rsidRDefault="00DE72D2" w:rsidP="00115242">
      <w:pPr>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lastRenderedPageBreak/>
        <w:t>Проведение процедуры оценивания результатов обучения инвалидов и лиц с ограниченными возможностями здоровья допускается с использованием дистанцион</w:t>
      </w:r>
      <w:r w:rsidR="00B7392B" w:rsidRPr="00115242">
        <w:rPr>
          <w:rFonts w:ascii="Times New Roman" w:hAnsi="Times New Roman" w:cs="Times New Roman"/>
          <w:sz w:val="28"/>
          <w:szCs w:val="28"/>
        </w:rPr>
        <w:t>ных образовательных технологий.</w:t>
      </w:r>
    </w:p>
    <w:p w:rsidR="00045B4B" w:rsidRPr="00115242" w:rsidRDefault="00045B4B" w:rsidP="00115242">
      <w:pPr>
        <w:spacing w:after="0" w:line="360" w:lineRule="auto"/>
        <w:ind w:firstLine="709"/>
        <w:jc w:val="both"/>
        <w:rPr>
          <w:rFonts w:ascii="Times New Roman" w:hAnsi="Times New Roman" w:cs="Times New Roman"/>
          <w:sz w:val="28"/>
          <w:szCs w:val="28"/>
        </w:rPr>
      </w:pPr>
    </w:p>
    <w:p w:rsidR="00B7392B" w:rsidRPr="00115242" w:rsidRDefault="00B602D0" w:rsidP="00115242">
      <w:pPr>
        <w:spacing w:after="0" w:line="360" w:lineRule="auto"/>
        <w:ind w:firstLine="709"/>
        <w:jc w:val="both"/>
        <w:rPr>
          <w:rFonts w:ascii="Times New Roman" w:eastAsia="Calibri" w:hAnsi="Times New Roman" w:cs="Times New Roman"/>
          <w:b/>
          <w:i/>
          <w:sz w:val="28"/>
          <w:szCs w:val="28"/>
          <w:lang w:eastAsia="ru-RU"/>
        </w:rPr>
      </w:pPr>
      <w:r w:rsidRPr="00115242">
        <w:rPr>
          <w:rFonts w:ascii="Times New Roman" w:eastAsia="Calibri" w:hAnsi="Times New Roman" w:cs="Times New Roman"/>
          <w:b/>
          <w:i/>
          <w:sz w:val="28"/>
          <w:szCs w:val="28"/>
          <w:lang w:eastAsia="ru-RU"/>
        </w:rPr>
        <w:t>Критерии оценки рефератов:</w:t>
      </w:r>
    </w:p>
    <w:p w:rsidR="00B7392B" w:rsidRPr="00115242" w:rsidRDefault="00B7392B"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Оценка </w:t>
      </w:r>
      <w:r w:rsidRPr="00115242">
        <w:rPr>
          <w:rFonts w:ascii="Times New Roman" w:eastAsia="Times New Roman" w:hAnsi="Times New Roman" w:cs="Times New Roman"/>
          <w:b/>
          <w:bCs/>
          <w:i/>
          <w:sz w:val="28"/>
          <w:szCs w:val="28"/>
          <w:lang w:eastAsia="ru-RU"/>
        </w:rPr>
        <w:t>«отлично»</w:t>
      </w:r>
      <w:r w:rsidRPr="00115242">
        <w:rPr>
          <w:rFonts w:ascii="Times New Roman" w:eastAsia="Times New Roman" w:hAnsi="Times New Roman" w:cs="Times New Roman"/>
          <w:bCs/>
          <w:sz w:val="28"/>
          <w:szCs w:val="28"/>
          <w:lang w:eastAsia="ru-RU"/>
        </w:rPr>
        <w:t xml:space="preserve"> </w:t>
      </w:r>
      <w:r w:rsidRPr="00115242">
        <w:rPr>
          <w:rFonts w:ascii="Times New Roman" w:eastAsia="Times New Roman" w:hAnsi="Times New Roman" w:cs="Times New Roman"/>
          <w:sz w:val="28"/>
          <w:szCs w:val="28"/>
          <w:lang w:eastAsia="ru-RU"/>
        </w:rPr>
        <w:t>выставляется, если работа студента написана грамотным научным языком, сформулирована цель работы, полно и логично</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 xml:space="preserve">раскрыта тема , имеет чёткую структуру и логику изложения, точка зрения </w:t>
      </w:r>
      <w:r w:rsidR="008F45ED" w:rsidRPr="00115242">
        <w:rPr>
          <w:rFonts w:ascii="Times New Roman" w:eastAsia="Times New Roman" w:hAnsi="Times New Roman" w:cs="Times New Roman"/>
          <w:sz w:val="28"/>
          <w:szCs w:val="28"/>
          <w:lang w:eastAsia="ru-RU"/>
        </w:rPr>
        <w:t>Студент</w:t>
      </w:r>
      <w:r w:rsidRPr="00115242">
        <w:rPr>
          <w:rFonts w:ascii="Times New Roman" w:eastAsia="Times New Roman" w:hAnsi="Times New Roman" w:cs="Times New Roman"/>
          <w:sz w:val="28"/>
          <w:szCs w:val="28"/>
          <w:lang w:eastAsia="ru-RU"/>
        </w:rPr>
        <w:t>а обоснована, в работе присутствуют ссылки на нормативно-правовые акты. Студент в работе выдвигает новые идеи и трактовки, демонстрирует способность анализировать материал.</w:t>
      </w:r>
    </w:p>
    <w:p w:rsidR="00B7392B" w:rsidRPr="00115242" w:rsidRDefault="00B7392B"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Оценка </w:t>
      </w:r>
      <w:r w:rsidRPr="00115242">
        <w:rPr>
          <w:rFonts w:ascii="Times New Roman" w:eastAsia="Times New Roman" w:hAnsi="Times New Roman" w:cs="Times New Roman"/>
          <w:b/>
          <w:bCs/>
          <w:i/>
          <w:sz w:val="28"/>
          <w:szCs w:val="28"/>
          <w:lang w:eastAsia="ru-RU"/>
        </w:rPr>
        <w:t>«хорошо»</w:t>
      </w:r>
      <w:r w:rsidRPr="00115242">
        <w:rPr>
          <w:rFonts w:ascii="Times New Roman" w:eastAsia="Times New Roman" w:hAnsi="Times New Roman" w:cs="Times New Roman"/>
          <w:bCs/>
          <w:sz w:val="28"/>
          <w:szCs w:val="28"/>
          <w:lang w:eastAsia="ru-RU"/>
        </w:rPr>
        <w:t xml:space="preserve"> </w:t>
      </w:r>
      <w:r w:rsidRPr="00115242">
        <w:rPr>
          <w:rFonts w:ascii="Times New Roman" w:eastAsia="Times New Roman" w:hAnsi="Times New Roman" w:cs="Times New Roman"/>
          <w:sz w:val="28"/>
          <w:szCs w:val="28"/>
          <w:lang w:eastAsia="ru-RU"/>
        </w:rPr>
        <w:t xml:space="preserve">выставляется, если работа студента написана грамотным научным языком, имеет чёткую структуру и логику изложения, точка зрения </w:t>
      </w:r>
      <w:r w:rsidR="008F45ED" w:rsidRPr="00115242">
        <w:rPr>
          <w:rFonts w:ascii="Times New Roman" w:eastAsia="Times New Roman" w:hAnsi="Times New Roman" w:cs="Times New Roman"/>
          <w:sz w:val="28"/>
          <w:szCs w:val="28"/>
          <w:lang w:eastAsia="ru-RU"/>
        </w:rPr>
        <w:t>Студент</w:t>
      </w:r>
      <w:r w:rsidRPr="00115242">
        <w:rPr>
          <w:rFonts w:ascii="Times New Roman" w:eastAsia="Times New Roman" w:hAnsi="Times New Roman" w:cs="Times New Roman"/>
          <w:sz w:val="28"/>
          <w:szCs w:val="28"/>
          <w:lang w:eastAsia="ru-RU"/>
        </w:rPr>
        <w:t>а обоснована, в работе присутствуют ссылки на нормативно-правовые акты, не полностью раскрыта тема работы, имеются ошибки в стилистике и грамотности изложения материала.</w:t>
      </w:r>
    </w:p>
    <w:p w:rsidR="00B7392B" w:rsidRPr="00115242" w:rsidRDefault="00B7392B"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Оценка </w:t>
      </w:r>
      <w:r w:rsidRPr="00115242">
        <w:rPr>
          <w:rFonts w:ascii="Times New Roman" w:eastAsia="Times New Roman" w:hAnsi="Times New Roman" w:cs="Times New Roman"/>
          <w:b/>
          <w:bCs/>
          <w:i/>
          <w:sz w:val="28"/>
          <w:szCs w:val="28"/>
          <w:lang w:eastAsia="ru-RU"/>
        </w:rPr>
        <w:t>«удовлетворительно»</w:t>
      </w:r>
      <w:r w:rsidRPr="00115242">
        <w:rPr>
          <w:rFonts w:ascii="Times New Roman" w:eastAsia="Times New Roman" w:hAnsi="Times New Roman" w:cs="Times New Roman"/>
          <w:bCs/>
          <w:sz w:val="28"/>
          <w:szCs w:val="28"/>
          <w:lang w:eastAsia="ru-RU"/>
        </w:rPr>
        <w:t xml:space="preserve"> </w:t>
      </w:r>
      <w:r w:rsidRPr="00115242">
        <w:rPr>
          <w:rFonts w:ascii="Times New Roman" w:eastAsia="Times New Roman" w:hAnsi="Times New Roman" w:cs="Times New Roman"/>
          <w:sz w:val="28"/>
          <w:szCs w:val="28"/>
          <w:lang w:eastAsia="ru-RU"/>
        </w:rPr>
        <w:t>выставляется, если студент выполнил задание, однако не продемонстрировал способность к научному анализу, не высказывал в работе своего мнения, допустил ошибки в логическом обосновании своего ответа, не полностью раскрыта тема работы, имеются ошибки в стилистике и грамотности изложения материала.</w:t>
      </w:r>
    </w:p>
    <w:p w:rsidR="00B7392B" w:rsidRPr="00115242" w:rsidRDefault="00B7392B"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Оценка </w:t>
      </w:r>
      <w:r w:rsidRPr="00115242">
        <w:rPr>
          <w:rFonts w:ascii="Times New Roman" w:eastAsia="Times New Roman" w:hAnsi="Times New Roman" w:cs="Times New Roman"/>
          <w:b/>
          <w:bCs/>
          <w:i/>
          <w:sz w:val="28"/>
          <w:szCs w:val="28"/>
          <w:lang w:eastAsia="ru-RU"/>
        </w:rPr>
        <w:t>«неудовлетворительно»</w:t>
      </w:r>
      <w:r w:rsidRPr="00115242">
        <w:rPr>
          <w:rFonts w:ascii="Times New Roman" w:eastAsia="Times New Roman" w:hAnsi="Times New Roman" w:cs="Times New Roman"/>
          <w:bCs/>
          <w:sz w:val="28"/>
          <w:szCs w:val="28"/>
          <w:lang w:eastAsia="ru-RU"/>
        </w:rPr>
        <w:t xml:space="preserve"> </w:t>
      </w:r>
      <w:r w:rsidRPr="00115242">
        <w:rPr>
          <w:rFonts w:ascii="Times New Roman" w:eastAsia="Times New Roman" w:hAnsi="Times New Roman" w:cs="Times New Roman"/>
          <w:sz w:val="28"/>
          <w:szCs w:val="28"/>
          <w:lang w:eastAsia="ru-RU"/>
        </w:rPr>
        <w:t>выставляется, если студент не выполнил задание, или выполнил его формально, ответил на заданный вопрос, при этом не ссылался на мнения учёных, не трактовал нормативно-правовые акты, не высказывал своего мнения, не проявил способность к анализу, то есть в целом цель реферата, доклада не достигнута.</w:t>
      </w:r>
    </w:p>
    <w:p w:rsidR="00B7392B" w:rsidRPr="00115242" w:rsidRDefault="00B7392B"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 xml:space="preserve">В случае если работа не будет соответствовать предъявляемым к ней требованиям, она будет </w:t>
      </w:r>
      <w:r w:rsidR="00B602D0" w:rsidRPr="00115242">
        <w:rPr>
          <w:rFonts w:ascii="Times New Roman" w:eastAsia="Times New Roman" w:hAnsi="Times New Roman" w:cs="Times New Roman"/>
          <w:sz w:val="28"/>
          <w:szCs w:val="28"/>
          <w:lang w:eastAsia="ru-RU"/>
        </w:rPr>
        <w:t>возвращена автору на доработку.</w:t>
      </w:r>
    </w:p>
    <w:p w:rsidR="00045B4B" w:rsidRPr="00115242" w:rsidRDefault="00045B4B" w:rsidP="00115242">
      <w:pPr>
        <w:spacing w:after="0" w:line="360" w:lineRule="auto"/>
        <w:ind w:firstLine="709"/>
        <w:jc w:val="both"/>
        <w:rPr>
          <w:rFonts w:ascii="Times New Roman" w:eastAsia="Times New Roman" w:hAnsi="Times New Roman" w:cs="Times New Roman"/>
          <w:sz w:val="28"/>
          <w:szCs w:val="28"/>
          <w:lang w:eastAsia="ru-RU"/>
        </w:rPr>
      </w:pPr>
    </w:p>
    <w:p w:rsidR="00B7392B" w:rsidRPr="00115242" w:rsidRDefault="00B7392B" w:rsidP="00115242">
      <w:pPr>
        <w:spacing w:after="0" w:line="360" w:lineRule="auto"/>
        <w:ind w:firstLine="709"/>
        <w:jc w:val="both"/>
        <w:rPr>
          <w:rFonts w:ascii="Times New Roman" w:eastAsia="Calibri" w:hAnsi="Times New Roman" w:cs="Times New Roman"/>
          <w:b/>
          <w:i/>
          <w:sz w:val="28"/>
          <w:szCs w:val="28"/>
          <w:lang w:eastAsia="ru-RU"/>
        </w:rPr>
      </w:pPr>
      <w:r w:rsidRPr="00115242">
        <w:rPr>
          <w:rFonts w:ascii="Times New Roman" w:eastAsia="Calibri" w:hAnsi="Times New Roman" w:cs="Times New Roman"/>
          <w:b/>
          <w:i/>
          <w:sz w:val="28"/>
          <w:szCs w:val="28"/>
          <w:lang w:eastAsia="ru-RU"/>
        </w:rPr>
        <w:t>К</w:t>
      </w:r>
      <w:r w:rsidR="00B602D0" w:rsidRPr="00115242">
        <w:rPr>
          <w:rFonts w:ascii="Times New Roman" w:eastAsia="Calibri" w:hAnsi="Times New Roman" w:cs="Times New Roman"/>
          <w:b/>
          <w:i/>
          <w:sz w:val="28"/>
          <w:szCs w:val="28"/>
          <w:lang w:eastAsia="ru-RU"/>
        </w:rPr>
        <w:t>ритерии оценки научных докладов:</w:t>
      </w:r>
    </w:p>
    <w:p w:rsidR="00B7392B" w:rsidRPr="00115242" w:rsidRDefault="00B7392B"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lastRenderedPageBreak/>
        <w:t xml:space="preserve">Доклад оценивается </w:t>
      </w:r>
      <w:r w:rsidRPr="00115242">
        <w:rPr>
          <w:rFonts w:ascii="Times New Roman" w:eastAsia="Times New Roman" w:hAnsi="Times New Roman" w:cs="Times New Roman"/>
          <w:b/>
          <w:sz w:val="28"/>
          <w:szCs w:val="28"/>
          <w:lang w:eastAsia="ru-RU"/>
        </w:rPr>
        <w:t>«</w:t>
      </w:r>
      <w:r w:rsidRPr="00115242">
        <w:rPr>
          <w:rFonts w:ascii="Times New Roman" w:eastAsia="Arial" w:hAnsi="Times New Roman" w:cs="Times New Roman"/>
          <w:b/>
          <w:i/>
          <w:iCs/>
          <w:sz w:val="28"/>
          <w:szCs w:val="28"/>
          <w:shd w:val="clear" w:color="auto" w:fill="FFFFFF"/>
          <w:lang w:eastAsia="ru-RU"/>
        </w:rPr>
        <w:t>отлично</w:t>
      </w:r>
      <w:r w:rsidRPr="00115242">
        <w:rPr>
          <w:rFonts w:ascii="Times New Roman" w:eastAsia="Times New Roman" w:hAnsi="Times New Roman" w:cs="Times New Roman"/>
          <w:b/>
          <w:sz w:val="28"/>
          <w:szCs w:val="28"/>
          <w:lang w:eastAsia="ru-RU"/>
        </w:rPr>
        <w:t>»</w:t>
      </w:r>
      <w:r w:rsidR="00B602D0"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если помимо обоснования актуальности проблемы, анализа позиций авторов изученных работ, студент провел сравнительный анализ ситуации, высказал свою точку зрения на проблему, которой посвящен доклад, и сумел дать ее обоснование. Завершить доклад должны общие выводы о возможности при</w:t>
      </w:r>
      <w:r w:rsidRPr="00115242">
        <w:rPr>
          <w:rFonts w:ascii="Times New Roman" w:eastAsia="Times New Roman" w:hAnsi="Times New Roman" w:cs="Times New Roman"/>
          <w:sz w:val="28"/>
          <w:szCs w:val="28"/>
          <w:lang w:eastAsia="ru-RU"/>
        </w:rPr>
        <w:softHyphen/>
        <w:t>менения опыта в практике муниципального управления и местного само</w:t>
      </w:r>
      <w:r w:rsidRPr="00115242">
        <w:rPr>
          <w:rFonts w:ascii="Times New Roman" w:eastAsia="Times New Roman" w:hAnsi="Times New Roman" w:cs="Times New Roman"/>
          <w:sz w:val="28"/>
          <w:szCs w:val="28"/>
          <w:lang w:eastAsia="ru-RU"/>
        </w:rPr>
        <w:softHyphen/>
        <w:t>управления.</w:t>
      </w:r>
    </w:p>
    <w:p w:rsidR="00B7392B" w:rsidRPr="00115242" w:rsidRDefault="00B7392B"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 xml:space="preserve">Доклад оценивается </w:t>
      </w:r>
      <w:r w:rsidRPr="00115242">
        <w:rPr>
          <w:rFonts w:ascii="Times New Roman" w:eastAsia="Times New Roman" w:hAnsi="Times New Roman" w:cs="Times New Roman"/>
          <w:b/>
          <w:sz w:val="28"/>
          <w:szCs w:val="28"/>
          <w:lang w:eastAsia="ru-RU"/>
        </w:rPr>
        <w:t>«</w:t>
      </w:r>
      <w:r w:rsidRPr="00115242">
        <w:rPr>
          <w:rFonts w:ascii="Times New Roman" w:eastAsia="Arial" w:hAnsi="Times New Roman" w:cs="Times New Roman"/>
          <w:b/>
          <w:i/>
          <w:iCs/>
          <w:sz w:val="28"/>
          <w:szCs w:val="28"/>
          <w:shd w:val="clear" w:color="auto" w:fill="FFFFFF"/>
          <w:lang w:eastAsia="ru-RU"/>
        </w:rPr>
        <w:t>хорошо</w:t>
      </w:r>
      <w:r w:rsidRPr="00115242">
        <w:rPr>
          <w:rFonts w:ascii="Times New Roman" w:eastAsia="Times New Roman" w:hAnsi="Times New Roman" w:cs="Times New Roman"/>
          <w:b/>
          <w:sz w:val="28"/>
          <w:szCs w:val="28"/>
          <w:lang w:eastAsia="ru-RU"/>
        </w:rPr>
        <w:t>»</w:t>
      </w:r>
      <w:r w:rsidRPr="00115242">
        <w:rPr>
          <w:rFonts w:ascii="Times New Roman" w:eastAsia="Times New Roman" w:hAnsi="Times New Roman" w:cs="Times New Roman"/>
          <w:sz w:val="28"/>
          <w:szCs w:val="28"/>
          <w:lang w:eastAsia="ru-RU"/>
        </w:rPr>
        <w:t xml:space="preserve"> если в нем раскрыта актуальность проблемы, с точки зрения авторов изучен</w:t>
      </w:r>
      <w:r w:rsidRPr="00115242">
        <w:rPr>
          <w:rFonts w:ascii="Times New Roman" w:eastAsia="Times New Roman" w:hAnsi="Times New Roman" w:cs="Times New Roman"/>
          <w:sz w:val="28"/>
          <w:szCs w:val="28"/>
          <w:lang w:eastAsia="ru-RU"/>
        </w:rPr>
        <w:softHyphen/>
        <w:t>ных работ, обоснованы выводы о ее важности для решения проблем в облас</w:t>
      </w:r>
      <w:r w:rsidRPr="00115242">
        <w:rPr>
          <w:rFonts w:ascii="Times New Roman" w:eastAsia="Times New Roman" w:hAnsi="Times New Roman" w:cs="Times New Roman"/>
          <w:sz w:val="28"/>
          <w:szCs w:val="28"/>
          <w:lang w:eastAsia="ru-RU"/>
        </w:rPr>
        <w:softHyphen/>
        <w:t>ти муниципального управления и местного самоуправления.</w:t>
      </w:r>
    </w:p>
    <w:p w:rsidR="00262F4D" w:rsidRPr="00115242" w:rsidRDefault="00B7392B"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Доклад оценивается</w:t>
      </w:r>
      <w:r w:rsidRPr="00115242">
        <w:rPr>
          <w:rFonts w:ascii="Times New Roman" w:eastAsia="Arial" w:hAnsi="Times New Roman" w:cs="Times New Roman"/>
          <w:i/>
          <w:iCs/>
          <w:sz w:val="28"/>
          <w:szCs w:val="28"/>
          <w:shd w:val="clear" w:color="auto" w:fill="FFFFFF"/>
          <w:lang w:eastAsia="ru-RU"/>
        </w:rPr>
        <w:t xml:space="preserve"> </w:t>
      </w:r>
      <w:r w:rsidRPr="00115242">
        <w:rPr>
          <w:rFonts w:ascii="Times New Roman" w:eastAsia="Arial" w:hAnsi="Times New Roman" w:cs="Times New Roman"/>
          <w:b/>
          <w:i/>
          <w:iCs/>
          <w:sz w:val="28"/>
          <w:szCs w:val="28"/>
          <w:shd w:val="clear" w:color="auto" w:fill="FFFFFF"/>
          <w:lang w:eastAsia="ru-RU"/>
        </w:rPr>
        <w:t>«удовлетворительно»</w:t>
      </w:r>
      <w:r w:rsidRPr="00115242">
        <w:rPr>
          <w:rFonts w:ascii="Times New Roman" w:eastAsia="Times New Roman" w:hAnsi="Times New Roman" w:cs="Times New Roman"/>
          <w:b/>
          <w:sz w:val="28"/>
          <w:szCs w:val="28"/>
          <w:lang w:eastAsia="ru-RU"/>
        </w:rPr>
        <w:t xml:space="preserve"> </w:t>
      </w:r>
      <w:r w:rsidRPr="00115242">
        <w:rPr>
          <w:rFonts w:ascii="Times New Roman" w:eastAsia="Times New Roman" w:hAnsi="Times New Roman" w:cs="Times New Roman"/>
          <w:sz w:val="28"/>
          <w:szCs w:val="28"/>
          <w:lang w:eastAsia="ru-RU"/>
        </w:rPr>
        <w:t>если в нем обоснована актуальность проблемы, раскрыты точки зрения авторов изученных работ, но не определено свое отношение к данной проблеме, не сделаны выводы о ее практической значимости, изучено недостаточное коли</w:t>
      </w:r>
      <w:r w:rsidRPr="00115242">
        <w:rPr>
          <w:rFonts w:ascii="Times New Roman" w:eastAsia="Times New Roman" w:hAnsi="Times New Roman" w:cs="Times New Roman"/>
          <w:sz w:val="28"/>
          <w:szCs w:val="28"/>
          <w:lang w:eastAsia="ru-RU"/>
        </w:rPr>
        <w:softHyphen/>
        <w:t>чество специальной литературы, включая период</w:t>
      </w:r>
      <w:r w:rsidR="00B602D0" w:rsidRPr="00115242">
        <w:rPr>
          <w:rFonts w:ascii="Times New Roman" w:eastAsia="Times New Roman" w:hAnsi="Times New Roman" w:cs="Times New Roman"/>
          <w:sz w:val="28"/>
          <w:szCs w:val="28"/>
          <w:lang w:eastAsia="ru-RU"/>
        </w:rPr>
        <w:t>ические издания.</w:t>
      </w:r>
    </w:p>
    <w:p w:rsidR="00045B4B" w:rsidRPr="00115242" w:rsidRDefault="00045B4B" w:rsidP="00115242">
      <w:pPr>
        <w:spacing w:after="0" w:line="360" w:lineRule="auto"/>
        <w:ind w:firstLine="709"/>
        <w:jc w:val="both"/>
        <w:rPr>
          <w:rFonts w:ascii="Times New Roman" w:eastAsia="Times New Roman" w:hAnsi="Times New Roman" w:cs="Times New Roman"/>
          <w:sz w:val="28"/>
          <w:szCs w:val="28"/>
          <w:lang w:eastAsia="ru-RU"/>
        </w:rPr>
      </w:pPr>
    </w:p>
    <w:p w:rsidR="00DE72D2" w:rsidRPr="00115242" w:rsidRDefault="008154ED" w:rsidP="00115242">
      <w:pPr>
        <w:spacing w:after="0" w:line="360" w:lineRule="auto"/>
        <w:ind w:firstLine="709"/>
        <w:jc w:val="both"/>
        <w:rPr>
          <w:rFonts w:ascii="Times New Roman" w:eastAsia="Calibri" w:hAnsi="Times New Roman" w:cs="Times New Roman"/>
          <w:b/>
          <w:i/>
          <w:sz w:val="28"/>
          <w:szCs w:val="28"/>
        </w:rPr>
      </w:pPr>
      <w:r w:rsidRPr="00115242">
        <w:rPr>
          <w:rFonts w:ascii="Times New Roman" w:eastAsia="Calibri" w:hAnsi="Times New Roman" w:cs="Times New Roman"/>
          <w:b/>
          <w:i/>
          <w:sz w:val="28"/>
          <w:szCs w:val="28"/>
        </w:rPr>
        <w:t>Критерии оценки теста:</w:t>
      </w:r>
    </w:p>
    <w:p w:rsidR="009F0ADE" w:rsidRPr="00115242" w:rsidRDefault="009F0ADE"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При тестировании все верные ответы берутся за 100%. Оценка выставляет</w:t>
      </w:r>
      <w:r w:rsidR="00B602D0" w:rsidRPr="00115242">
        <w:rPr>
          <w:rFonts w:ascii="Times New Roman" w:eastAsia="Times New Roman" w:hAnsi="Times New Roman" w:cs="Times New Roman"/>
          <w:sz w:val="28"/>
          <w:szCs w:val="28"/>
          <w:lang w:eastAsia="ru-RU"/>
        </w:rPr>
        <w:t>ся в соответствии с таблицей:</w:t>
      </w:r>
      <w:r w:rsidR="008048B8" w:rsidRPr="00115242">
        <w:rPr>
          <w:rFonts w:ascii="Times New Roman" w:eastAsia="Times New Roman" w:hAnsi="Times New Roman" w:cs="Times New Roman"/>
          <w:sz w:val="28"/>
          <w:szCs w:val="28"/>
          <w:lang w:eastAsia="ru-RU"/>
        </w:rPr>
        <w:t xml:space="preserve"> </w:t>
      </w:r>
    </w:p>
    <w:tbl>
      <w:tblPr>
        <w:tblStyle w:val="16"/>
        <w:tblW w:w="0" w:type="auto"/>
        <w:tblLook w:val="04A0" w:firstRow="1" w:lastRow="0" w:firstColumn="1" w:lastColumn="0" w:noHBand="0" w:noVBand="1"/>
      </w:tblPr>
      <w:tblGrid>
        <w:gridCol w:w="4752"/>
        <w:gridCol w:w="4819"/>
      </w:tblGrid>
      <w:tr w:rsidR="00821821" w:rsidRPr="00115242" w:rsidTr="00DF157F">
        <w:trPr>
          <w:trHeight w:val="250"/>
        </w:trPr>
        <w:tc>
          <w:tcPr>
            <w:tcW w:w="4964" w:type="dxa"/>
          </w:tcPr>
          <w:p w:rsidR="009F0ADE" w:rsidRPr="00115242" w:rsidRDefault="009F0ADE" w:rsidP="00115242">
            <w:pPr>
              <w:spacing w:line="240" w:lineRule="auto"/>
              <w:rPr>
                <w:b/>
                <w:sz w:val="28"/>
                <w:szCs w:val="28"/>
              </w:rPr>
            </w:pPr>
            <w:r w:rsidRPr="00115242">
              <w:rPr>
                <w:b/>
                <w:sz w:val="28"/>
                <w:szCs w:val="28"/>
              </w:rPr>
              <w:t>Процент выполнения заданий</w:t>
            </w:r>
          </w:p>
        </w:tc>
        <w:tc>
          <w:tcPr>
            <w:tcW w:w="4965" w:type="dxa"/>
          </w:tcPr>
          <w:p w:rsidR="009F0ADE" w:rsidRPr="00115242" w:rsidRDefault="009F0ADE" w:rsidP="00115242">
            <w:pPr>
              <w:spacing w:line="240" w:lineRule="auto"/>
              <w:rPr>
                <w:b/>
                <w:sz w:val="28"/>
                <w:szCs w:val="28"/>
              </w:rPr>
            </w:pPr>
            <w:r w:rsidRPr="00115242">
              <w:rPr>
                <w:b/>
                <w:sz w:val="28"/>
                <w:szCs w:val="28"/>
              </w:rPr>
              <w:t>Оценка</w:t>
            </w:r>
          </w:p>
        </w:tc>
      </w:tr>
      <w:tr w:rsidR="00821821" w:rsidRPr="00115242" w:rsidTr="00DF157F">
        <w:trPr>
          <w:trHeight w:val="260"/>
        </w:trPr>
        <w:tc>
          <w:tcPr>
            <w:tcW w:w="4964" w:type="dxa"/>
          </w:tcPr>
          <w:p w:rsidR="009F0ADE" w:rsidRPr="00115242" w:rsidRDefault="009F0ADE" w:rsidP="00115242">
            <w:pPr>
              <w:spacing w:line="240" w:lineRule="auto"/>
              <w:rPr>
                <w:sz w:val="28"/>
                <w:szCs w:val="28"/>
              </w:rPr>
            </w:pPr>
            <w:r w:rsidRPr="00115242">
              <w:rPr>
                <w:sz w:val="28"/>
                <w:szCs w:val="28"/>
              </w:rPr>
              <w:t>90%-100%</w:t>
            </w:r>
          </w:p>
        </w:tc>
        <w:tc>
          <w:tcPr>
            <w:tcW w:w="4965" w:type="dxa"/>
          </w:tcPr>
          <w:p w:rsidR="009F0ADE" w:rsidRPr="00115242" w:rsidRDefault="009F0ADE" w:rsidP="00115242">
            <w:pPr>
              <w:spacing w:line="240" w:lineRule="auto"/>
              <w:rPr>
                <w:sz w:val="28"/>
                <w:szCs w:val="28"/>
              </w:rPr>
            </w:pPr>
            <w:r w:rsidRPr="00115242">
              <w:rPr>
                <w:sz w:val="28"/>
                <w:szCs w:val="28"/>
              </w:rPr>
              <w:t>отлично</w:t>
            </w:r>
          </w:p>
        </w:tc>
      </w:tr>
      <w:tr w:rsidR="00821821" w:rsidRPr="00115242" w:rsidTr="00DF157F">
        <w:trPr>
          <w:trHeight w:val="250"/>
        </w:trPr>
        <w:tc>
          <w:tcPr>
            <w:tcW w:w="4964" w:type="dxa"/>
          </w:tcPr>
          <w:p w:rsidR="009F0ADE" w:rsidRPr="00115242" w:rsidRDefault="009F0ADE" w:rsidP="00115242">
            <w:pPr>
              <w:spacing w:line="240" w:lineRule="auto"/>
              <w:rPr>
                <w:sz w:val="28"/>
                <w:szCs w:val="28"/>
              </w:rPr>
            </w:pPr>
            <w:r w:rsidRPr="00115242">
              <w:rPr>
                <w:sz w:val="28"/>
                <w:szCs w:val="28"/>
              </w:rPr>
              <w:t>75%-90%</w:t>
            </w:r>
          </w:p>
        </w:tc>
        <w:tc>
          <w:tcPr>
            <w:tcW w:w="4965" w:type="dxa"/>
          </w:tcPr>
          <w:p w:rsidR="009F0ADE" w:rsidRPr="00115242" w:rsidRDefault="009F0ADE" w:rsidP="00115242">
            <w:pPr>
              <w:spacing w:line="240" w:lineRule="auto"/>
              <w:rPr>
                <w:sz w:val="28"/>
                <w:szCs w:val="28"/>
              </w:rPr>
            </w:pPr>
            <w:r w:rsidRPr="00115242">
              <w:rPr>
                <w:sz w:val="28"/>
                <w:szCs w:val="28"/>
              </w:rPr>
              <w:t>хорошо</w:t>
            </w:r>
          </w:p>
        </w:tc>
      </w:tr>
      <w:tr w:rsidR="00821821" w:rsidRPr="00115242" w:rsidTr="00DF157F">
        <w:trPr>
          <w:trHeight w:val="250"/>
        </w:trPr>
        <w:tc>
          <w:tcPr>
            <w:tcW w:w="4964" w:type="dxa"/>
          </w:tcPr>
          <w:p w:rsidR="009F0ADE" w:rsidRPr="00115242" w:rsidRDefault="009F0ADE" w:rsidP="00115242">
            <w:pPr>
              <w:spacing w:line="240" w:lineRule="auto"/>
              <w:rPr>
                <w:sz w:val="28"/>
                <w:szCs w:val="28"/>
              </w:rPr>
            </w:pPr>
            <w:r w:rsidRPr="00115242">
              <w:rPr>
                <w:sz w:val="28"/>
                <w:szCs w:val="28"/>
              </w:rPr>
              <w:t>60%-75%</w:t>
            </w:r>
          </w:p>
        </w:tc>
        <w:tc>
          <w:tcPr>
            <w:tcW w:w="4965" w:type="dxa"/>
          </w:tcPr>
          <w:p w:rsidR="009F0ADE" w:rsidRPr="00115242" w:rsidRDefault="009F0ADE" w:rsidP="00115242">
            <w:pPr>
              <w:spacing w:line="240" w:lineRule="auto"/>
              <w:rPr>
                <w:sz w:val="28"/>
                <w:szCs w:val="28"/>
              </w:rPr>
            </w:pPr>
            <w:r w:rsidRPr="00115242">
              <w:rPr>
                <w:sz w:val="28"/>
                <w:szCs w:val="28"/>
              </w:rPr>
              <w:t>удовлетворительно</w:t>
            </w:r>
          </w:p>
        </w:tc>
      </w:tr>
      <w:tr w:rsidR="009F0ADE" w:rsidRPr="00115242" w:rsidTr="00DF157F">
        <w:trPr>
          <w:trHeight w:val="260"/>
        </w:trPr>
        <w:tc>
          <w:tcPr>
            <w:tcW w:w="4964" w:type="dxa"/>
          </w:tcPr>
          <w:p w:rsidR="009F0ADE" w:rsidRPr="00115242" w:rsidRDefault="009F0ADE" w:rsidP="00115242">
            <w:pPr>
              <w:spacing w:line="240" w:lineRule="auto"/>
              <w:rPr>
                <w:sz w:val="28"/>
                <w:szCs w:val="28"/>
              </w:rPr>
            </w:pPr>
            <w:r w:rsidRPr="00115242">
              <w:rPr>
                <w:sz w:val="28"/>
                <w:szCs w:val="28"/>
              </w:rPr>
              <w:t>менее 60%</w:t>
            </w:r>
          </w:p>
        </w:tc>
        <w:tc>
          <w:tcPr>
            <w:tcW w:w="4965" w:type="dxa"/>
          </w:tcPr>
          <w:p w:rsidR="009F0ADE" w:rsidRPr="00115242" w:rsidRDefault="009F0ADE" w:rsidP="00115242">
            <w:pPr>
              <w:spacing w:line="240" w:lineRule="auto"/>
              <w:rPr>
                <w:sz w:val="28"/>
                <w:szCs w:val="28"/>
              </w:rPr>
            </w:pPr>
            <w:r w:rsidRPr="00115242">
              <w:rPr>
                <w:sz w:val="28"/>
                <w:szCs w:val="28"/>
              </w:rPr>
              <w:t>неудовлетворительно</w:t>
            </w:r>
          </w:p>
        </w:tc>
      </w:tr>
    </w:tbl>
    <w:p w:rsidR="008E61E8" w:rsidRPr="00115242" w:rsidRDefault="008E61E8" w:rsidP="00115242">
      <w:pPr>
        <w:spacing w:after="0" w:line="360" w:lineRule="auto"/>
        <w:ind w:firstLine="709"/>
        <w:jc w:val="both"/>
        <w:rPr>
          <w:rFonts w:ascii="Times New Roman" w:hAnsi="Times New Roman" w:cs="Times New Roman"/>
          <w:sz w:val="28"/>
          <w:szCs w:val="28"/>
        </w:rPr>
      </w:pPr>
    </w:p>
    <w:p w:rsidR="00543BDD" w:rsidRPr="00115242" w:rsidRDefault="00543BDD" w:rsidP="00115242">
      <w:pPr>
        <w:spacing w:after="0" w:line="360" w:lineRule="auto"/>
        <w:ind w:firstLine="709"/>
        <w:jc w:val="both"/>
        <w:rPr>
          <w:rFonts w:ascii="Times New Roman" w:eastAsia="Times New Roman" w:hAnsi="Times New Roman" w:cs="Times New Roman"/>
          <w:b/>
          <w:i/>
          <w:sz w:val="28"/>
          <w:szCs w:val="28"/>
          <w:lang w:eastAsia="ru-RU"/>
        </w:rPr>
      </w:pPr>
      <w:r w:rsidRPr="00115242">
        <w:rPr>
          <w:rFonts w:ascii="Times New Roman" w:eastAsia="Times New Roman" w:hAnsi="Times New Roman" w:cs="Times New Roman"/>
          <w:b/>
          <w:i/>
          <w:sz w:val="28"/>
          <w:szCs w:val="28"/>
          <w:lang w:eastAsia="ru-RU"/>
        </w:rPr>
        <w:t>Критерии оценки устного ответа</w:t>
      </w:r>
      <w:r w:rsidR="005821B7" w:rsidRPr="00115242">
        <w:rPr>
          <w:rFonts w:ascii="Times New Roman" w:eastAsia="Times New Roman" w:hAnsi="Times New Roman" w:cs="Times New Roman"/>
          <w:b/>
          <w:i/>
          <w:sz w:val="28"/>
          <w:szCs w:val="28"/>
          <w:lang w:eastAsia="ru-RU"/>
        </w:rPr>
        <w:t>:</w:t>
      </w:r>
    </w:p>
    <w:p w:rsidR="00543BDD" w:rsidRPr="00115242" w:rsidRDefault="00543BDD"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 xml:space="preserve">Оценка </w:t>
      </w:r>
      <w:r w:rsidRPr="00115242">
        <w:rPr>
          <w:rFonts w:ascii="Times New Roman" w:eastAsia="Times New Roman" w:hAnsi="Times New Roman" w:cs="Times New Roman"/>
          <w:b/>
          <w:i/>
          <w:sz w:val="28"/>
          <w:szCs w:val="28"/>
          <w:lang w:eastAsia="ru-RU"/>
        </w:rPr>
        <w:t>«отлично»</w:t>
      </w:r>
      <w:r w:rsidRPr="00115242">
        <w:rPr>
          <w:rFonts w:ascii="Times New Roman" w:eastAsia="Times New Roman" w:hAnsi="Times New Roman" w:cs="Times New Roman"/>
          <w:sz w:val="28"/>
          <w:szCs w:val="28"/>
          <w:lang w:eastAsia="ru-RU"/>
        </w:rPr>
        <w:t xml:space="preserve"> выставляется за полный ответ на поставленный вопрос с включением в содержание ответа</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 xml:space="preserve">материалов учебников, дополнительной литературы без наводящих вопросов. </w:t>
      </w:r>
    </w:p>
    <w:p w:rsidR="00543BDD" w:rsidRPr="00115242" w:rsidRDefault="00543BDD"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lastRenderedPageBreak/>
        <w:t xml:space="preserve">Оценка </w:t>
      </w:r>
      <w:r w:rsidRPr="00115242">
        <w:rPr>
          <w:rFonts w:ascii="Times New Roman" w:eastAsia="Times New Roman" w:hAnsi="Times New Roman" w:cs="Times New Roman"/>
          <w:b/>
          <w:i/>
          <w:sz w:val="28"/>
          <w:szCs w:val="28"/>
          <w:lang w:eastAsia="ru-RU"/>
        </w:rPr>
        <w:t>«хорошо»</w:t>
      </w:r>
      <w:r w:rsidRPr="00115242">
        <w:rPr>
          <w:rFonts w:ascii="Times New Roman" w:eastAsia="Times New Roman" w:hAnsi="Times New Roman" w:cs="Times New Roman"/>
          <w:sz w:val="28"/>
          <w:szCs w:val="28"/>
          <w:lang w:eastAsia="ru-RU"/>
        </w:rPr>
        <w:t xml:space="preserve"> выставляется за полный ответ на поставленный вопрос</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включением</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в</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содержание</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ответа материалов</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 xml:space="preserve">учебников с четкими положительными ответами на наводящие вопросы преподавателя. </w:t>
      </w:r>
    </w:p>
    <w:p w:rsidR="00543BDD" w:rsidRPr="00115242" w:rsidRDefault="00543BDD"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 xml:space="preserve">Оценка </w:t>
      </w:r>
      <w:r w:rsidRPr="00115242">
        <w:rPr>
          <w:rFonts w:ascii="Times New Roman" w:eastAsia="Times New Roman" w:hAnsi="Times New Roman" w:cs="Times New Roman"/>
          <w:b/>
          <w:i/>
          <w:sz w:val="28"/>
          <w:szCs w:val="28"/>
          <w:lang w:eastAsia="ru-RU"/>
        </w:rPr>
        <w:t>«удовлетворительно</w:t>
      </w:r>
      <w:r w:rsidRPr="00115242">
        <w:rPr>
          <w:rFonts w:ascii="Times New Roman" w:eastAsia="Times New Roman" w:hAnsi="Times New Roman" w:cs="Times New Roman"/>
          <w:i/>
          <w:sz w:val="28"/>
          <w:szCs w:val="28"/>
          <w:lang w:eastAsia="ru-RU"/>
        </w:rPr>
        <w:t>»</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выставляется</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за</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ответ,</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в котором</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озвучено</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более</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половины</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требуемого</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материала,</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с</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положительным</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ответом</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 xml:space="preserve">на большую часть наводящих вопросов. </w:t>
      </w:r>
    </w:p>
    <w:p w:rsidR="009F0ADE" w:rsidRPr="00115242" w:rsidRDefault="00543BDD" w:rsidP="00115242">
      <w:pPr>
        <w:spacing w:after="0" w:line="360" w:lineRule="auto"/>
        <w:ind w:firstLine="709"/>
        <w:jc w:val="both"/>
        <w:rPr>
          <w:rFonts w:ascii="Times New Roman" w:eastAsia="Times New Roman" w:hAnsi="Times New Roman" w:cs="Times New Roman"/>
          <w:sz w:val="28"/>
          <w:szCs w:val="28"/>
          <w:lang w:eastAsia="ru-RU"/>
        </w:rPr>
      </w:pPr>
      <w:r w:rsidRPr="00115242">
        <w:rPr>
          <w:rFonts w:ascii="Times New Roman" w:eastAsia="Times New Roman" w:hAnsi="Times New Roman" w:cs="Times New Roman"/>
          <w:sz w:val="28"/>
          <w:szCs w:val="28"/>
          <w:lang w:eastAsia="ru-RU"/>
        </w:rPr>
        <w:t>Оценка</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b/>
          <w:i/>
          <w:sz w:val="28"/>
          <w:szCs w:val="28"/>
          <w:lang w:eastAsia="ru-RU"/>
        </w:rPr>
        <w:t>«неудовлетворительно»</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выставляется</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за</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ответ,</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в</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котором озвучено менее</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половины</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требуемого материала</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или</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не</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озвучено</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главное</w:t>
      </w:r>
      <w:r w:rsidR="008048B8" w:rsidRPr="00115242">
        <w:rPr>
          <w:rFonts w:ascii="Times New Roman" w:eastAsia="Times New Roman" w:hAnsi="Times New Roman" w:cs="Times New Roman"/>
          <w:sz w:val="28"/>
          <w:szCs w:val="28"/>
          <w:lang w:eastAsia="ru-RU"/>
        </w:rPr>
        <w:t xml:space="preserve"> </w:t>
      </w:r>
      <w:r w:rsidRPr="00115242">
        <w:rPr>
          <w:rFonts w:ascii="Times New Roman" w:eastAsia="Times New Roman" w:hAnsi="Times New Roman" w:cs="Times New Roman"/>
          <w:sz w:val="28"/>
          <w:szCs w:val="28"/>
          <w:lang w:eastAsia="ru-RU"/>
        </w:rPr>
        <w:t>в содержании вопроса с отрицательными ответами на наводящие вопросы или студент отказался от ответа без предварительного о</w:t>
      </w:r>
      <w:r w:rsidR="006A7CD0" w:rsidRPr="00115242">
        <w:rPr>
          <w:rFonts w:ascii="Times New Roman" w:eastAsia="Times New Roman" w:hAnsi="Times New Roman" w:cs="Times New Roman"/>
          <w:sz w:val="28"/>
          <w:szCs w:val="28"/>
          <w:lang w:eastAsia="ru-RU"/>
        </w:rPr>
        <w:t xml:space="preserve">бъяснения уважительных причин. </w:t>
      </w:r>
    </w:p>
    <w:p w:rsidR="00045B4B" w:rsidRPr="00115242" w:rsidRDefault="00045B4B" w:rsidP="00115242">
      <w:pPr>
        <w:spacing w:after="0" w:line="360" w:lineRule="auto"/>
        <w:ind w:firstLine="709"/>
        <w:jc w:val="both"/>
        <w:rPr>
          <w:rFonts w:ascii="Times New Roman" w:eastAsia="Times New Roman" w:hAnsi="Times New Roman" w:cs="Times New Roman"/>
          <w:sz w:val="28"/>
          <w:szCs w:val="28"/>
          <w:lang w:eastAsia="ru-RU"/>
        </w:rPr>
      </w:pPr>
    </w:p>
    <w:p w:rsidR="00ED1232" w:rsidRPr="00115242" w:rsidRDefault="00ED1232" w:rsidP="00115242">
      <w:pPr>
        <w:spacing w:after="0" w:line="360" w:lineRule="auto"/>
        <w:ind w:firstLine="709"/>
        <w:jc w:val="both"/>
        <w:rPr>
          <w:rFonts w:ascii="Times New Roman" w:eastAsia="Calibri" w:hAnsi="Times New Roman" w:cs="Times New Roman"/>
          <w:b/>
          <w:i/>
          <w:sz w:val="28"/>
          <w:szCs w:val="28"/>
          <w:lang w:eastAsia="ru-RU"/>
        </w:rPr>
      </w:pPr>
      <w:r w:rsidRPr="00115242">
        <w:rPr>
          <w:rFonts w:ascii="Times New Roman" w:eastAsia="Calibri" w:hAnsi="Times New Roman" w:cs="Times New Roman"/>
          <w:b/>
          <w:i/>
          <w:sz w:val="28"/>
          <w:szCs w:val="28"/>
          <w:lang w:eastAsia="ru-RU"/>
        </w:rPr>
        <w:t>Критерии оценки курсовой работы</w:t>
      </w:r>
      <w:r w:rsidR="005821B7" w:rsidRPr="00115242">
        <w:rPr>
          <w:rFonts w:ascii="Times New Roman" w:eastAsia="Calibri" w:hAnsi="Times New Roman" w:cs="Times New Roman"/>
          <w:b/>
          <w:i/>
          <w:sz w:val="28"/>
          <w:szCs w:val="28"/>
          <w:lang w:eastAsia="ru-RU"/>
        </w:rPr>
        <w:t>:</w:t>
      </w:r>
    </w:p>
    <w:p w:rsidR="00ED1232" w:rsidRPr="00115242" w:rsidRDefault="00ED1232" w:rsidP="00115242">
      <w:pPr>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sz w:val="28"/>
          <w:szCs w:val="28"/>
        </w:rPr>
        <w:t>Критерии оценивания курсовой работы устанавливаются локальным нормативным актом, регламентирующим выполнение курсовых работ в ДВФ ВАВТ</w:t>
      </w:r>
      <w:r w:rsidR="00262F4D" w:rsidRPr="00115242">
        <w:rPr>
          <w:rFonts w:ascii="Times New Roman" w:eastAsia="Calibri" w:hAnsi="Times New Roman" w:cs="Times New Roman"/>
          <w:sz w:val="28"/>
          <w:szCs w:val="28"/>
        </w:rPr>
        <w:t>.</w:t>
      </w:r>
    </w:p>
    <w:p w:rsidR="00191931" w:rsidRPr="00115242" w:rsidRDefault="00191931" w:rsidP="00115242">
      <w:pPr>
        <w:spacing w:after="0" w:line="360" w:lineRule="auto"/>
        <w:ind w:firstLine="709"/>
        <w:jc w:val="both"/>
        <w:rPr>
          <w:rFonts w:ascii="Times New Roman" w:hAnsi="Times New Roman" w:cs="Times New Roman"/>
          <w:sz w:val="28"/>
          <w:szCs w:val="28"/>
        </w:rPr>
      </w:pPr>
    </w:p>
    <w:p w:rsidR="00241EEA" w:rsidRPr="00115242" w:rsidRDefault="00241EEA" w:rsidP="00115242">
      <w:pPr>
        <w:spacing w:after="0" w:line="360" w:lineRule="auto"/>
        <w:ind w:firstLine="709"/>
        <w:jc w:val="both"/>
        <w:rPr>
          <w:rFonts w:ascii="Times New Roman" w:hAnsi="Times New Roman" w:cs="Times New Roman"/>
          <w:sz w:val="28"/>
          <w:szCs w:val="28"/>
        </w:rPr>
      </w:pPr>
    </w:p>
    <w:p w:rsidR="00241EEA" w:rsidRPr="00115242" w:rsidRDefault="00241EEA" w:rsidP="00115242">
      <w:pPr>
        <w:spacing w:after="0" w:line="360" w:lineRule="auto"/>
        <w:ind w:firstLine="709"/>
        <w:jc w:val="both"/>
        <w:rPr>
          <w:rFonts w:ascii="Times New Roman" w:hAnsi="Times New Roman" w:cs="Times New Roman"/>
          <w:sz w:val="28"/>
          <w:szCs w:val="28"/>
        </w:rPr>
      </w:pPr>
    </w:p>
    <w:p w:rsidR="000673A4" w:rsidRPr="00115242" w:rsidRDefault="000673A4" w:rsidP="00115242">
      <w:pPr>
        <w:spacing w:after="0" w:line="360" w:lineRule="auto"/>
        <w:ind w:firstLine="709"/>
        <w:jc w:val="both"/>
        <w:rPr>
          <w:rFonts w:ascii="Times New Roman" w:hAnsi="Times New Roman" w:cs="Times New Roman"/>
          <w:sz w:val="28"/>
          <w:szCs w:val="28"/>
        </w:rPr>
      </w:pPr>
    </w:p>
    <w:p w:rsidR="00C71927" w:rsidRPr="00115242" w:rsidRDefault="00C71927" w:rsidP="00115242">
      <w:pPr>
        <w:spacing w:after="0" w:line="360" w:lineRule="auto"/>
        <w:ind w:firstLine="709"/>
        <w:jc w:val="both"/>
        <w:rPr>
          <w:rFonts w:ascii="Times New Roman" w:hAnsi="Times New Roman" w:cs="Times New Roman"/>
          <w:sz w:val="28"/>
          <w:szCs w:val="28"/>
        </w:rPr>
      </w:pPr>
    </w:p>
    <w:p w:rsidR="008154ED" w:rsidRPr="00115242" w:rsidRDefault="008154ED" w:rsidP="00115242">
      <w:pPr>
        <w:spacing w:after="0" w:line="360" w:lineRule="auto"/>
        <w:ind w:firstLine="709"/>
        <w:jc w:val="both"/>
        <w:rPr>
          <w:rFonts w:ascii="Times New Roman" w:hAnsi="Times New Roman" w:cs="Times New Roman"/>
          <w:sz w:val="28"/>
          <w:szCs w:val="28"/>
        </w:rPr>
      </w:pPr>
    </w:p>
    <w:p w:rsidR="008154ED" w:rsidRPr="00115242" w:rsidRDefault="008154ED" w:rsidP="00115242">
      <w:pPr>
        <w:spacing w:after="0" w:line="360" w:lineRule="auto"/>
        <w:ind w:firstLine="709"/>
        <w:jc w:val="both"/>
        <w:rPr>
          <w:rFonts w:ascii="Times New Roman" w:hAnsi="Times New Roman" w:cs="Times New Roman"/>
          <w:sz w:val="28"/>
          <w:szCs w:val="28"/>
        </w:rPr>
      </w:pPr>
    </w:p>
    <w:p w:rsidR="008154ED" w:rsidRPr="00115242" w:rsidRDefault="008154ED" w:rsidP="00115242">
      <w:pPr>
        <w:spacing w:after="0" w:line="360" w:lineRule="auto"/>
        <w:ind w:firstLine="709"/>
        <w:jc w:val="both"/>
        <w:rPr>
          <w:rFonts w:ascii="Times New Roman" w:hAnsi="Times New Roman" w:cs="Times New Roman"/>
          <w:sz w:val="28"/>
          <w:szCs w:val="28"/>
        </w:rPr>
      </w:pPr>
    </w:p>
    <w:p w:rsidR="008154ED" w:rsidRPr="00115242" w:rsidRDefault="008154ED" w:rsidP="00115242">
      <w:pPr>
        <w:spacing w:after="0" w:line="360" w:lineRule="auto"/>
        <w:ind w:firstLine="709"/>
        <w:jc w:val="both"/>
        <w:rPr>
          <w:rFonts w:ascii="Times New Roman" w:hAnsi="Times New Roman" w:cs="Times New Roman"/>
          <w:sz w:val="28"/>
          <w:szCs w:val="28"/>
        </w:rPr>
      </w:pPr>
    </w:p>
    <w:p w:rsidR="008154ED" w:rsidRPr="00115242" w:rsidRDefault="008154ED" w:rsidP="00115242">
      <w:pPr>
        <w:spacing w:after="0" w:line="360" w:lineRule="auto"/>
        <w:ind w:firstLine="709"/>
        <w:jc w:val="both"/>
        <w:rPr>
          <w:rFonts w:ascii="Times New Roman" w:hAnsi="Times New Roman" w:cs="Times New Roman"/>
          <w:sz w:val="28"/>
          <w:szCs w:val="28"/>
        </w:rPr>
      </w:pPr>
    </w:p>
    <w:p w:rsidR="008154ED" w:rsidRPr="00115242" w:rsidRDefault="008154ED" w:rsidP="00115242">
      <w:pPr>
        <w:spacing w:after="0" w:line="360" w:lineRule="auto"/>
        <w:ind w:firstLine="709"/>
        <w:jc w:val="both"/>
        <w:rPr>
          <w:rFonts w:ascii="Times New Roman" w:hAnsi="Times New Roman" w:cs="Times New Roman"/>
          <w:sz w:val="28"/>
          <w:szCs w:val="28"/>
        </w:rPr>
      </w:pPr>
    </w:p>
    <w:p w:rsidR="008154ED" w:rsidRPr="00115242" w:rsidRDefault="008154ED" w:rsidP="00115242">
      <w:pPr>
        <w:spacing w:after="0" w:line="360" w:lineRule="auto"/>
        <w:ind w:firstLine="709"/>
        <w:jc w:val="both"/>
        <w:rPr>
          <w:rFonts w:ascii="Times New Roman" w:hAnsi="Times New Roman" w:cs="Times New Roman"/>
          <w:sz w:val="28"/>
          <w:szCs w:val="28"/>
        </w:rPr>
      </w:pPr>
    </w:p>
    <w:p w:rsidR="008154ED" w:rsidRPr="00115242" w:rsidRDefault="008154ED" w:rsidP="00115242">
      <w:pPr>
        <w:spacing w:after="0" w:line="360" w:lineRule="auto"/>
        <w:ind w:firstLine="709"/>
        <w:jc w:val="both"/>
        <w:rPr>
          <w:rFonts w:ascii="Times New Roman" w:hAnsi="Times New Roman" w:cs="Times New Roman"/>
          <w:sz w:val="28"/>
          <w:szCs w:val="28"/>
        </w:rPr>
      </w:pPr>
    </w:p>
    <w:p w:rsidR="008154ED" w:rsidRPr="00115242" w:rsidRDefault="008154ED" w:rsidP="00115242">
      <w:pPr>
        <w:spacing w:after="0" w:line="360" w:lineRule="auto"/>
        <w:ind w:firstLine="709"/>
        <w:jc w:val="both"/>
        <w:rPr>
          <w:rFonts w:ascii="Times New Roman" w:hAnsi="Times New Roman" w:cs="Times New Roman"/>
          <w:sz w:val="28"/>
          <w:szCs w:val="28"/>
        </w:rPr>
      </w:pPr>
    </w:p>
    <w:p w:rsidR="008154ED" w:rsidRPr="00115242" w:rsidRDefault="008154ED" w:rsidP="00115242">
      <w:pPr>
        <w:spacing w:after="0" w:line="360" w:lineRule="auto"/>
        <w:ind w:firstLine="709"/>
        <w:jc w:val="both"/>
        <w:rPr>
          <w:rFonts w:ascii="Times New Roman" w:hAnsi="Times New Roman" w:cs="Times New Roman"/>
          <w:sz w:val="28"/>
          <w:szCs w:val="28"/>
        </w:rPr>
      </w:pPr>
    </w:p>
    <w:p w:rsidR="006F3CB2" w:rsidRPr="00115242" w:rsidRDefault="00B47706" w:rsidP="00115242">
      <w:pPr>
        <w:pStyle w:val="a7"/>
        <w:numPr>
          <w:ilvl w:val="0"/>
          <w:numId w:val="2"/>
        </w:numPr>
        <w:spacing w:line="360" w:lineRule="auto"/>
        <w:ind w:left="0" w:firstLine="0"/>
        <w:jc w:val="center"/>
        <w:rPr>
          <w:b/>
          <w:bCs/>
          <w:sz w:val="28"/>
          <w:szCs w:val="28"/>
        </w:rPr>
      </w:pPr>
      <w:r w:rsidRPr="00115242">
        <w:rPr>
          <w:b/>
          <w:bCs/>
          <w:sz w:val="28"/>
          <w:szCs w:val="28"/>
        </w:rPr>
        <w:t>ЛИСТ ВНЕСЕНИЯ ИЗМЕНЕНИЙ В РАБОЧУЮ ПРОГРАММУ УЧЕБНОЙ ДИСЦИПЛИНЫ</w:t>
      </w:r>
    </w:p>
    <w:p w:rsidR="00B47706" w:rsidRPr="00115242" w:rsidRDefault="00B47706" w:rsidP="00115242">
      <w:pPr>
        <w:pStyle w:val="a7"/>
        <w:spacing w:line="360" w:lineRule="auto"/>
        <w:ind w:left="0" w:firstLine="709"/>
        <w:jc w:val="both"/>
        <w:rPr>
          <w:b/>
          <w:bCs/>
          <w:sz w:val="28"/>
          <w:szCs w:val="28"/>
        </w:rPr>
      </w:pPr>
    </w:p>
    <w:p w:rsidR="00B47706" w:rsidRPr="00115242" w:rsidRDefault="00B47706" w:rsidP="00115242">
      <w:pPr>
        <w:pStyle w:val="a7"/>
        <w:spacing w:line="360" w:lineRule="auto"/>
        <w:ind w:left="0" w:firstLine="709"/>
        <w:jc w:val="both"/>
        <w:rPr>
          <w:sz w:val="28"/>
          <w:szCs w:val="28"/>
        </w:rPr>
      </w:pPr>
      <w:r w:rsidRPr="00115242">
        <w:rPr>
          <w:sz w:val="28"/>
          <w:szCs w:val="28"/>
        </w:rPr>
        <w:t>Дополнения и изменения в программу учебной дисциплины «</w:t>
      </w:r>
      <w:r w:rsidR="008D72EE" w:rsidRPr="00115242">
        <w:rPr>
          <w:sz w:val="28"/>
          <w:szCs w:val="28"/>
        </w:rPr>
        <w:t>О</w:t>
      </w:r>
      <w:r w:rsidR="00B040F2" w:rsidRPr="00115242">
        <w:rPr>
          <w:sz w:val="28"/>
          <w:szCs w:val="28"/>
        </w:rPr>
        <w:t>рганизационное поведение</w:t>
      </w:r>
      <w:r w:rsidR="009131FC" w:rsidRPr="00115242">
        <w:rPr>
          <w:sz w:val="28"/>
          <w:szCs w:val="28"/>
        </w:rPr>
        <w:t>»</w:t>
      </w:r>
      <w:r w:rsidRPr="00115242">
        <w:rPr>
          <w:sz w:val="28"/>
          <w:szCs w:val="28"/>
        </w:rPr>
        <w:t xml:space="preserve"> по направлению подготовки</w:t>
      </w:r>
      <w:r w:rsidR="00191931" w:rsidRPr="00115242">
        <w:rPr>
          <w:sz w:val="28"/>
          <w:szCs w:val="28"/>
        </w:rPr>
        <w:t xml:space="preserve"> </w:t>
      </w:r>
      <w:r w:rsidR="006174DE" w:rsidRPr="00115242">
        <w:rPr>
          <w:sz w:val="28"/>
          <w:szCs w:val="28"/>
        </w:rPr>
        <w:t>38.0</w:t>
      </w:r>
      <w:r w:rsidR="00543BDD" w:rsidRPr="00115242">
        <w:rPr>
          <w:sz w:val="28"/>
          <w:szCs w:val="28"/>
        </w:rPr>
        <w:t>3</w:t>
      </w:r>
      <w:r w:rsidR="006174DE" w:rsidRPr="00115242">
        <w:rPr>
          <w:sz w:val="28"/>
          <w:szCs w:val="28"/>
        </w:rPr>
        <w:t>.0</w:t>
      </w:r>
      <w:r w:rsidR="006B0405" w:rsidRPr="00115242">
        <w:rPr>
          <w:sz w:val="28"/>
          <w:szCs w:val="28"/>
        </w:rPr>
        <w:t>1</w:t>
      </w:r>
      <w:r w:rsidR="006174DE" w:rsidRPr="00115242">
        <w:rPr>
          <w:sz w:val="28"/>
          <w:szCs w:val="28"/>
        </w:rPr>
        <w:t xml:space="preserve"> «</w:t>
      </w:r>
      <w:r w:rsidR="006B0405" w:rsidRPr="00115242">
        <w:rPr>
          <w:sz w:val="28"/>
          <w:szCs w:val="28"/>
        </w:rPr>
        <w:t>Экономика</w:t>
      </w:r>
      <w:r w:rsidR="006174DE" w:rsidRPr="00115242">
        <w:rPr>
          <w:sz w:val="28"/>
          <w:szCs w:val="28"/>
        </w:rPr>
        <w:t>»</w:t>
      </w:r>
      <w:r w:rsidR="00314E1A" w:rsidRPr="00115242">
        <w:rPr>
          <w:sz w:val="28"/>
          <w:szCs w:val="28"/>
        </w:rPr>
        <w:t xml:space="preserve"> на 20__-20__ </w:t>
      </w:r>
      <w:r w:rsidRPr="00115242">
        <w:rPr>
          <w:sz w:val="28"/>
          <w:szCs w:val="28"/>
        </w:rPr>
        <w:t xml:space="preserve">учебный год. </w:t>
      </w:r>
    </w:p>
    <w:p w:rsidR="00B47706" w:rsidRPr="00115242" w:rsidRDefault="00B47706" w:rsidP="00115242">
      <w:pPr>
        <w:pStyle w:val="a7"/>
        <w:spacing w:line="360" w:lineRule="auto"/>
        <w:ind w:left="0" w:firstLine="709"/>
        <w:jc w:val="both"/>
        <w:rPr>
          <w:sz w:val="28"/>
          <w:szCs w:val="28"/>
        </w:rPr>
      </w:pPr>
    </w:p>
    <w:p w:rsidR="00B47706" w:rsidRPr="00115242" w:rsidRDefault="00B47706" w:rsidP="00115242">
      <w:pPr>
        <w:pStyle w:val="a7"/>
        <w:spacing w:line="360" w:lineRule="auto"/>
        <w:ind w:left="0" w:firstLine="709"/>
        <w:jc w:val="both"/>
        <w:rPr>
          <w:sz w:val="28"/>
          <w:szCs w:val="28"/>
        </w:rPr>
      </w:pPr>
      <w:r w:rsidRPr="00115242">
        <w:rPr>
          <w:sz w:val="28"/>
          <w:szCs w:val="28"/>
        </w:rPr>
        <w:t xml:space="preserve">В программу учебной дисциплины вносятся следующие изменения: </w:t>
      </w:r>
    </w:p>
    <w:p w:rsidR="00B47706" w:rsidRPr="00115242" w:rsidRDefault="00B47706" w:rsidP="00115242">
      <w:pPr>
        <w:pStyle w:val="a7"/>
        <w:spacing w:line="360" w:lineRule="auto"/>
        <w:ind w:left="0" w:firstLine="709"/>
        <w:jc w:val="both"/>
        <w:rPr>
          <w:sz w:val="28"/>
          <w:szCs w:val="28"/>
        </w:rPr>
      </w:pPr>
      <w:r w:rsidRPr="00115242">
        <w:rPr>
          <w:sz w:val="28"/>
          <w:szCs w:val="28"/>
        </w:rPr>
        <w:t xml:space="preserve">1 </w:t>
      </w:r>
    </w:p>
    <w:p w:rsidR="00B47706" w:rsidRPr="00115242" w:rsidRDefault="00B47706" w:rsidP="00115242">
      <w:pPr>
        <w:pStyle w:val="a7"/>
        <w:spacing w:line="360" w:lineRule="auto"/>
        <w:ind w:left="0" w:firstLine="709"/>
        <w:jc w:val="both"/>
        <w:rPr>
          <w:sz w:val="28"/>
          <w:szCs w:val="28"/>
        </w:rPr>
      </w:pPr>
      <w:r w:rsidRPr="00115242">
        <w:rPr>
          <w:sz w:val="28"/>
          <w:szCs w:val="28"/>
        </w:rPr>
        <w:t xml:space="preserve">2. </w:t>
      </w:r>
    </w:p>
    <w:p w:rsidR="00B47706" w:rsidRPr="00115242" w:rsidRDefault="00B47706" w:rsidP="00115242">
      <w:pPr>
        <w:pStyle w:val="a7"/>
        <w:spacing w:line="360" w:lineRule="auto"/>
        <w:ind w:left="0" w:firstLine="709"/>
        <w:jc w:val="both"/>
        <w:rPr>
          <w:sz w:val="28"/>
          <w:szCs w:val="28"/>
        </w:rPr>
      </w:pPr>
      <w:r w:rsidRPr="00115242">
        <w:rPr>
          <w:sz w:val="28"/>
          <w:szCs w:val="28"/>
        </w:rPr>
        <w:t xml:space="preserve">3. </w:t>
      </w:r>
    </w:p>
    <w:p w:rsidR="00B47706" w:rsidRPr="00115242" w:rsidRDefault="00B47706" w:rsidP="00115242">
      <w:pPr>
        <w:pStyle w:val="a7"/>
        <w:spacing w:line="360" w:lineRule="auto"/>
        <w:ind w:left="0" w:firstLine="709"/>
        <w:jc w:val="both"/>
        <w:rPr>
          <w:sz w:val="28"/>
          <w:szCs w:val="28"/>
        </w:rPr>
      </w:pPr>
    </w:p>
    <w:p w:rsidR="00B47706" w:rsidRPr="00115242" w:rsidRDefault="00B47706" w:rsidP="00115242">
      <w:pPr>
        <w:pStyle w:val="a7"/>
        <w:spacing w:line="360" w:lineRule="auto"/>
        <w:ind w:left="0" w:firstLine="709"/>
        <w:jc w:val="both"/>
        <w:rPr>
          <w:sz w:val="28"/>
          <w:szCs w:val="28"/>
        </w:rPr>
      </w:pPr>
      <w:r w:rsidRPr="00115242">
        <w:rPr>
          <w:sz w:val="28"/>
          <w:szCs w:val="28"/>
        </w:rPr>
        <w:t>Изменения в рабочую программу учебной дисциплины внесены:</w:t>
      </w:r>
    </w:p>
    <w:p w:rsidR="00B84154" w:rsidRPr="00115242" w:rsidRDefault="00B84154" w:rsidP="00115242">
      <w:pPr>
        <w:pStyle w:val="a7"/>
        <w:spacing w:line="360" w:lineRule="auto"/>
        <w:ind w:left="0" w:firstLine="709"/>
        <w:jc w:val="both"/>
        <w:rPr>
          <w:sz w:val="28"/>
          <w:szCs w:val="28"/>
        </w:rPr>
      </w:pPr>
      <w:r w:rsidRPr="00115242">
        <w:rPr>
          <w:sz w:val="28"/>
          <w:szCs w:val="28"/>
        </w:rPr>
        <w:t>Д</w:t>
      </w:r>
      <w:r w:rsidR="00B47706" w:rsidRPr="00115242">
        <w:rPr>
          <w:sz w:val="28"/>
          <w:szCs w:val="28"/>
        </w:rPr>
        <w:t>олжность</w:t>
      </w:r>
      <w:r w:rsidRPr="00115242">
        <w:rPr>
          <w:sz w:val="28"/>
          <w:szCs w:val="28"/>
        </w:rPr>
        <w:t xml:space="preserve">, </w:t>
      </w:r>
    </w:p>
    <w:p w:rsidR="00B47706" w:rsidRPr="00115242" w:rsidRDefault="00B84154" w:rsidP="00115242">
      <w:pPr>
        <w:pStyle w:val="a7"/>
        <w:spacing w:line="360" w:lineRule="auto"/>
        <w:ind w:left="0" w:firstLine="709"/>
        <w:jc w:val="both"/>
        <w:rPr>
          <w:sz w:val="28"/>
          <w:szCs w:val="28"/>
        </w:rPr>
      </w:pPr>
      <w:r w:rsidRPr="00115242">
        <w:rPr>
          <w:sz w:val="28"/>
          <w:szCs w:val="28"/>
        </w:rPr>
        <w:t>Звание преподавателя</w:t>
      </w:r>
      <w:r w:rsidR="008048B8" w:rsidRPr="00115242">
        <w:rPr>
          <w:sz w:val="28"/>
          <w:szCs w:val="28"/>
        </w:rPr>
        <w:t xml:space="preserve">               </w:t>
      </w:r>
      <w:r w:rsidRPr="00115242">
        <w:rPr>
          <w:sz w:val="28"/>
          <w:szCs w:val="28"/>
        </w:rPr>
        <w:t xml:space="preserve"> ________________ФИО</w:t>
      </w:r>
    </w:p>
    <w:p w:rsidR="00B47706" w:rsidRPr="00115242" w:rsidRDefault="00B47706" w:rsidP="00115242">
      <w:pPr>
        <w:pStyle w:val="a7"/>
        <w:spacing w:line="360" w:lineRule="auto"/>
        <w:ind w:left="0" w:firstLine="709"/>
        <w:jc w:val="both"/>
        <w:rPr>
          <w:sz w:val="28"/>
          <w:szCs w:val="28"/>
        </w:rPr>
      </w:pPr>
    </w:p>
    <w:p w:rsidR="00B84154" w:rsidRPr="00115242" w:rsidRDefault="00B47706" w:rsidP="00115242">
      <w:pPr>
        <w:pStyle w:val="a7"/>
        <w:spacing w:line="360" w:lineRule="auto"/>
        <w:ind w:left="0" w:firstLine="709"/>
        <w:jc w:val="both"/>
        <w:rPr>
          <w:sz w:val="28"/>
          <w:szCs w:val="28"/>
        </w:rPr>
      </w:pPr>
      <w:r w:rsidRPr="00115242">
        <w:rPr>
          <w:sz w:val="28"/>
          <w:szCs w:val="28"/>
        </w:rPr>
        <w:t>Внесение изменений в рабочую программу учебной дисциплины</w:t>
      </w:r>
      <w:r w:rsidR="00314E1A" w:rsidRPr="00115242">
        <w:rPr>
          <w:sz w:val="28"/>
          <w:szCs w:val="28"/>
        </w:rPr>
        <w:t xml:space="preserve"> </w:t>
      </w:r>
      <w:r w:rsidRPr="00115242">
        <w:rPr>
          <w:sz w:val="28"/>
          <w:szCs w:val="28"/>
        </w:rPr>
        <w:t xml:space="preserve">утверждены на заседании кафедры </w:t>
      </w:r>
      <w:r w:rsidR="00314E1A" w:rsidRPr="00115242">
        <w:rPr>
          <w:sz w:val="28"/>
          <w:szCs w:val="28"/>
        </w:rPr>
        <w:t>«Экономика и управление</w:t>
      </w:r>
      <w:r w:rsidR="00B84154" w:rsidRPr="00115242">
        <w:rPr>
          <w:sz w:val="28"/>
          <w:szCs w:val="28"/>
        </w:rPr>
        <w:t>»</w:t>
      </w:r>
    </w:p>
    <w:p w:rsidR="00B84154" w:rsidRPr="00115242" w:rsidRDefault="00B47706" w:rsidP="00115242">
      <w:pPr>
        <w:pStyle w:val="a7"/>
        <w:spacing w:line="360" w:lineRule="auto"/>
        <w:ind w:left="0" w:firstLine="709"/>
        <w:jc w:val="both"/>
        <w:rPr>
          <w:sz w:val="28"/>
          <w:szCs w:val="28"/>
        </w:rPr>
      </w:pPr>
      <w:r w:rsidRPr="00115242">
        <w:rPr>
          <w:sz w:val="28"/>
          <w:szCs w:val="28"/>
        </w:rPr>
        <w:t xml:space="preserve">Протокол № </w:t>
      </w:r>
      <w:r w:rsidR="00B84154" w:rsidRPr="00115242">
        <w:rPr>
          <w:sz w:val="28"/>
          <w:szCs w:val="28"/>
        </w:rPr>
        <w:t>__</w:t>
      </w:r>
      <w:r w:rsidRPr="00115242">
        <w:rPr>
          <w:sz w:val="28"/>
          <w:szCs w:val="28"/>
        </w:rPr>
        <w:t xml:space="preserve"> от </w:t>
      </w:r>
      <w:r w:rsidR="00B84154" w:rsidRPr="00115242">
        <w:rPr>
          <w:sz w:val="28"/>
          <w:szCs w:val="28"/>
        </w:rPr>
        <w:t>__</w:t>
      </w:r>
      <w:r w:rsidRPr="00115242">
        <w:rPr>
          <w:sz w:val="28"/>
          <w:szCs w:val="28"/>
        </w:rPr>
        <w:t>.</w:t>
      </w:r>
      <w:r w:rsidR="00B84154" w:rsidRPr="00115242">
        <w:rPr>
          <w:sz w:val="28"/>
          <w:szCs w:val="28"/>
        </w:rPr>
        <w:t>__</w:t>
      </w:r>
      <w:r w:rsidRPr="00115242">
        <w:rPr>
          <w:sz w:val="28"/>
          <w:szCs w:val="28"/>
        </w:rPr>
        <w:t>. 20</w:t>
      </w:r>
      <w:r w:rsidR="00B84154" w:rsidRPr="00115242">
        <w:rPr>
          <w:sz w:val="28"/>
          <w:szCs w:val="28"/>
        </w:rPr>
        <w:t>__</w:t>
      </w:r>
      <w:r w:rsidRPr="00115242">
        <w:rPr>
          <w:sz w:val="28"/>
          <w:szCs w:val="28"/>
        </w:rPr>
        <w:t xml:space="preserve"> года.</w:t>
      </w:r>
    </w:p>
    <w:p w:rsidR="00B84154" w:rsidRPr="00115242" w:rsidRDefault="00B84154" w:rsidP="00115242">
      <w:pPr>
        <w:pStyle w:val="a7"/>
        <w:spacing w:line="360" w:lineRule="auto"/>
        <w:ind w:left="0" w:firstLine="709"/>
        <w:jc w:val="both"/>
        <w:rPr>
          <w:sz w:val="28"/>
          <w:szCs w:val="28"/>
        </w:rPr>
      </w:pPr>
    </w:p>
    <w:p w:rsidR="009D5788" w:rsidRPr="00115242" w:rsidRDefault="00B47706" w:rsidP="00115242">
      <w:pPr>
        <w:pStyle w:val="a7"/>
        <w:spacing w:line="360" w:lineRule="auto"/>
        <w:ind w:left="0" w:firstLine="709"/>
        <w:jc w:val="both"/>
        <w:rPr>
          <w:sz w:val="28"/>
          <w:szCs w:val="28"/>
        </w:rPr>
      </w:pPr>
      <w:r w:rsidRPr="00115242">
        <w:rPr>
          <w:sz w:val="28"/>
          <w:szCs w:val="28"/>
        </w:rPr>
        <w:t>Зав. кафедрой</w:t>
      </w:r>
      <w:r w:rsidR="008048B8" w:rsidRPr="00115242">
        <w:rPr>
          <w:sz w:val="28"/>
          <w:szCs w:val="28"/>
        </w:rPr>
        <w:t xml:space="preserve">       </w:t>
      </w:r>
      <w:r w:rsidR="00B84154" w:rsidRPr="00115242">
        <w:rPr>
          <w:sz w:val="28"/>
          <w:szCs w:val="28"/>
        </w:rPr>
        <w:t xml:space="preserve"> __</w:t>
      </w:r>
      <w:r w:rsidR="006A6C9A" w:rsidRPr="00115242">
        <w:rPr>
          <w:sz w:val="28"/>
          <w:szCs w:val="28"/>
        </w:rPr>
        <w:t>_____________________________Ф</w:t>
      </w:r>
      <w:r w:rsidR="00B7392B" w:rsidRPr="00115242">
        <w:rPr>
          <w:sz w:val="28"/>
          <w:szCs w:val="28"/>
        </w:rPr>
        <w:t>ИО</w:t>
      </w:r>
    </w:p>
    <w:p w:rsidR="00241EEA" w:rsidRPr="00115242" w:rsidRDefault="00241EEA" w:rsidP="00115242">
      <w:pPr>
        <w:pStyle w:val="35"/>
        <w:shd w:val="clear" w:color="auto" w:fill="auto"/>
        <w:spacing w:after="0" w:line="360" w:lineRule="auto"/>
        <w:ind w:firstLine="709"/>
        <w:jc w:val="both"/>
        <w:rPr>
          <w:rFonts w:ascii="Times New Roman" w:hAnsi="Times New Roman" w:cs="Times New Roman"/>
          <w:b/>
          <w:sz w:val="28"/>
          <w:szCs w:val="28"/>
        </w:rPr>
      </w:pPr>
    </w:p>
    <w:p w:rsidR="00241EEA" w:rsidRPr="00115242" w:rsidRDefault="00241EEA" w:rsidP="00115242">
      <w:pPr>
        <w:pStyle w:val="35"/>
        <w:shd w:val="clear" w:color="auto" w:fill="auto"/>
        <w:spacing w:after="0" w:line="360" w:lineRule="auto"/>
        <w:ind w:firstLine="709"/>
        <w:jc w:val="both"/>
        <w:rPr>
          <w:rFonts w:ascii="Times New Roman" w:hAnsi="Times New Roman" w:cs="Times New Roman"/>
          <w:b/>
          <w:sz w:val="28"/>
          <w:szCs w:val="28"/>
        </w:rPr>
      </w:pPr>
    </w:p>
    <w:p w:rsidR="00241EEA" w:rsidRPr="00115242" w:rsidRDefault="00241EEA" w:rsidP="00115242">
      <w:pPr>
        <w:pStyle w:val="35"/>
        <w:shd w:val="clear" w:color="auto" w:fill="auto"/>
        <w:spacing w:after="0" w:line="360" w:lineRule="auto"/>
        <w:ind w:firstLine="709"/>
        <w:jc w:val="both"/>
        <w:rPr>
          <w:rFonts w:ascii="Times New Roman" w:hAnsi="Times New Roman" w:cs="Times New Roman"/>
          <w:b/>
          <w:sz w:val="28"/>
          <w:szCs w:val="28"/>
        </w:rPr>
      </w:pPr>
    </w:p>
    <w:p w:rsidR="00241EEA" w:rsidRPr="00115242" w:rsidRDefault="00241EEA" w:rsidP="00115242">
      <w:pPr>
        <w:pStyle w:val="35"/>
        <w:shd w:val="clear" w:color="auto" w:fill="auto"/>
        <w:spacing w:after="0" w:line="360" w:lineRule="auto"/>
        <w:ind w:firstLine="709"/>
        <w:jc w:val="both"/>
        <w:rPr>
          <w:rFonts w:ascii="Times New Roman" w:hAnsi="Times New Roman" w:cs="Times New Roman"/>
          <w:b/>
          <w:sz w:val="28"/>
          <w:szCs w:val="28"/>
        </w:rPr>
      </w:pPr>
    </w:p>
    <w:p w:rsidR="00970AB7" w:rsidRPr="00115242" w:rsidRDefault="00970AB7" w:rsidP="00115242">
      <w:pPr>
        <w:pStyle w:val="35"/>
        <w:shd w:val="clear" w:color="auto" w:fill="auto"/>
        <w:spacing w:after="0" w:line="360" w:lineRule="auto"/>
        <w:ind w:firstLine="709"/>
        <w:jc w:val="both"/>
        <w:rPr>
          <w:rFonts w:ascii="Times New Roman" w:hAnsi="Times New Roman" w:cs="Times New Roman"/>
          <w:b/>
          <w:sz w:val="28"/>
          <w:szCs w:val="28"/>
        </w:rPr>
      </w:pPr>
    </w:p>
    <w:p w:rsidR="00970AB7" w:rsidRPr="00115242" w:rsidRDefault="00970AB7" w:rsidP="00115242">
      <w:pPr>
        <w:pStyle w:val="35"/>
        <w:shd w:val="clear" w:color="auto" w:fill="auto"/>
        <w:spacing w:after="0" w:line="360" w:lineRule="auto"/>
        <w:ind w:firstLine="709"/>
        <w:jc w:val="both"/>
        <w:rPr>
          <w:rFonts w:ascii="Times New Roman" w:hAnsi="Times New Roman" w:cs="Times New Roman"/>
          <w:b/>
          <w:sz w:val="28"/>
          <w:szCs w:val="28"/>
        </w:rPr>
      </w:pPr>
    </w:p>
    <w:p w:rsidR="005821B7" w:rsidRPr="00115242" w:rsidRDefault="005821B7" w:rsidP="00115242">
      <w:pPr>
        <w:pStyle w:val="35"/>
        <w:shd w:val="clear" w:color="auto" w:fill="auto"/>
        <w:spacing w:after="0" w:line="360" w:lineRule="auto"/>
        <w:jc w:val="both"/>
        <w:rPr>
          <w:rFonts w:ascii="Times New Roman" w:hAnsi="Times New Roman" w:cs="Times New Roman"/>
          <w:b/>
          <w:sz w:val="28"/>
          <w:szCs w:val="28"/>
        </w:rPr>
      </w:pPr>
    </w:p>
    <w:p w:rsidR="00045B4B" w:rsidRPr="00115242" w:rsidRDefault="00045B4B" w:rsidP="00115242">
      <w:pPr>
        <w:pStyle w:val="35"/>
        <w:shd w:val="clear" w:color="auto" w:fill="auto"/>
        <w:spacing w:after="0" w:line="360" w:lineRule="auto"/>
        <w:jc w:val="both"/>
        <w:rPr>
          <w:rFonts w:ascii="Times New Roman" w:hAnsi="Times New Roman" w:cs="Times New Roman"/>
          <w:b/>
          <w:sz w:val="28"/>
          <w:szCs w:val="28"/>
        </w:rPr>
      </w:pPr>
    </w:p>
    <w:p w:rsidR="0067701B" w:rsidRPr="00115242" w:rsidRDefault="0067701B" w:rsidP="00115242">
      <w:pPr>
        <w:pStyle w:val="35"/>
        <w:shd w:val="clear" w:color="auto" w:fill="auto"/>
        <w:spacing w:after="0" w:line="360" w:lineRule="auto"/>
        <w:rPr>
          <w:rFonts w:ascii="Times New Roman" w:hAnsi="Times New Roman" w:cs="Times New Roman"/>
          <w:b/>
          <w:sz w:val="28"/>
          <w:szCs w:val="28"/>
        </w:rPr>
      </w:pPr>
      <w:r w:rsidRPr="00115242">
        <w:rPr>
          <w:rFonts w:ascii="Times New Roman" w:hAnsi="Times New Roman" w:cs="Times New Roman"/>
          <w:b/>
          <w:sz w:val="28"/>
          <w:szCs w:val="28"/>
        </w:rPr>
        <w:lastRenderedPageBreak/>
        <w:t>АННОТАЦИЯ</w:t>
      </w:r>
    </w:p>
    <w:p w:rsidR="00911BEB" w:rsidRPr="00115242" w:rsidRDefault="0067701B" w:rsidP="00115242">
      <w:pPr>
        <w:pStyle w:val="35"/>
        <w:shd w:val="clear" w:color="auto" w:fill="auto"/>
        <w:spacing w:after="0" w:line="360" w:lineRule="auto"/>
        <w:rPr>
          <w:rFonts w:ascii="Times New Roman" w:hAnsi="Times New Roman" w:cs="Times New Roman"/>
          <w:b/>
          <w:sz w:val="28"/>
          <w:szCs w:val="28"/>
        </w:rPr>
      </w:pPr>
      <w:r w:rsidRPr="00115242">
        <w:rPr>
          <w:rFonts w:ascii="Times New Roman" w:hAnsi="Times New Roman" w:cs="Times New Roman"/>
          <w:b/>
          <w:sz w:val="28"/>
          <w:szCs w:val="28"/>
        </w:rPr>
        <w:t>РАБОЧЕЙ ПРОГРАММЫ ДИСЦИПЛИНЫ</w:t>
      </w:r>
    </w:p>
    <w:p w:rsidR="0067701B" w:rsidRPr="00115242" w:rsidRDefault="0067701B" w:rsidP="00115242">
      <w:pPr>
        <w:pStyle w:val="35"/>
        <w:shd w:val="clear" w:color="auto" w:fill="auto"/>
        <w:spacing w:after="0" w:line="360" w:lineRule="auto"/>
        <w:rPr>
          <w:rFonts w:ascii="Times New Roman" w:hAnsi="Times New Roman" w:cs="Times New Roman"/>
          <w:b/>
          <w:sz w:val="28"/>
          <w:szCs w:val="28"/>
        </w:rPr>
      </w:pPr>
      <w:r w:rsidRPr="00115242">
        <w:rPr>
          <w:rFonts w:ascii="Times New Roman" w:hAnsi="Times New Roman" w:cs="Times New Roman"/>
          <w:b/>
          <w:sz w:val="28"/>
          <w:szCs w:val="28"/>
        </w:rPr>
        <w:t>«</w:t>
      </w:r>
      <w:r w:rsidR="00B040F2" w:rsidRPr="00115242">
        <w:rPr>
          <w:rFonts w:ascii="Times New Roman" w:hAnsi="Times New Roman" w:cs="Times New Roman"/>
          <w:b/>
          <w:sz w:val="28"/>
          <w:szCs w:val="28"/>
        </w:rPr>
        <w:t>ОРГАНИЗАЦИОНН</w:t>
      </w:r>
      <w:r w:rsidR="008E61E8" w:rsidRPr="00115242">
        <w:rPr>
          <w:rFonts w:ascii="Times New Roman" w:hAnsi="Times New Roman" w:cs="Times New Roman"/>
          <w:b/>
          <w:sz w:val="28"/>
          <w:szCs w:val="28"/>
        </w:rPr>
        <w:t>О</w:t>
      </w:r>
      <w:r w:rsidR="00B040F2" w:rsidRPr="00115242">
        <w:rPr>
          <w:rFonts w:ascii="Times New Roman" w:hAnsi="Times New Roman" w:cs="Times New Roman"/>
          <w:b/>
          <w:sz w:val="28"/>
          <w:szCs w:val="28"/>
        </w:rPr>
        <w:t>Е ПОВЕДЕНИЕ</w:t>
      </w:r>
      <w:r w:rsidRPr="00115242">
        <w:rPr>
          <w:rFonts w:ascii="Times New Roman" w:hAnsi="Times New Roman" w:cs="Times New Roman"/>
          <w:b/>
          <w:sz w:val="28"/>
          <w:szCs w:val="28"/>
        </w:rPr>
        <w:t>»</w:t>
      </w:r>
    </w:p>
    <w:p w:rsidR="0067701B" w:rsidRPr="00115242" w:rsidRDefault="0067701B" w:rsidP="00115242">
      <w:pPr>
        <w:pStyle w:val="35"/>
        <w:shd w:val="clear" w:color="auto" w:fill="auto"/>
        <w:spacing w:after="0" w:line="360" w:lineRule="auto"/>
        <w:rPr>
          <w:rFonts w:ascii="Times New Roman" w:hAnsi="Times New Roman" w:cs="Times New Roman"/>
          <w:b/>
          <w:sz w:val="28"/>
          <w:szCs w:val="28"/>
        </w:rPr>
      </w:pPr>
      <w:r w:rsidRPr="00115242">
        <w:rPr>
          <w:rFonts w:ascii="Times New Roman" w:hAnsi="Times New Roman" w:cs="Times New Roman"/>
          <w:b/>
          <w:sz w:val="28"/>
          <w:szCs w:val="28"/>
        </w:rPr>
        <w:t xml:space="preserve">НАПРАВЛЕНИЕ ПОДГОТОВКИ – </w:t>
      </w:r>
      <w:r w:rsidR="00034B8F" w:rsidRPr="00115242">
        <w:rPr>
          <w:rFonts w:ascii="Times New Roman" w:hAnsi="Times New Roman" w:cs="Times New Roman"/>
          <w:b/>
          <w:sz w:val="28"/>
          <w:szCs w:val="28"/>
        </w:rPr>
        <w:t>38.0</w:t>
      </w:r>
      <w:r w:rsidR="00543BDD" w:rsidRPr="00115242">
        <w:rPr>
          <w:rFonts w:ascii="Times New Roman" w:hAnsi="Times New Roman" w:cs="Times New Roman"/>
          <w:b/>
          <w:sz w:val="28"/>
          <w:szCs w:val="28"/>
        </w:rPr>
        <w:t>3</w:t>
      </w:r>
      <w:r w:rsidR="00034B8F" w:rsidRPr="00115242">
        <w:rPr>
          <w:rFonts w:ascii="Times New Roman" w:hAnsi="Times New Roman" w:cs="Times New Roman"/>
          <w:b/>
          <w:sz w:val="28"/>
          <w:szCs w:val="28"/>
        </w:rPr>
        <w:t>.0</w:t>
      </w:r>
      <w:r w:rsidR="006B0405" w:rsidRPr="00115242">
        <w:rPr>
          <w:rFonts w:ascii="Times New Roman" w:hAnsi="Times New Roman" w:cs="Times New Roman"/>
          <w:b/>
          <w:sz w:val="28"/>
          <w:szCs w:val="28"/>
        </w:rPr>
        <w:t>1</w:t>
      </w:r>
      <w:r w:rsidR="00314E1A" w:rsidRPr="00115242">
        <w:rPr>
          <w:rFonts w:ascii="Times New Roman" w:hAnsi="Times New Roman" w:cs="Times New Roman"/>
          <w:b/>
          <w:sz w:val="28"/>
          <w:szCs w:val="28"/>
        </w:rPr>
        <w:t xml:space="preserve"> </w:t>
      </w:r>
      <w:r w:rsidRPr="00115242">
        <w:rPr>
          <w:rFonts w:ascii="Times New Roman" w:hAnsi="Times New Roman" w:cs="Times New Roman"/>
          <w:b/>
          <w:sz w:val="28"/>
          <w:szCs w:val="28"/>
        </w:rPr>
        <w:t>«</w:t>
      </w:r>
      <w:r w:rsidR="006B0405" w:rsidRPr="00115242">
        <w:rPr>
          <w:rFonts w:ascii="Times New Roman" w:hAnsi="Times New Roman" w:cs="Times New Roman"/>
          <w:b/>
          <w:sz w:val="28"/>
          <w:szCs w:val="28"/>
        </w:rPr>
        <w:t>ЭКОНОМИКА»,</w:t>
      </w:r>
    </w:p>
    <w:p w:rsidR="008E61E8" w:rsidRPr="00115242" w:rsidRDefault="0067701B" w:rsidP="00115242">
      <w:pPr>
        <w:pStyle w:val="35"/>
        <w:shd w:val="clear" w:color="auto" w:fill="auto"/>
        <w:spacing w:after="0" w:line="360" w:lineRule="auto"/>
        <w:rPr>
          <w:rFonts w:ascii="Times New Roman" w:hAnsi="Times New Roman" w:cs="Times New Roman"/>
          <w:b/>
          <w:sz w:val="28"/>
          <w:szCs w:val="28"/>
        </w:rPr>
      </w:pPr>
      <w:r w:rsidRPr="00115242">
        <w:rPr>
          <w:rFonts w:ascii="Times New Roman" w:hAnsi="Times New Roman" w:cs="Times New Roman"/>
          <w:b/>
          <w:sz w:val="28"/>
          <w:szCs w:val="28"/>
        </w:rPr>
        <w:t>ПРОФИЛЬ ПОДГОТОВКИ</w:t>
      </w:r>
    </w:p>
    <w:p w:rsidR="006174DE" w:rsidRPr="00115242" w:rsidRDefault="0067701B" w:rsidP="00115242">
      <w:pPr>
        <w:pStyle w:val="35"/>
        <w:shd w:val="clear" w:color="auto" w:fill="auto"/>
        <w:spacing w:after="0" w:line="360" w:lineRule="auto"/>
        <w:rPr>
          <w:rFonts w:ascii="Times New Roman" w:hAnsi="Times New Roman" w:cs="Times New Roman"/>
          <w:b/>
          <w:sz w:val="28"/>
          <w:szCs w:val="28"/>
        </w:rPr>
      </w:pPr>
      <w:r w:rsidRPr="00115242">
        <w:rPr>
          <w:rFonts w:ascii="Times New Roman" w:hAnsi="Times New Roman" w:cs="Times New Roman"/>
          <w:sz w:val="28"/>
          <w:szCs w:val="28"/>
        </w:rPr>
        <w:t>«</w:t>
      </w:r>
      <w:r w:rsidR="006B0405" w:rsidRPr="00115242">
        <w:rPr>
          <w:rFonts w:ascii="Times New Roman" w:hAnsi="Times New Roman" w:cs="Times New Roman"/>
          <w:b/>
          <w:bCs/>
          <w:sz w:val="28"/>
          <w:szCs w:val="28"/>
        </w:rPr>
        <w:t>ЭКОНОМИКА ПРЕДПРИЯТИЙ И ОРГАНИЗАЦИЙ</w:t>
      </w:r>
      <w:r w:rsidRPr="00115242">
        <w:rPr>
          <w:rFonts w:ascii="Times New Roman" w:hAnsi="Times New Roman" w:cs="Times New Roman"/>
          <w:b/>
          <w:bCs/>
          <w:sz w:val="28"/>
          <w:szCs w:val="28"/>
        </w:rPr>
        <w:t>»</w:t>
      </w:r>
      <w:r w:rsidRPr="00115242">
        <w:rPr>
          <w:rFonts w:ascii="Times New Roman" w:hAnsi="Times New Roman" w:cs="Times New Roman"/>
          <w:b/>
          <w:sz w:val="28"/>
          <w:szCs w:val="28"/>
        </w:rPr>
        <w:t>,</w:t>
      </w:r>
    </w:p>
    <w:p w:rsidR="0067701B" w:rsidRPr="00115242" w:rsidRDefault="006174DE" w:rsidP="00115242">
      <w:pPr>
        <w:pStyle w:val="35"/>
        <w:shd w:val="clear" w:color="auto" w:fill="auto"/>
        <w:spacing w:after="0" w:line="360" w:lineRule="auto"/>
        <w:rPr>
          <w:rFonts w:ascii="Times New Roman" w:hAnsi="Times New Roman" w:cs="Times New Roman"/>
          <w:b/>
          <w:sz w:val="28"/>
          <w:szCs w:val="28"/>
        </w:rPr>
      </w:pPr>
      <w:r w:rsidRPr="00115242">
        <w:rPr>
          <w:rFonts w:ascii="Times New Roman" w:hAnsi="Times New Roman" w:cs="Times New Roman"/>
          <w:b/>
          <w:sz w:val="28"/>
          <w:szCs w:val="28"/>
        </w:rPr>
        <w:t xml:space="preserve">УРОВЕНЬ </w:t>
      </w:r>
      <w:r w:rsidR="006B0405" w:rsidRPr="00115242">
        <w:rPr>
          <w:rFonts w:ascii="Times New Roman" w:hAnsi="Times New Roman" w:cs="Times New Roman"/>
          <w:b/>
          <w:sz w:val="28"/>
          <w:szCs w:val="28"/>
        </w:rPr>
        <w:t>БАКАЛАВРИАТА</w:t>
      </w:r>
    </w:p>
    <w:p w:rsidR="00045B4B" w:rsidRPr="00115242" w:rsidRDefault="00045B4B" w:rsidP="00115242">
      <w:pPr>
        <w:pStyle w:val="35"/>
        <w:shd w:val="clear" w:color="auto" w:fill="auto"/>
        <w:spacing w:after="0" w:line="360" w:lineRule="auto"/>
        <w:ind w:firstLine="709"/>
        <w:jc w:val="both"/>
        <w:rPr>
          <w:rFonts w:ascii="Times New Roman" w:hAnsi="Times New Roman" w:cs="Times New Roman"/>
          <w:b/>
          <w:sz w:val="28"/>
          <w:szCs w:val="28"/>
        </w:rPr>
      </w:pPr>
    </w:p>
    <w:p w:rsidR="00B040F2" w:rsidRPr="00115242" w:rsidRDefault="00314E1A" w:rsidP="00115242">
      <w:pPr>
        <w:spacing w:after="0" w:line="360" w:lineRule="auto"/>
        <w:ind w:firstLine="709"/>
        <w:jc w:val="both"/>
        <w:rPr>
          <w:rFonts w:ascii="Times New Roman" w:eastAsia="Times New Roman" w:hAnsi="Times New Roman" w:cs="Times New Roman"/>
          <w:sz w:val="28"/>
          <w:szCs w:val="28"/>
        </w:rPr>
      </w:pPr>
      <w:r w:rsidRPr="00115242">
        <w:rPr>
          <w:rFonts w:ascii="Times New Roman" w:eastAsia="Times New Roman" w:hAnsi="Times New Roman" w:cs="Times New Roman"/>
          <w:b/>
          <w:sz w:val="28"/>
          <w:szCs w:val="28"/>
        </w:rPr>
        <w:t xml:space="preserve">1. </w:t>
      </w:r>
      <w:r w:rsidR="007A3B53" w:rsidRPr="00115242">
        <w:rPr>
          <w:rFonts w:ascii="Times New Roman" w:eastAsia="Times New Roman" w:hAnsi="Times New Roman" w:cs="Times New Roman"/>
          <w:b/>
          <w:sz w:val="28"/>
          <w:szCs w:val="28"/>
        </w:rPr>
        <w:t>Цель</w:t>
      </w:r>
      <w:r w:rsidR="007A3B53" w:rsidRPr="00115242">
        <w:rPr>
          <w:rFonts w:ascii="Times New Roman" w:eastAsia="Times New Roman" w:hAnsi="Times New Roman" w:cs="Times New Roman"/>
          <w:sz w:val="28"/>
          <w:szCs w:val="28"/>
        </w:rPr>
        <w:t xml:space="preserve"> изучения дисциплины «</w:t>
      </w:r>
      <w:r w:rsidR="0011538E" w:rsidRPr="00115242">
        <w:rPr>
          <w:rFonts w:ascii="Times New Roman" w:eastAsia="Times New Roman" w:hAnsi="Times New Roman" w:cs="Times New Roman"/>
          <w:sz w:val="28"/>
          <w:szCs w:val="28"/>
        </w:rPr>
        <w:t>О</w:t>
      </w:r>
      <w:r w:rsidR="00B040F2" w:rsidRPr="00115242">
        <w:rPr>
          <w:rFonts w:ascii="Times New Roman" w:eastAsia="Times New Roman" w:hAnsi="Times New Roman" w:cs="Times New Roman"/>
          <w:sz w:val="28"/>
          <w:szCs w:val="28"/>
        </w:rPr>
        <w:t xml:space="preserve">рганизационное поведение» </w:t>
      </w:r>
      <w:r w:rsidR="00B040F2" w:rsidRPr="00115242">
        <w:rPr>
          <w:rFonts w:ascii="Times New Roman" w:hAnsi="Times New Roman" w:cs="Times New Roman"/>
          <w:sz w:val="28"/>
          <w:szCs w:val="28"/>
        </w:rPr>
        <w:t xml:space="preserve">ознакомление </w:t>
      </w:r>
      <w:r w:rsidR="0011538E" w:rsidRPr="00115242">
        <w:rPr>
          <w:rFonts w:ascii="Times New Roman" w:hAnsi="Times New Roman" w:cs="Times New Roman"/>
          <w:sz w:val="28"/>
          <w:szCs w:val="28"/>
        </w:rPr>
        <w:t>обучающихся</w:t>
      </w:r>
      <w:r w:rsidR="00B040F2" w:rsidRPr="00115242">
        <w:rPr>
          <w:rFonts w:ascii="Times New Roman" w:hAnsi="Times New Roman" w:cs="Times New Roman"/>
          <w:sz w:val="28"/>
          <w:szCs w:val="28"/>
        </w:rPr>
        <w:t xml:space="preserve"> с основными теоретическими концепциями социальных организаций и организационным поведением как междисциплинарной областью знания, связанной с изучением человеческих установок и трудовой деятельности</w:t>
      </w:r>
    </w:p>
    <w:p w:rsidR="00B040F2" w:rsidRPr="00115242" w:rsidRDefault="00B040F2" w:rsidP="00115242">
      <w:pPr>
        <w:pStyle w:val="af0"/>
        <w:spacing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 xml:space="preserve">Задачи дисциплины: </w:t>
      </w:r>
    </w:p>
    <w:p w:rsidR="00B040F2" w:rsidRPr="00115242" w:rsidRDefault="00B040F2"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изучение теории организации, интегрирующей экономические, философские и социологические знания;</w:t>
      </w:r>
    </w:p>
    <w:p w:rsidR="00B040F2" w:rsidRPr="00115242" w:rsidRDefault="00B040F2"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 ознакомление с опытом деятельности успешных (конкурентоспособных) организаций, достижение </w:t>
      </w:r>
      <w:r w:rsidR="006B0405" w:rsidRPr="00115242">
        <w:rPr>
          <w:rFonts w:ascii="Times New Roman" w:hAnsi="Times New Roman" w:cs="Times New Roman"/>
          <w:sz w:val="28"/>
          <w:szCs w:val="28"/>
        </w:rPr>
        <w:t>студент</w:t>
      </w:r>
      <w:r w:rsidRPr="00115242">
        <w:rPr>
          <w:rFonts w:ascii="Times New Roman" w:hAnsi="Times New Roman" w:cs="Times New Roman"/>
          <w:sz w:val="28"/>
          <w:szCs w:val="28"/>
        </w:rPr>
        <w:t>ами понимания предпосылок успешности организаций;</w:t>
      </w:r>
    </w:p>
    <w:p w:rsidR="00B040F2" w:rsidRPr="00115242" w:rsidRDefault="00B040F2"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формирование способности к решению ключевых проблем управленческой деятельности;</w:t>
      </w:r>
    </w:p>
    <w:p w:rsidR="00B040F2" w:rsidRPr="00115242" w:rsidRDefault="00B040F2"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достижение понимания причин и выработка критериев оценки поведения людей в организации;</w:t>
      </w:r>
    </w:p>
    <w:p w:rsidR="00B040F2" w:rsidRPr="00115242" w:rsidRDefault="00B040F2"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 приобретение </w:t>
      </w:r>
      <w:r w:rsidR="006B0405" w:rsidRPr="00115242">
        <w:rPr>
          <w:rFonts w:ascii="Times New Roman" w:hAnsi="Times New Roman" w:cs="Times New Roman"/>
          <w:sz w:val="28"/>
          <w:szCs w:val="28"/>
        </w:rPr>
        <w:t>студент</w:t>
      </w:r>
      <w:r w:rsidRPr="00115242">
        <w:rPr>
          <w:rFonts w:ascii="Times New Roman" w:hAnsi="Times New Roman" w:cs="Times New Roman"/>
          <w:sz w:val="28"/>
          <w:szCs w:val="28"/>
        </w:rPr>
        <w:t xml:space="preserve">ами способности к анализу поведения человека в социальной группе. </w:t>
      </w:r>
    </w:p>
    <w:p w:rsidR="00B20546" w:rsidRPr="00115242" w:rsidRDefault="00B20546" w:rsidP="00115242">
      <w:pPr>
        <w:spacing w:after="0"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2.Место дисциплины в структуре О</w:t>
      </w:r>
      <w:r w:rsidR="008D72EE" w:rsidRPr="00115242">
        <w:rPr>
          <w:rFonts w:ascii="Times New Roman" w:hAnsi="Times New Roman" w:cs="Times New Roman"/>
          <w:b/>
          <w:sz w:val="28"/>
          <w:szCs w:val="28"/>
        </w:rPr>
        <w:t>П</w:t>
      </w:r>
      <w:r w:rsidRPr="00115242">
        <w:rPr>
          <w:rFonts w:ascii="Times New Roman" w:hAnsi="Times New Roman" w:cs="Times New Roman"/>
          <w:b/>
          <w:sz w:val="28"/>
          <w:szCs w:val="28"/>
        </w:rPr>
        <w:t>ОП</w:t>
      </w:r>
    </w:p>
    <w:p w:rsidR="00B20546" w:rsidRPr="00115242" w:rsidRDefault="00B20546"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Дисциплина «</w:t>
      </w:r>
      <w:r w:rsidR="0011538E" w:rsidRPr="00115242">
        <w:rPr>
          <w:rFonts w:ascii="Times New Roman" w:eastAsia="Times New Roman" w:hAnsi="Times New Roman" w:cs="Times New Roman"/>
          <w:sz w:val="28"/>
          <w:szCs w:val="28"/>
          <w:lang w:eastAsia="ru-RU"/>
        </w:rPr>
        <w:t>О</w:t>
      </w:r>
      <w:r w:rsidR="00B040F2" w:rsidRPr="00115242">
        <w:rPr>
          <w:rFonts w:ascii="Times New Roman" w:eastAsia="Times New Roman" w:hAnsi="Times New Roman" w:cs="Times New Roman"/>
          <w:sz w:val="28"/>
          <w:szCs w:val="28"/>
          <w:lang w:eastAsia="ru-RU"/>
        </w:rPr>
        <w:t>рганизационное поведение</w:t>
      </w:r>
      <w:r w:rsidR="004C1CA9" w:rsidRPr="00115242">
        <w:rPr>
          <w:rFonts w:ascii="Times New Roman" w:eastAsia="Times New Roman" w:hAnsi="Times New Roman" w:cs="Times New Roman"/>
          <w:sz w:val="28"/>
          <w:szCs w:val="28"/>
          <w:lang w:eastAsia="ru-RU"/>
        </w:rPr>
        <w:t xml:space="preserve">» </w:t>
      </w:r>
      <w:r w:rsidR="0031699D" w:rsidRPr="00115242">
        <w:rPr>
          <w:rFonts w:ascii="Times New Roman" w:hAnsi="Times New Roman" w:cs="Times New Roman"/>
          <w:sz w:val="28"/>
          <w:szCs w:val="28"/>
        </w:rPr>
        <w:t xml:space="preserve">относится к обязательным дисциплинам вариативной части </w:t>
      </w:r>
      <w:r w:rsidRPr="00115242">
        <w:rPr>
          <w:rFonts w:ascii="Times New Roman" w:hAnsi="Times New Roman" w:cs="Times New Roman"/>
          <w:sz w:val="28"/>
          <w:szCs w:val="28"/>
        </w:rPr>
        <w:t>основной</w:t>
      </w:r>
      <w:r w:rsidR="006A6C9A" w:rsidRPr="00115242">
        <w:rPr>
          <w:rFonts w:ascii="Times New Roman" w:hAnsi="Times New Roman" w:cs="Times New Roman"/>
          <w:sz w:val="28"/>
          <w:szCs w:val="28"/>
        </w:rPr>
        <w:t xml:space="preserve"> профессиональной </w:t>
      </w:r>
      <w:r w:rsidRPr="00115242">
        <w:rPr>
          <w:rFonts w:ascii="Times New Roman" w:hAnsi="Times New Roman" w:cs="Times New Roman"/>
          <w:sz w:val="28"/>
          <w:szCs w:val="28"/>
        </w:rPr>
        <w:t>образовательной программы (О</w:t>
      </w:r>
      <w:r w:rsidR="008D72EE" w:rsidRPr="00115242">
        <w:rPr>
          <w:rFonts w:ascii="Times New Roman" w:hAnsi="Times New Roman" w:cs="Times New Roman"/>
          <w:sz w:val="28"/>
          <w:szCs w:val="28"/>
        </w:rPr>
        <w:t>П</w:t>
      </w:r>
      <w:r w:rsidRPr="00115242">
        <w:rPr>
          <w:rFonts w:ascii="Times New Roman" w:hAnsi="Times New Roman" w:cs="Times New Roman"/>
          <w:sz w:val="28"/>
          <w:szCs w:val="28"/>
        </w:rPr>
        <w:t xml:space="preserve">ОП) по направлению подготовки </w:t>
      </w:r>
      <w:r w:rsidR="00E65399" w:rsidRPr="00115242">
        <w:rPr>
          <w:rFonts w:ascii="Times New Roman" w:hAnsi="Times New Roman" w:cs="Times New Roman"/>
          <w:sz w:val="28"/>
          <w:szCs w:val="28"/>
        </w:rPr>
        <w:t>38.03.01</w:t>
      </w:r>
      <w:r w:rsidRPr="00115242">
        <w:rPr>
          <w:rFonts w:ascii="Times New Roman" w:hAnsi="Times New Roman" w:cs="Times New Roman"/>
          <w:sz w:val="28"/>
          <w:szCs w:val="28"/>
        </w:rPr>
        <w:t xml:space="preserve"> «</w:t>
      </w:r>
      <w:r w:rsidR="002C5FBC" w:rsidRPr="00115242">
        <w:rPr>
          <w:rFonts w:ascii="Times New Roman" w:hAnsi="Times New Roman" w:cs="Times New Roman"/>
          <w:sz w:val="28"/>
          <w:szCs w:val="28"/>
        </w:rPr>
        <w:t>Экономика</w:t>
      </w:r>
      <w:r w:rsidRPr="00115242">
        <w:rPr>
          <w:rFonts w:ascii="Times New Roman" w:hAnsi="Times New Roman" w:cs="Times New Roman"/>
          <w:sz w:val="28"/>
          <w:szCs w:val="28"/>
        </w:rPr>
        <w:t>» (</w:t>
      </w:r>
      <w:r w:rsidR="002C5FBC" w:rsidRPr="00115242">
        <w:rPr>
          <w:rFonts w:ascii="Times New Roman" w:hAnsi="Times New Roman" w:cs="Times New Roman"/>
          <w:sz w:val="28"/>
          <w:szCs w:val="28"/>
        </w:rPr>
        <w:t>бакалавриат</w:t>
      </w:r>
      <w:r w:rsidRPr="00115242">
        <w:rPr>
          <w:rFonts w:ascii="Times New Roman" w:hAnsi="Times New Roman" w:cs="Times New Roman"/>
          <w:sz w:val="28"/>
          <w:szCs w:val="28"/>
        </w:rPr>
        <w:t xml:space="preserve">). </w:t>
      </w:r>
    </w:p>
    <w:p w:rsidR="007D6235" w:rsidRPr="00115242" w:rsidRDefault="00B20546"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b/>
          <w:sz w:val="28"/>
          <w:szCs w:val="28"/>
        </w:rPr>
        <w:lastRenderedPageBreak/>
        <w:t>3.Трудоемкость дисциплины:</w:t>
      </w:r>
      <w:r w:rsidRPr="00115242">
        <w:rPr>
          <w:rFonts w:ascii="Times New Roman" w:hAnsi="Times New Roman" w:cs="Times New Roman"/>
          <w:sz w:val="28"/>
          <w:szCs w:val="28"/>
        </w:rPr>
        <w:t xml:space="preserve"> общая труд</w:t>
      </w:r>
      <w:r w:rsidR="004C1CA9" w:rsidRPr="00115242">
        <w:rPr>
          <w:rFonts w:ascii="Times New Roman" w:hAnsi="Times New Roman" w:cs="Times New Roman"/>
          <w:sz w:val="28"/>
          <w:szCs w:val="28"/>
        </w:rPr>
        <w:t>оемкость дисциплины составляет</w:t>
      </w:r>
      <w:r w:rsidR="00191931" w:rsidRPr="00115242">
        <w:rPr>
          <w:rFonts w:ascii="Times New Roman" w:hAnsi="Times New Roman" w:cs="Times New Roman"/>
          <w:sz w:val="28"/>
          <w:szCs w:val="28"/>
        </w:rPr>
        <w:t xml:space="preserve"> </w:t>
      </w:r>
      <w:r w:rsidR="0011538E" w:rsidRPr="00115242">
        <w:rPr>
          <w:rFonts w:ascii="Times New Roman" w:hAnsi="Times New Roman" w:cs="Times New Roman"/>
          <w:sz w:val="28"/>
          <w:szCs w:val="28"/>
        </w:rPr>
        <w:t>3</w:t>
      </w:r>
      <w:r w:rsidR="007D6235" w:rsidRPr="00115242">
        <w:rPr>
          <w:rFonts w:ascii="Times New Roman" w:hAnsi="Times New Roman" w:cs="Times New Roman"/>
          <w:sz w:val="28"/>
          <w:szCs w:val="28"/>
        </w:rPr>
        <w:t xml:space="preserve"> </w:t>
      </w:r>
      <w:r w:rsidR="00191931" w:rsidRPr="00115242">
        <w:rPr>
          <w:rFonts w:ascii="Times New Roman" w:hAnsi="Times New Roman" w:cs="Times New Roman"/>
          <w:sz w:val="28"/>
          <w:szCs w:val="28"/>
        </w:rPr>
        <w:t xml:space="preserve">зачетных единиц, </w:t>
      </w:r>
      <w:r w:rsidR="008D72EE" w:rsidRPr="00115242">
        <w:rPr>
          <w:rFonts w:ascii="Times New Roman" w:hAnsi="Times New Roman" w:cs="Times New Roman"/>
          <w:sz w:val="28"/>
          <w:szCs w:val="28"/>
        </w:rPr>
        <w:t>108</w:t>
      </w:r>
      <w:r w:rsidR="004D05E1" w:rsidRPr="00115242">
        <w:rPr>
          <w:rFonts w:ascii="Times New Roman" w:hAnsi="Times New Roman" w:cs="Times New Roman"/>
          <w:sz w:val="28"/>
          <w:szCs w:val="28"/>
        </w:rPr>
        <w:t xml:space="preserve"> </w:t>
      </w:r>
      <w:r w:rsidR="00191931" w:rsidRPr="00115242">
        <w:rPr>
          <w:rFonts w:ascii="Times New Roman" w:hAnsi="Times New Roman" w:cs="Times New Roman"/>
          <w:sz w:val="28"/>
          <w:szCs w:val="28"/>
        </w:rPr>
        <w:t>ч</w:t>
      </w:r>
      <w:r w:rsidR="004D05E1" w:rsidRPr="00115242">
        <w:rPr>
          <w:rFonts w:ascii="Times New Roman" w:hAnsi="Times New Roman" w:cs="Times New Roman"/>
          <w:sz w:val="28"/>
          <w:szCs w:val="28"/>
        </w:rPr>
        <w:t>асов</w:t>
      </w:r>
      <w:r w:rsidR="005821B7" w:rsidRPr="00115242">
        <w:rPr>
          <w:rFonts w:ascii="Times New Roman" w:hAnsi="Times New Roman" w:cs="Times New Roman"/>
          <w:sz w:val="28"/>
          <w:szCs w:val="28"/>
        </w:rPr>
        <w:t xml:space="preserve"> для </w:t>
      </w:r>
      <w:r w:rsidR="00045B4B" w:rsidRPr="00115242">
        <w:rPr>
          <w:rFonts w:ascii="Times New Roman" w:hAnsi="Times New Roman" w:cs="Times New Roman"/>
          <w:sz w:val="28"/>
          <w:szCs w:val="28"/>
        </w:rPr>
        <w:t>всех форм</w:t>
      </w:r>
      <w:r w:rsidR="005821B7" w:rsidRPr="00115242">
        <w:rPr>
          <w:rFonts w:ascii="Times New Roman" w:hAnsi="Times New Roman" w:cs="Times New Roman"/>
          <w:sz w:val="28"/>
          <w:szCs w:val="28"/>
        </w:rPr>
        <w:t xml:space="preserve"> обучения.</w:t>
      </w:r>
      <w:r w:rsidR="00191931" w:rsidRPr="00115242">
        <w:rPr>
          <w:rFonts w:ascii="Times New Roman" w:hAnsi="Times New Roman" w:cs="Times New Roman"/>
          <w:sz w:val="28"/>
          <w:szCs w:val="28"/>
        </w:rPr>
        <w:t xml:space="preserve"> </w:t>
      </w:r>
    </w:p>
    <w:p w:rsidR="003E6EDC" w:rsidRPr="00115242" w:rsidRDefault="00B20546" w:rsidP="00115242">
      <w:pPr>
        <w:pStyle w:val="af0"/>
        <w:spacing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4.Требования к результатам освоения дисциплины</w:t>
      </w:r>
    </w:p>
    <w:p w:rsidR="000A686D" w:rsidRPr="00115242" w:rsidRDefault="003E6EDC" w:rsidP="00115242">
      <w:pPr>
        <w:pStyle w:val="af0"/>
        <w:spacing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В результате освоения программы учебной дисциплины «</w:t>
      </w:r>
      <w:r w:rsidR="000673A4" w:rsidRPr="00115242">
        <w:rPr>
          <w:rFonts w:ascii="Times New Roman" w:eastAsia="Times New Roman" w:hAnsi="Times New Roman" w:cs="Times New Roman"/>
          <w:sz w:val="28"/>
          <w:szCs w:val="28"/>
          <w:lang w:eastAsia="ru-RU"/>
        </w:rPr>
        <w:t>О</w:t>
      </w:r>
      <w:r w:rsidR="00B040F2" w:rsidRPr="00115242">
        <w:rPr>
          <w:rFonts w:ascii="Times New Roman" w:eastAsia="Times New Roman" w:hAnsi="Times New Roman" w:cs="Times New Roman"/>
          <w:sz w:val="28"/>
          <w:szCs w:val="28"/>
          <w:lang w:eastAsia="ru-RU"/>
        </w:rPr>
        <w:t>рганизационное поведение</w:t>
      </w:r>
      <w:r w:rsidR="004C1CA9" w:rsidRPr="00115242">
        <w:rPr>
          <w:rFonts w:ascii="Times New Roman" w:eastAsia="Times New Roman" w:hAnsi="Times New Roman" w:cs="Times New Roman"/>
          <w:sz w:val="28"/>
          <w:szCs w:val="28"/>
          <w:lang w:eastAsia="ru-RU"/>
        </w:rPr>
        <w:t>»</w:t>
      </w:r>
      <w:r w:rsidR="005821B7" w:rsidRPr="00115242">
        <w:rPr>
          <w:rFonts w:ascii="Times New Roman" w:hAnsi="Times New Roman" w:cs="Times New Roman"/>
          <w:sz w:val="28"/>
          <w:szCs w:val="28"/>
        </w:rPr>
        <w:t>»</w:t>
      </w:r>
      <w:r w:rsidRPr="00115242">
        <w:rPr>
          <w:rFonts w:ascii="Times New Roman" w:hAnsi="Times New Roman" w:cs="Times New Roman"/>
          <w:sz w:val="28"/>
          <w:szCs w:val="28"/>
        </w:rPr>
        <w:t xml:space="preserve"> по направлению подготовки </w:t>
      </w:r>
      <w:r w:rsidR="00E65399" w:rsidRPr="00115242">
        <w:rPr>
          <w:rFonts w:ascii="Times New Roman" w:hAnsi="Times New Roman" w:cs="Times New Roman"/>
          <w:sz w:val="28"/>
          <w:szCs w:val="28"/>
        </w:rPr>
        <w:t>38.03.01</w:t>
      </w:r>
      <w:r w:rsidRPr="00115242">
        <w:rPr>
          <w:rFonts w:ascii="Times New Roman" w:hAnsi="Times New Roman" w:cs="Times New Roman"/>
          <w:sz w:val="28"/>
          <w:szCs w:val="28"/>
        </w:rPr>
        <w:t>«</w:t>
      </w:r>
      <w:r w:rsidR="002C5FBC" w:rsidRPr="00115242">
        <w:rPr>
          <w:rFonts w:ascii="Times New Roman" w:hAnsi="Times New Roman" w:cs="Times New Roman"/>
          <w:sz w:val="28"/>
          <w:szCs w:val="28"/>
        </w:rPr>
        <w:t>Экономика</w:t>
      </w:r>
      <w:r w:rsidRPr="00115242">
        <w:rPr>
          <w:rFonts w:ascii="Times New Roman" w:hAnsi="Times New Roman" w:cs="Times New Roman"/>
          <w:sz w:val="28"/>
          <w:szCs w:val="28"/>
        </w:rPr>
        <w:t xml:space="preserve">» </w:t>
      </w:r>
      <w:r w:rsidR="0011538E" w:rsidRPr="00115242">
        <w:rPr>
          <w:rFonts w:ascii="Times New Roman" w:hAnsi="Times New Roman" w:cs="Times New Roman"/>
          <w:sz w:val="28"/>
          <w:szCs w:val="28"/>
        </w:rPr>
        <w:t xml:space="preserve">обучающийся </w:t>
      </w:r>
      <w:r w:rsidRPr="00115242">
        <w:rPr>
          <w:rFonts w:ascii="Times New Roman" w:hAnsi="Times New Roman" w:cs="Times New Roman"/>
          <w:sz w:val="28"/>
          <w:szCs w:val="28"/>
        </w:rPr>
        <w:t>должен приобрести следующие знания, умения и навыки, соответствующие компетенциям О</w:t>
      </w:r>
      <w:r w:rsidR="007D6235" w:rsidRPr="00115242">
        <w:rPr>
          <w:rFonts w:ascii="Times New Roman" w:hAnsi="Times New Roman" w:cs="Times New Roman"/>
          <w:sz w:val="28"/>
          <w:szCs w:val="28"/>
        </w:rPr>
        <w:t>П</w:t>
      </w:r>
      <w:r w:rsidR="005821B7" w:rsidRPr="00115242">
        <w:rPr>
          <w:rFonts w:ascii="Times New Roman" w:hAnsi="Times New Roman" w:cs="Times New Roman"/>
          <w:sz w:val="28"/>
          <w:szCs w:val="28"/>
        </w:rPr>
        <w:t>ОП:</w:t>
      </w:r>
    </w:p>
    <w:p w:rsidR="000A686D" w:rsidRPr="00115242" w:rsidRDefault="000A686D" w:rsidP="00115242">
      <w:pPr>
        <w:pStyle w:val="af0"/>
        <w:spacing w:line="360" w:lineRule="auto"/>
        <w:jc w:val="center"/>
        <w:rPr>
          <w:rFonts w:ascii="Times New Roman" w:hAnsi="Times New Roman" w:cs="Times New Roman"/>
          <w:b/>
          <w:sz w:val="28"/>
          <w:szCs w:val="28"/>
        </w:rPr>
      </w:pPr>
      <w:r w:rsidRPr="00115242">
        <w:rPr>
          <w:rFonts w:ascii="Times New Roman" w:hAnsi="Times New Roman" w:cs="Times New Roman"/>
          <w:b/>
          <w:sz w:val="28"/>
          <w:szCs w:val="28"/>
          <w:lang w:eastAsia="ru-RU"/>
        </w:rPr>
        <w:t>универсальные компетенции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8"/>
        <w:gridCol w:w="2246"/>
        <w:gridCol w:w="956"/>
        <w:gridCol w:w="3661"/>
      </w:tblGrid>
      <w:tr w:rsidR="00115242" w:rsidRPr="00115242" w:rsidTr="00045B4B">
        <w:trPr>
          <w:trHeight w:val="119"/>
          <w:jc w:val="center"/>
        </w:trPr>
        <w:tc>
          <w:tcPr>
            <w:tcW w:w="0" w:type="auto"/>
            <w:vAlign w:val="center"/>
          </w:tcPr>
          <w:p w:rsidR="00694433" w:rsidRPr="00115242" w:rsidRDefault="00694433" w:rsidP="00115242">
            <w:pPr>
              <w:spacing w:after="0" w:line="240" w:lineRule="auto"/>
              <w:jc w:val="center"/>
              <w:rPr>
                <w:rFonts w:ascii="Times New Roman" w:eastAsia="Calibri" w:hAnsi="Times New Roman" w:cs="Times New Roman"/>
                <w:b/>
                <w:bCs/>
                <w:sz w:val="20"/>
                <w:szCs w:val="28"/>
                <w:lang w:eastAsia="ru-RU"/>
              </w:rPr>
            </w:pPr>
            <w:r w:rsidRPr="00115242">
              <w:rPr>
                <w:rFonts w:ascii="Times New Roman" w:eastAsia="Calibri" w:hAnsi="Times New Roman" w:cs="Times New Roman"/>
                <w:b/>
                <w:bCs/>
                <w:sz w:val="20"/>
                <w:szCs w:val="28"/>
                <w:lang w:eastAsia="ru-RU"/>
              </w:rPr>
              <w:t>Код и наименование</w:t>
            </w:r>
          </w:p>
          <w:p w:rsidR="00694433" w:rsidRPr="00115242" w:rsidRDefault="00694433" w:rsidP="00115242">
            <w:pPr>
              <w:spacing w:after="0" w:line="240" w:lineRule="auto"/>
              <w:jc w:val="center"/>
              <w:rPr>
                <w:rFonts w:ascii="Times New Roman" w:eastAsia="Calibri" w:hAnsi="Times New Roman" w:cs="Times New Roman"/>
                <w:b/>
                <w:sz w:val="20"/>
                <w:szCs w:val="28"/>
                <w:lang w:eastAsia="ru-RU"/>
              </w:rPr>
            </w:pPr>
            <w:r w:rsidRPr="00115242">
              <w:rPr>
                <w:rFonts w:ascii="Times New Roman" w:eastAsia="Calibri" w:hAnsi="Times New Roman" w:cs="Times New Roman"/>
                <w:b/>
                <w:bCs/>
                <w:sz w:val="20"/>
                <w:szCs w:val="28"/>
                <w:lang w:eastAsia="ru-RU"/>
              </w:rPr>
              <w:t>компетенции</w:t>
            </w:r>
          </w:p>
        </w:tc>
        <w:tc>
          <w:tcPr>
            <w:tcW w:w="0" w:type="auto"/>
            <w:vAlign w:val="center"/>
          </w:tcPr>
          <w:p w:rsidR="00694433" w:rsidRPr="00115242" w:rsidRDefault="00694433" w:rsidP="00115242">
            <w:pPr>
              <w:spacing w:after="0" w:line="240" w:lineRule="auto"/>
              <w:jc w:val="center"/>
              <w:rPr>
                <w:rFonts w:ascii="Times New Roman" w:eastAsia="Calibri" w:hAnsi="Times New Roman" w:cs="Times New Roman"/>
                <w:b/>
                <w:bCs/>
                <w:sz w:val="20"/>
                <w:szCs w:val="28"/>
                <w:lang w:eastAsia="ru-RU"/>
              </w:rPr>
            </w:pPr>
            <w:r w:rsidRPr="00115242">
              <w:rPr>
                <w:rFonts w:ascii="Times New Roman" w:eastAsia="Calibri" w:hAnsi="Times New Roman" w:cs="Times New Roman"/>
                <w:b/>
                <w:bCs/>
                <w:sz w:val="20"/>
                <w:szCs w:val="28"/>
                <w:lang w:eastAsia="ru-RU"/>
              </w:rPr>
              <w:t>Код и наименование</w:t>
            </w:r>
          </w:p>
          <w:p w:rsidR="00694433" w:rsidRPr="00115242" w:rsidRDefault="00694433" w:rsidP="00115242">
            <w:pPr>
              <w:spacing w:after="0" w:line="240" w:lineRule="auto"/>
              <w:jc w:val="center"/>
              <w:rPr>
                <w:rFonts w:ascii="Times New Roman" w:eastAsia="Calibri" w:hAnsi="Times New Roman" w:cs="Times New Roman"/>
                <w:b/>
                <w:bCs/>
                <w:sz w:val="20"/>
                <w:szCs w:val="28"/>
                <w:lang w:eastAsia="ru-RU"/>
              </w:rPr>
            </w:pPr>
            <w:r w:rsidRPr="00115242">
              <w:rPr>
                <w:rFonts w:ascii="Times New Roman" w:eastAsia="Calibri" w:hAnsi="Times New Roman" w:cs="Times New Roman"/>
                <w:b/>
                <w:bCs/>
                <w:sz w:val="20"/>
                <w:szCs w:val="28"/>
                <w:lang w:eastAsia="ru-RU"/>
              </w:rPr>
              <w:t>индикатора достижения</w:t>
            </w:r>
          </w:p>
          <w:p w:rsidR="00694433" w:rsidRPr="00115242" w:rsidRDefault="00694433" w:rsidP="00115242">
            <w:pPr>
              <w:spacing w:after="0" w:line="240" w:lineRule="auto"/>
              <w:jc w:val="center"/>
              <w:rPr>
                <w:rFonts w:ascii="Times New Roman" w:eastAsia="Calibri" w:hAnsi="Times New Roman" w:cs="Times New Roman"/>
                <w:b/>
                <w:bCs/>
                <w:sz w:val="20"/>
                <w:szCs w:val="28"/>
                <w:lang w:eastAsia="ru-RU"/>
              </w:rPr>
            </w:pPr>
            <w:r w:rsidRPr="00115242">
              <w:rPr>
                <w:rFonts w:ascii="Times New Roman" w:eastAsia="Calibri" w:hAnsi="Times New Roman" w:cs="Times New Roman"/>
                <w:b/>
                <w:bCs/>
                <w:sz w:val="20"/>
                <w:szCs w:val="28"/>
                <w:lang w:eastAsia="ru-RU"/>
              </w:rPr>
              <w:t>компе</w:t>
            </w:r>
            <w:r w:rsidRPr="00115242">
              <w:rPr>
                <w:rFonts w:ascii="Times New Roman" w:eastAsia="Calibri" w:hAnsi="Times New Roman" w:cs="Times New Roman"/>
                <w:b/>
                <w:bCs/>
                <w:sz w:val="20"/>
                <w:szCs w:val="28"/>
                <w:lang w:eastAsia="ru-RU"/>
              </w:rPr>
              <w:softHyphen/>
              <w:t>тенции</w:t>
            </w:r>
          </w:p>
        </w:tc>
        <w:tc>
          <w:tcPr>
            <w:tcW w:w="0" w:type="auto"/>
            <w:gridSpan w:val="2"/>
            <w:vAlign w:val="center"/>
          </w:tcPr>
          <w:p w:rsidR="00694433" w:rsidRPr="00115242" w:rsidRDefault="00694433" w:rsidP="00115242">
            <w:pPr>
              <w:spacing w:after="0" w:line="240" w:lineRule="auto"/>
              <w:jc w:val="center"/>
              <w:rPr>
                <w:rFonts w:ascii="Times New Roman" w:eastAsia="Times New Roman" w:hAnsi="Times New Roman" w:cs="Times New Roman"/>
                <w:b/>
                <w:bCs/>
                <w:sz w:val="20"/>
                <w:szCs w:val="28"/>
                <w:lang w:eastAsia="ru-RU"/>
              </w:rPr>
            </w:pPr>
            <w:r w:rsidRPr="00115242">
              <w:rPr>
                <w:rFonts w:ascii="Times New Roman" w:eastAsia="Times New Roman" w:hAnsi="Times New Roman" w:cs="Times New Roman"/>
                <w:b/>
                <w:bCs/>
                <w:sz w:val="20"/>
                <w:szCs w:val="28"/>
                <w:lang w:eastAsia="ru-RU"/>
              </w:rPr>
              <w:t>Планируемые результаты обучения</w:t>
            </w:r>
          </w:p>
          <w:p w:rsidR="00694433" w:rsidRPr="00115242" w:rsidRDefault="00694433" w:rsidP="00115242">
            <w:pPr>
              <w:spacing w:after="0" w:line="240" w:lineRule="auto"/>
              <w:jc w:val="center"/>
              <w:rPr>
                <w:rFonts w:ascii="Times New Roman" w:eastAsia="Calibri" w:hAnsi="Times New Roman" w:cs="Times New Roman"/>
                <w:b/>
                <w:sz w:val="20"/>
                <w:szCs w:val="28"/>
                <w:lang w:eastAsia="ru-RU"/>
              </w:rPr>
            </w:pPr>
            <w:r w:rsidRPr="00115242">
              <w:rPr>
                <w:rFonts w:ascii="Times New Roman" w:eastAsia="Times New Roman" w:hAnsi="Times New Roman" w:cs="Times New Roman"/>
                <w:b/>
                <w:bCs/>
                <w:sz w:val="20"/>
                <w:szCs w:val="28"/>
                <w:lang w:eastAsia="ru-RU"/>
              </w:rPr>
              <w:t>по дисциплине (ЗУН)</w:t>
            </w:r>
          </w:p>
        </w:tc>
      </w:tr>
      <w:tr w:rsidR="00115242" w:rsidRPr="00115242" w:rsidTr="00045B4B">
        <w:trPr>
          <w:trHeight w:val="43"/>
          <w:jc w:val="center"/>
        </w:trPr>
        <w:tc>
          <w:tcPr>
            <w:tcW w:w="0" w:type="auto"/>
            <w:vMerge w:val="restart"/>
          </w:tcPr>
          <w:p w:rsidR="00694433" w:rsidRPr="00115242" w:rsidRDefault="00694433" w:rsidP="00115242">
            <w:pPr>
              <w:spacing w:after="0" w:line="240" w:lineRule="auto"/>
              <w:rPr>
                <w:rFonts w:ascii="Times New Roman" w:eastAsia="Calibri" w:hAnsi="Times New Roman" w:cs="Times New Roman"/>
                <w:sz w:val="20"/>
                <w:szCs w:val="28"/>
                <w:lang w:eastAsia="ru-RU"/>
              </w:rPr>
            </w:pPr>
            <w:r w:rsidRPr="00115242">
              <w:rPr>
                <w:rFonts w:ascii="Times New Roman" w:eastAsia="Calibri" w:hAnsi="Times New Roman" w:cs="Times New Roman"/>
                <w:b/>
                <w:sz w:val="20"/>
                <w:szCs w:val="28"/>
              </w:rPr>
              <w:t>УК-3</w:t>
            </w:r>
            <w:r w:rsidRPr="00115242">
              <w:rPr>
                <w:rFonts w:ascii="Times New Roman" w:eastAsia="Calibri" w:hAnsi="Times New Roman" w:cs="Times New Roman"/>
                <w:sz w:val="20"/>
                <w:szCs w:val="28"/>
              </w:rPr>
              <w:t>. Способен осуществлять социальное взаимодействие и реализовывать свою роль в команде</w:t>
            </w:r>
          </w:p>
        </w:tc>
        <w:tc>
          <w:tcPr>
            <w:tcW w:w="0" w:type="auto"/>
            <w:vMerge w:val="restart"/>
          </w:tcPr>
          <w:p w:rsidR="00694433" w:rsidRPr="00115242" w:rsidRDefault="00694433" w:rsidP="00115242">
            <w:pPr>
              <w:autoSpaceDE w:val="0"/>
              <w:autoSpaceDN w:val="0"/>
              <w:adjustRightInd w:val="0"/>
              <w:spacing w:after="0" w:line="240" w:lineRule="auto"/>
              <w:rPr>
                <w:rFonts w:ascii="Times New Roman" w:hAnsi="Times New Roman" w:cs="Times New Roman"/>
                <w:iCs/>
                <w:sz w:val="20"/>
                <w:szCs w:val="28"/>
              </w:rPr>
            </w:pPr>
            <w:r w:rsidRPr="00115242">
              <w:rPr>
                <w:rFonts w:ascii="Times New Roman" w:hAnsi="Times New Roman" w:cs="Times New Roman"/>
                <w:iCs/>
                <w:sz w:val="20"/>
                <w:szCs w:val="28"/>
              </w:rPr>
              <w:t>ИД-2</w:t>
            </w:r>
            <w:r w:rsidRPr="00115242">
              <w:rPr>
                <w:rFonts w:ascii="Times New Roman" w:hAnsi="Times New Roman" w:cs="Times New Roman"/>
                <w:iCs/>
                <w:sz w:val="20"/>
                <w:szCs w:val="28"/>
                <w:vertAlign w:val="subscript"/>
              </w:rPr>
              <w:t>УК-3</w:t>
            </w:r>
            <w:r w:rsidRPr="00115242">
              <w:rPr>
                <w:rFonts w:ascii="Times New Roman" w:hAnsi="Times New Roman" w:cs="Times New Roman"/>
                <w:iCs/>
                <w:sz w:val="20"/>
                <w:szCs w:val="28"/>
              </w:rPr>
              <w:t xml:space="preserve"> Принимает навыки осуществления социального </w:t>
            </w:r>
          </w:p>
          <w:p w:rsidR="00694433" w:rsidRPr="00115242" w:rsidRDefault="00694433" w:rsidP="00115242">
            <w:pPr>
              <w:spacing w:after="0" w:line="240" w:lineRule="auto"/>
              <w:rPr>
                <w:rFonts w:ascii="Times New Roman" w:eastAsia="Calibri" w:hAnsi="Times New Roman" w:cs="Times New Roman"/>
                <w:b/>
                <w:sz w:val="20"/>
                <w:szCs w:val="28"/>
                <w:lang w:eastAsia="ru-RU"/>
              </w:rPr>
            </w:pPr>
            <w:r w:rsidRPr="00115242">
              <w:rPr>
                <w:rFonts w:ascii="Times New Roman" w:hAnsi="Times New Roman" w:cs="Times New Roman"/>
                <w:iCs/>
                <w:sz w:val="20"/>
                <w:szCs w:val="28"/>
              </w:rPr>
              <w:t>взаимодействия и реализации своей роли экономиста в команде</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694433" w:rsidRPr="00115242" w:rsidRDefault="00694433" w:rsidP="00115242">
            <w:pPr>
              <w:spacing w:after="0" w:line="240" w:lineRule="auto"/>
              <w:rPr>
                <w:rFonts w:ascii="Times New Roman" w:eastAsia="Calibri" w:hAnsi="Times New Roman" w:cs="Times New Roman"/>
                <w:b/>
                <w:sz w:val="20"/>
                <w:szCs w:val="28"/>
                <w:lang w:eastAsia="ru-RU"/>
              </w:rPr>
            </w:pPr>
            <w:r w:rsidRPr="00115242">
              <w:rPr>
                <w:rFonts w:ascii="Times New Roman" w:eastAsia="Calibri" w:hAnsi="Times New Roman" w:cs="Times New Roman"/>
                <w:b/>
                <w:sz w:val="20"/>
                <w:szCs w:val="28"/>
                <w:lang w:eastAsia="ru-RU"/>
              </w:rPr>
              <w:t>Знать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694433" w:rsidRPr="00115242" w:rsidRDefault="00694433" w:rsidP="00115242">
            <w:pPr>
              <w:spacing w:after="0" w:line="240" w:lineRule="auto"/>
              <w:rPr>
                <w:rFonts w:ascii="Times New Roman" w:eastAsia="Calibri" w:hAnsi="Times New Roman" w:cs="Times New Roman"/>
                <w:sz w:val="20"/>
                <w:szCs w:val="28"/>
              </w:rPr>
            </w:pPr>
            <w:r w:rsidRPr="00115242">
              <w:rPr>
                <w:rFonts w:ascii="Times New Roman" w:eastAsia="Calibri" w:hAnsi="Times New Roman" w:cs="Times New Roman"/>
                <w:sz w:val="20"/>
                <w:szCs w:val="28"/>
              </w:rPr>
              <w:t xml:space="preserve">основные методы, используемые в рамках управления организацией и организационным поведением; </w:t>
            </w:r>
          </w:p>
        </w:tc>
      </w:tr>
      <w:tr w:rsidR="00115242" w:rsidRPr="00115242" w:rsidTr="00045B4B">
        <w:trPr>
          <w:trHeight w:val="117"/>
          <w:jc w:val="center"/>
        </w:trPr>
        <w:tc>
          <w:tcPr>
            <w:tcW w:w="0" w:type="auto"/>
            <w:vMerge/>
            <w:tcBorders>
              <w:left w:val="single" w:sz="6" w:space="0" w:color="000000"/>
            </w:tcBorders>
          </w:tcPr>
          <w:p w:rsidR="00694433" w:rsidRPr="00115242" w:rsidRDefault="00694433" w:rsidP="00115242">
            <w:pPr>
              <w:spacing w:after="0" w:line="240" w:lineRule="auto"/>
              <w:rPr>
                <w:rFonts w:ascii="Times New Roman" w:eastAsia="Calibri" w:hAnsi="Times New Roman" w:cs="Times New Roman"/>
                <w:sz w:val="20"/>
                <w:szCs w:val="28"/>
                <w:lang w:eastAsia="ru-RU"/>
              </w:rPr>
            </w:pPr>
          </w:p>
        </w:tc>
        <w:tc>
          <w:tcPr>
            <w:tcW w:w="0" w:type="auto"/>
            <w:vMerge/>
          </w:tcPr>
          <w:p w:rsidR="00694433" w:rsidRPr="00115242" w:rsidRDefault="00694433" w:rsidP="00115242">
            <w:pPr>
              <w:spacing w:after="0" w:line="240" w:lineRule="auto"/>
              <w:rPr>
                <w:rFonts w:ascii="Times New Roman" w:eastAsia="Calibri" w:hAnsi="Times New Roman" w:cs="Times New Roman"/>
                <w:b/>
                <w:sz w:val="20"/>
                <w:szCs w:val="28"/>
                <w:lang w:eastAsia="ru-RU"/>
              </w:rPr>
            </w:pPr>
          </w:p>
        </w:tc>
        <w:tc>
          <w:tcPr>
            <w:tcW w:w="0" w:type="auto"/>
            <w:tcBorders>
              <w:top w:val="single" w:sz="6" w:space="0" w:color="000000"/>
              <w:right w:val="single" w:sz="6" w:space="0" w:color="000000"/>
            </w:tcBorders>
            <w:tcMar>
              <w:top w:w="30" w:type="dxa"/>
              <w:left w:w="108" w:type="dxa"/>
              <w:bottom w:w="30" w:type="dxa"/>
              <w:right w:w="108" w:type="dxa"/>
            </w:tcMar>
          </w:tcPr>
          <w:p w:rsidR="00694433" w:rsidRPr="00115242" w:rsidRDefault="00694433" w:rsidP="00115242">
            <w:pPr>
              <w:spacing w:after="0" w:line="240" w:lineRule="auto"/>
              <w:rPr>
                <w:rFonts w:ascii="Times New Roman" w:eastAsia="Calibri" w:hAnsi="Times New Roman" w:cs="Times New Roman"/>
                <w:b/>
                <w:sz w:val="20"/>
                <w:szCs w:val="28"/>
                <w:lang w:eastAsia="ru-RU"/>
              </w:rPr>
            </w:pPr>
            <w:r w:rsidRPr="00115242">
              <w:rPr>
                <w:rFonts w:ascii="Times New Roman" w:eastAsia="Calibri" w:hAnsi="Times New Roman" w:cs="Times New Roman"/>
                <w:b/>
                <w:sz w:val="20"/>
                <w:szCs w:val="28"/>
                <w:lang w:eastAsia="ru-RU"/>
              </w:rPr>
              <w:t>Уметь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694433" w:rsidRPr="00115242" w:rsidRDefault="00694433" w:rsidP="00115242">
            <w:pPr>
              <w:spacing w:after="0" w:line="240" w:lineRule="auto"/>
              <w:rPr>
                <w:rFonts w:ascii="Times New Roman" w:eastAsia="Calibri" w:hAnsi="Times New Roman" w:cs="Times New Roman"/>
                <w:sz w:val="20"/>
                <w:szCs w:val="28"/>
              </w:rPr>
            </w:pPr>
            <w:r w:rsidRPr="00115242">
              <w:rPr>
                <w:rFonts w:ascii="Times New Roman" w:eastAsia="Calibri" w:hAnsi="Times New Roman" w:cs="Times New Roman"/>
                <w:sz w:val="20"/>
                <w:szCs w:val="28"/>
              </w:rPr>
              <w:t xml:space="preserve">адекватно применять модели и подходы теории организации и организационного поведения для решения задач, связанных с управлением предприятием; </w:t>
            </w:r>
          </w:p>
        </w:tc>
      </w:tr>
      <w:tr w:rsidR="00115242" w:rsidRPr="00115242" w:rsidTr="00045B4B">
        <w:trPr>
          <w:trHeight w:val="475"/>
          <w:jc w:val="center"/>
        </w:trPr>
        <w:tc>
          <w:tcPr>
            <w:tcW w:w="0" w:type="auto"/>
            <w:vMerge/>
            <w:tcBorders>
              <w:left w:val="single" w:sz="6" w:space="0" w:color="000000"/>
            </w:tcBorders>
          </w:tcPr>
          <w:p w:rsidR="00694433" w:rsidRPr="00115242" w:rsidRDefault="00694433" w:rsidP="00115242">
            <w:pPr>
              <w:spacing w:after="0" w:line="240" w:lineRule="auto"/>
              <w:rPr>
                <w:rFonts w:ascii="Times New Roman" w:eastAsia="Calibri" w:hAnsi="Times New Roman" w:cs="Times New Roman"/>
                <w:sz w:val="20"/>
                <w:szCs w:val="28"/>
                <w:lang w:eastAsia="ru-RU"/>
              </w:rPr>
            </w:pPr>
          </w:p>
        </w:tc>
        <w:tc>
          <w:tcPr>
            <w:tcW w:w="0" w:type="auto"/>
            <w:vMerge/>
          </w:tcPr>
          <w:p w:rsidR="00694433" w:rsidRPr="00115242" w:rsidRDefault="00694433" w:rsidP="00115242">
            <w:pPr>
              <w:spacing w:after="0" w:line="240" w:lineRule="auto"/>
              <w:rPr>
                <w:rFonts w:ascii="Times New Roman" w:eastAsia="Calibri" w:hAnsi="Times New Roman" w:cs="Times New Roman"/>
                <w:b/>
                <w:sz w:val="20"/>
                <w:szCs w:val="28"/>
                <w:lang w:eastAsia="ru-RU"/>
              </w:rPr>
            </w:pPr>
          </w:p>
        </w:tc>
        <w:tc>
          <w:tcPr>
            <w:tcW w:w="0" w:type="auto"/>
            <w:tcBorders>
              <w:top w:val="single" w:sz="6" w:space="0" w:color="000000"/>
              <w:bottom w:val="single" w:sz="6" w:space="0" w:color="000000"/>
              <w:right w:val="single" w:sz="6" w:space="0" w:color="000000"/>
            </w:tcBorders>
            <w:tcMar>
              <w:top w:w="30" w:type="dxa"/>
              <w:left w:w="108" w:type="dxa"/>
              <w:bottom w:w="30" w:type="dxa"/>
              <w:right w:w="108" w:type="dxa"/>
            </w:tcMar>
          </w:tcPr>
          <w:p w:rsidR="00694433" w:rsidRPr="00115242" w:rsidRDefault="00694433" w:rsidP="00115242">
            <w:pPr>
              <w:spacing w:after="0" w:line="240" w:lineRule="auto"/>
              <w:rPr>
                <w:rFonts w:ascii="Times New Roman" w:eastAsia="Calibri" w:hAnsi="Times New Roman" w:cs="Times New Roman"/>
                <w:b/>
                <w:sz w:val="20"/>
                <w:szCs w:val="28"/>
                <w:lang w:eastAsia="ru-RU"/>
              </w:rPr>
            </w:pPr>
            <w:r w:rsidRPr="00115242">
              <w:rPr>
                <w:rFonts w:ascii="Times New Roman" w:eastAsia="Calibri" w:hAnsi="Times New Roman" w:cs="Times New Roman"/>
                <w:b/>
                <w:sz w:val="20"/>
                <w:szCs w:val="28"/>
                <w:lang w:eastAsia="ru-RU"/>
              </w:rPr>
              <w:t>Владеть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694433" w:rsidRPr="00115242" w:rsidRDefault="00694433" w:rsidP="00115242">
            <w:pPr>
              <w:spacing w:after="0" w:line="240" w:lineRule="auto"/>
              <w:rPr>
                <w:rFonts w:ascii="Times New Roman" w:eastAsia="Calibri" w:hAnsi="Times New Roman" w:cs="Times New Roman"/>
                <w:sz w:val="20"/>
                <w:szCs w:val="28"/>
                <w:lang w:eastAsia="ru-RU"/>
              </w:rPr>
            </w:pPr>
            <w:r w:rsidRPr="00115242">
              <w:rPr>
                <w:rFonts w:ascii="Times New Roman" w:eastAsia="Calibri" w:hAnsi="Times New Roman" w:cs="Times New Roman"/>
                <w:sz w:val="20"/>
                <w:szCs w:val="28"/>
              </w:rPr>
              <w:t>методическим аппаратом, позволяющим исследовать, анализировать и прогнозировать явления в области управления человеческими ресурсами</w:t>
            </w:r>
          </w:p>
        </w:tc>
      </w:tr>
    </w:tbl>
    <w:p w:rsidR="00262F4D" w:rsidRPr="00115242" w:rsidRDefault="00262F4D" w:rsidP="00115242">
      <w:pPr>
        <w:pStyle w:val="35"/>
        <w:shd w:val="clear" w:color="auto" w:fill="auto"/>
        <w:spacing w:after="0" w:line="360" w:lineRule="auto"/>
        <w:ind w:firstLine="709"/>
        <w:jc w:val="both"/>
        <w:rPr>
          <w:rFonts w:ascii="Times New Roman" w:hAnsi="Times New Roman" w:cs="Times New Roman"/>
          <w:b/>
          <w:sz w:val="28"/>
          <w:szCs w:val="28"/>
        </w:rPr>
      </w:pPr>
    </w:p>
    <w:p w:rsidR="00531B73" w:rsidRPr="00115242" w:rsidRDefault="000A686D" w:rsidP="00115242">
      <w:pPr>
        <w:pStyle w:val="af0"/>
        <w:spacing w:line="360" w:lineRule="auto"/>
        <w:jc w:val="center"/>
        <w:rPr>
          <w:rFonts w:ascii="Times New Roman" w:hAnsi="Times New Roman" w:cs="Times New Roman"/>
          <w:b/>
          <w:sz w:val="28"/>
          <w:szCs w:val="28"/>
        </w:rPr>
      </w:pPr>
      <w:r w:rsidRPr="00115242">
        <w:rPr>
          <w:rFonts w:ascii="Times New Roman" w:hAnsi="Times New Roman" w:cs="Times New Roman"/>
          <w:b/>
          <w:sz w:val="28"/>
          <w:szCs w:val="28"/>
          <w:lang w:eastAsia="ru-RU"/>
        </w:rPr>
        <w:t>профессиональные компетенции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9"/>
        <w:gridCol w:w="1254"/>
        <w:gridCol w:w="1361"/>
        <w:gridCol w:w="1546"/>
        <w:gridCol w:w="1645"/>
        <w:gridCol w:w="905"/>
        <w:gridCol w:w="1291"/>
      </w:tblGrid>
      <w:tr w:rsidR="00821821" w:rsidRPr="00115242" w:rsidTr="005821B7">
        <w:trPr>
          <w:trHeight w:val="26"/>
          <w:jc w:val="center"/>
        </w:trPr>
        <w:tc>
          <w:tcPr>
            <w:tcW w:w="1538" w:type="dxa"/>
          </w:tcPr>
          <w:p w:rsidR="00531B73" w:rsidRPr="00115242" w:rsidRDefault="00531B73" w:rsidP="00115242">
            <w:pPr>
              <w:spacing w:after="0" w:line="240" w:lineRule="auto"/>
              <w:rPr>
                <w:rFonts w:ascii="Times New Roman" w:hAnsi="Times New Roman" w:cs="Times New Roman"/>
                <w:b/>
                <w:sz w:val="20"/>
                <w:szCs w:val="28"/>
              </w:rPr>
            </w:pPr>
            <w:r w:rsidRPr="00115242">
              <w:rPr>
                <w:rFonts w:ascii="Times New Roman" w:hAnsi="Times New Roman" w:cs="Times New Roman"/>
                <w:b/>
                <w:sz w:val="20"/>
                <w:szCs w:val="28"/>
              </w:rPr>
              <w:t>Задача профессиональной</w:t>
            </w:r>
          </w:p>
          <w:p w:rsidR="00531B73" w:rsidRPr="00115242" w:rsidRDefault="00531B73" w:rsidP="00115242">
            <w:pPr>
              <w:spacing w:after="0" w:line="240" w:lineRule="auto"/>
              <w:rPr>
                <w:rFonts w:ascii="Times New Roman" w:hAnsi="Times New Roman" w:cs="Times New Roman"/>
                <w:b/>
                <w:sz w:val="20"/>
                <w:szCs w:val="28"/>
              </w:rPr>
            </w:pPr>
            <w:r w:rsidRPr="00115242">
              <w:rPr>
                <w:rFonts w:ascii="Times New Roman" w:hAnsi="Times New Roman" w:cs="Times New Roman"/>
                <w:b/>
                <w:sz w:val="20"/>
                <w:szCs w:val="28"/>
              </w:rPr>
              <w:t>деятельности</w:t>
            </w:r>
          </w:p>
          <w:p w:rsidR="00531B73" w:rsidRPr="00115242" w:rsidRDefault="00531B73" w:rsidP="00115242">
            <w:pPr>
              <w:spacing w:after="0" w:line="240" w:lineRule="auto"/>
              <w:rPr>
                <w:rFonts w:ascii="Times New Roman" w:hAnsi="Times New Roman" w:cs="Times New Roman"/>
                <w:sz w:val="20"/>
                <w:szCs w:val="28"/>
              </w:rPr>
            </w:pPr>
            <w:r w:rsidRPr="00115242">
              <w:rPr>
                <w:rFonts w:ascii="Times New Roman" w:hAnsi="Times New Roman" w:cs="Times New Roman"/>
                <w:b/>
                <w:sz w:val="20"/>
                <w:szCs w:val="28"/>
              </w:rPr>
              <w:t>(трудовые действия)</w:t>
            </w:r>
          </w:p>
        </w:tc>
        <w:tc>
          <w:tcPr>
            <w:tcW w:w="1291" w:type="dxa"/>
          </w:tcPr>
          <w:p w:rsidR="00531B73" w:rsidRPr="00115242" w:rsidRDefault="00531B73" w:rsidP="00115242">
            <w:pPr>
              <w:spacing w:after="0" w:line="240" w:lineRule="auto"/>
              <w:rPr>
                <w:rFonts w:ascii="Times New Roman" w:hAnsi="Times New Roman" w:cs="Times New Roman"/>
                <w:b/>
                <w:sz w:val="20"/>
                <w:szCs w:val="28"/>
              </w:rPr>
            </w:pPr>
            <w:r w:rsidRPr="00115242">
              <w:rPr>
                <w:rFonts w:ascii="Times New Roman" w:hAnsi="Times New Roman" w:cs="Times New Roman"/>
                <w:b/>
                <w:sz w:val="20"/>
                <w:szCs w:val="28"/>
              </w:rPr>
              <w:t>Код и наименование</w:t>
            </w:r>
          </w:p>
          <w:p w:rsidR="00531B73" w:rsidRPr="00115242" w:rsidRDefault="00531B73" w:rsidP="00115242">
            <w:pPr>
              <w:spacing w:after="0" w:line="240" w:lineRule="auto"/>
              <w:rPr>
                <w:rFonts w:ascii="Times New Roman" w:hAnsi="Times New Roman" w:cs="Times New Roman"/>
                <w:sz w:val="20"/>
                <w:szCs w:val="28"/>
              </w:rPr>
            </w:pPr>
            <w:r w:rsidRPr="00115242">
              <w:rPr>
                <w:rFonts w:ascii="Times New Roman" w:hAnsi="Times New Roman" w:cs="Times New Roman"/>
                <w:b/>
                <w:sz w:val="20"/>
                <w:szCs w:val="28"/>
              </w:rPr>
              <w:t>компетенции</w:t>
            </w:r>
          </w:p>
        </w:tc>
        <w:tc>
          <w:tcPr>
            <w:tcW w:w="0" w:type="auto"/>
            <w:tcBorders>
              <w:top w:val="single" w:sz="4" w:space="0" w:color="auto"/>
              <w:left w:val="single" w:sz="4" w:space="0" w:color="auto"/>
              <w:bottom w:val="single" w:sz="4" w:space="0" w:color="auto"/>
              <w:right w:val="single" w:sz="4" w:space="0" w:color="auto"/>
            </w:tcBorders>
          </w:tcPr>
          <w:p w:rsidR="00531B73" w:rsidRPr="00115242" w:rsidRDefault="00531B73" w:rsidP="00115242">
            <w:pPr>
              <w:spacing w:after="0" w:line="240" w:lineRule="auto"/>
              <w:rPr>
                <w:rFonts w:ascii="Times New Roman" w:hAnsi="Times New Roman" w:cs="Times New Roman"/>
                <w:b/>
                <w:sz w:val="20"/>
                <w:szCs w:val="28"/>
              </w:rPr>
            </w:pPr>
            <w:r w:rsidRPr="00115242">
              <w:rPr>
                <w:rFonts w:ascii="Times New Roman" w:hAnsi="Times New Roman" w:cs="Times New Roman"/>
                <w:b/>
                <w:sz w:val="20"/>
                <w:szCs w:val="28"/>
              </w:rPr>
              <w:t>Код и наименование</w:t>
            </w:r>
          </w:p>
          <w:p w:rsidR="00531B73" w:rsidRPr="00115242" w:rsidRDefault="00531B73" w:rsidP="00115242">
            <w:pPr>
              <w:spacing w:after="0" w:line="240" w:lineRule="auto"/>
              <w:rPr>
                <w:rFonts w:ascii="Times New Roman" w:hAnsi="Times New Roman" w:cs="Times New Roman"/>
                <w:b/>
                <w:sz w:val="20"/>
                <w:szCs w:val="28"/>
              </w:rPr>
            </w:pPr>
            <w:r w:rsidRPr="00115242">
              <w:rPr>
                <w:rFonts w:ascii="Times New Roman" w:hAnsi="Times New Roman" w:cs="Times New Roman"/>
                <w:b/>
                <w:sz w:val="20"/>
                <w:szCs w:val="28"/>
              </w:rPr>
              <w:t>индикатора достижения</w:t>
            </w:r>
          </w:p>
          <w:p w:rsidR="00531B73" w:rsidRPr="00115242" w:rsidRDefault="00531B73" w:rsidP="00115242">
            <w:pPr>
              <w:autoSpaceDE w:val="0"/>
              <w:autoSpaceDN w:val="0"/>
              <w:adjustRightInd w:val="0"/>
              <w:spacing w:after="0" w:line="240" w:lineRule="auto"/>
              <w:rPr>
                <w:rFonts w:ascii="Times New Roman" w:hAnsi="Times New Roman" w:cs="Times New Roman"/>
                <w:sz w:val="20"/>
                <w:szCs w:val="28"/>
              </w:rPr>
            </w:pPr>
            <w:r w:rsidRPr="00115242">
              <w:rPr>
                <w:rFonts w:ascii="Times New Roman" w:hAnsi="Times New Roman" w:cs="Times New Roman"/>
                <w:b/>
                <w:sz w:val="20"/>
                <w:szCs w:val="28"/>
              </w:rPr>
              <w:t>компе</w:t>
            </w:r>
            <w:r w:rsidRPr="00115242">
              <w:rPr>
                <w:rFonts w:ascii="Times New Roman" w:hAnsi="Times New Roman" w:cs="Times New Roman"/>
                <w:b/>
                <w:sz w:val="20"/>
                <w:szCs w:val="28"/>
              </w:rPr>
              <w:softHyphen/>
              <w:t>тенции</w:t>
            </w:r>
          </w:p>
        </w:tc>
        <w:tc>
          <w:tcPr>
            <w:tcW w:w="0" w:type="auto"/>
          </w:tcPr>
          <w:p w:rsidR="00531B73" w:rsidRPr="00115242" w:rsidRDefault="00531B73" w:rsidP="00115242">
            <w:pPr>
              <w:spacing w:after="0" w:line="240" w:lineRule="auto"/>
              <w:rPr>
                <w:rFonts w:ascii="Times New Roman" w:hAnsi="Times New Roman" w:cs="Times New Roman"/>
                <w:b/>
                <w:bCs/>
                <w:sz w:val="20"/>
                <w:szCs w:val="28"/>
              </w:rPr>
            </w:pPr>
            <w:r w:rsidRPr="00115242">
              <w:rPr>
                <w:rFonts w:ascii="Times New Roman" w:hAnsi="Times New Roman" w:cs="Times New Roman"/>
                <w:b/>
                <w:bCs/>
                <w:sz w:val="20"/>
                <w:szCs w:val="28"/>
              </w:rPr>
              <w:t>Планируемые результаты обучения</w:t>
            </w:r>
          </w:p>
          <w:p w:rsidR="00531B73" w:rsidRPr="00115242" w:rsidRDefault="00531B73" w:rsidP="00115242">
            <w:pPr>
              <w:spacing w:after="0" w:line="240" w:lineRule="auto"/>
              <w:rPr>
                <w:rFonts w:ascii="Times New Roman" w:hAnsi="Times New Roman" w:cs="Times New Roman"/>
                <w:b/>
                <w:bCs/>
                <w:sz w:val="20"/>
                <w:szCs w:val="28"/>
              </w:rPr>
            </w:pPr>
            <w:r w:rsidRPr="00115242">
              <w:rPr>
                <w:rFonts w:ascii="Times New Roman" w:hAnsi="Times New Roman" w:cs="Times New Roman"/>
                <w:b/>
                <w:bCs/>
                <w:sz w:val="20"/>
                <w:szCs w:val="28"/>
              </w:rPr>
              <w:t>по дисциплине (ЗУН)</w:t>
            </w:r>
          </w:p>
        </w:tc>
        <w:tc>
          <w:tcPr>
            <w:tcW w:w="0" w:type="auto"/>
          </w:tcPr>
          <w:p w:rsidR="00531B73" w:rsidRPr="00115242" w:rsidRDefault="00531B73" w:rsidP="00115242">
            <w:pPr>
              <w:spacing w:after="0" w:line="240" w:lineRule="auto"/>
              <w:rPr>
                <w:rFonts w:ascii="Times New Roman" w:hAnsi="Times New Roman" w:cs="Times New Roman"/>
                <w:b/>
                <w:bCs/>
                <w:sz w:val="20"/>
                <w:szCs w:val="28"/>
              </w:rPr>
            </w:pPr>
            <w:r w:rsidRPr="00115242">
              <w:rPr>
                <w:rFonts w:ascii="Times New Roman" w:hAnsi="Times New Roman" w:cs="Times New Roman"/>
                <w:b/>
                <w:bCs/>
                <w:sz w:val="20"/>
                <w:szCs w:val="28"/>
              </w:rPr>
              <w:t>Основание</w:t>
            </w:r>
          </w:p>
          <w:p w:rsidR="00531B73" w:rsidRPr="00115242" w:rsidRDefault="00531B73" w:rsidP="00115242">
            <w:pPr>
              <w:spacing w:after="0" w:line="240" w:lineRule="auto"/>
              <w:rPr>
                <w:rFonts w:ascii="Times New Roman" w:hAnsi="Times New Roman" w:cs="Times New Roman"/>
                <w:b/>
                <w:bCs/>
                <w:sz w:val="20"/>
                <w:szCs w:val="28"/>
              </w:rPr>
            </w:pPr>
            <w:r w:rsidRPr="00115242">
              <w:rPr>
                <w:rFonts w:ascii="Times New Roman" w:hAnsi="Times New Roman" w:cs="Times New Roman"/>
                <w:b/>
                <w:bCs/>
                <w:sz w:val="20"/>
                <w:szCs w:val="28"/>
              </w:rPr>
              <w:t>(профессиональные стандарты/</w:t>
            </w:r>
          </w:p>
          <w:p w:rsidR="00531B73" w:rsidRPr="00115242" w:rsidRDefault="00531B73" w:rsidP="00115242">
            <w:pPr>
              <w:spacing w:after="0" w:line="240" w:lineRule="auto"/>
              <w:rPr>
                <w:rFonts w:ascii="Times New Roman" w:hAnsi="Times New Roman" w:cs="Times New Roman"/>
                <w:sz w:val="20"/>
                <w:szCs w:val="28"/>
              </w:rPr>
            </w:pPr>
            <w:r w:rsidRPr="00115242">
              <w:rPr>
                <w:rFonts w:ascii="Times New Roman" w:hAnsi="Times New Roman" w:cs="Times New Roman"/>
                <w:b/>
                <w:bCs/>
                <w:sz w:val="20"/>
                <w:szCs w:val="28"/>
              </w:rPr>
              <w:t>анализ опыта)</w:t>
            </w:r>
          </w:p>
        </w:tc>
        <w:tc>
          <w:tcPr>
            <w:tcW w:w="0" w:type="auto"/>
          </w:tcPr>
          <w:p w:rsidR="00531B73" w:rsidRPr="00115242" w:rsidRDefault="00531B73" w:rsidP="00115242">
            <w:pPr>
              <w:spacing w:after="0" w:line="240" w:lineRule="auto"/>
              <w:rPr>
                <w:rFonts w:ascii="Times New Roman" w:hAnsi="Times New Roman" w:cs="Times New Roman"/>
                <w:b/>
                <w:bCs/>
                <w:sz w:val="20"/>
                <w:szCs w:val="28"/>
              </w:rPr>
            </w:pPr>
            <w:r w:rsidRPr="00115242">
              <w:rPr>
                <w:rFonts w:ascii="Times New Roman" w:hAnsi="Times New Roman" w:cs="Times New Roman"/>
                <w:b/>
                <w:bCs/>
                <w:sz w:val="20"/>
                <w:szCs w:val="28"/>
              </w:rPr>
              <w:t>Уровень квалифи-кации</w:t>
            </w:r>
          </w:p>
        </w:tc>
        <w:tc>
          <w:tcPr>
            <w:tcW w:w="0" w:type="auto"/>
          </w:tcPr>
          <w:p w:rsidR="00531B73" w:rsidRPr="00115242" w:rsidRDefault="00531B73" w:rsidP="00115242">
            <w:pPr>
              <w:spacing w:after="0" w:line="240" w:lineRule="auto"/>
              <w:rPr>
                <w:rFonts w:ascii="Times New Roman" w:hAnsi="Times New Roman" w:cs="Times New Roman"/>
                <w:b/>
                <w:bCs/>
                <w:sz w:val="20"/>
                <w:szCs w:val="28"/>
              </w:rPr>
            </w:pPr>
            <w:r w:rsidRPr="00115242">
              <w:rPr>
                <w:rFonts w:ascii="Times New Roman" w:hAnsi="Times New Roman" w:cs="Times New Roman"/>
                <w:b/>
                <w:bCs/>
                <w:sz w:val="20"/>
                <w:szCs w:val="28"/>
              </w:rPr>
              <w:t>ОТФ</w:t>
            </w:r>
          </w:p>
        </w:tc>
      </w:tr>
      <w:tr w:rsidR="00531B73" w:rsidRPr="00115242" w:rsidTr="005821B7">
        <w:trPr>
          <w:trHeight w:val="26"/>
          <w:jc w:val="center"/>
        </w:trPr>
        <w:tc>
          <w:tcPr>
            <w:tcW w:w="0" w:type="auto"/>
          </w:tcPr>
          <w:p w:rsidR="00531B73" w:rsidRPr="00115242" w:rsidRDefault="00531B73" w:rsidP="00115242">
            <w:pPr>
              <w:spacing w:after="0" w:line="240" w:lineRule="auto"/>
              <w:rPr>
                <w:rFonts w:ascii="Times New Roman" w:eastAsia="Calibri" w:hAnsi="Times New Roman" w:cs="Times New Roman"/>
                <w:sz w:val="20"/>
                <w:szCs w:val="28"/>
              </w:rPr>
            </w:pPr>
            <w:r w:rsidRPr="00115242">
              <w:rPr>
                <w:rFonts w:ascii="Times New Roman" w:eastAsia="Calibri" w:hAnsi="Times New Roman" w:cs="Times New Roman"/>
                <w:sz w:val="20"/>
                <w:szCs w:val="28"/>
              </w:rPr>
              <w:t>Расчет и анализ экономических показателей результатов деятельности организации A/02.6</w:t>
            </w:r>
          </w:p>
        </w:tc>
        <w:tc>
          <w:tcPr>
            <w:tcW w:w="0" w:type="auto"/>
          </w:tcPr>
          <w:p w:rsidR="00531B73" w:rsidRPr="00115242" w:rsidRDefault="00531B73" w:rsidP="00115242">
            <w:pPr>
              <w:spacing w:after="0" w:line="240" w:lineRule="auto"/>
              <w:rPr>
                <w:rFonts w:ascii="Times New Roman" w:eastAsia="Calibri" w:hAnsi="Times New Roman" w:cs="Times New Roman"/>
                <w:sz w:val="20"/>
                <w:szCs w:val="28"/>
              </w:rPr>
            </w:pPr>
            <w:r w:rsidRPr="00115242">
              <w:rPr>
                <w:rFonts w:ascii="Times New Roman" w:eastAsia="Calibri" w:hAnsi="Times New Roman" w:cs="Times New Roman"/>
                <w:sz w:val="20"/>
                <w:szCs w:val="28"/>
              </w:rPr>
              <w:t>ПК-2</w:t>
            </w:r>
          </w:p>
          <w:p w:rsidR="00531B73" w:rsidRPr="00115242" w:rsidRDefault="00531B73" w:rsidP="00115242">
            <w:pPr>
              <w:spacing w:after="0" w:line="240" w:lineRule="auto"/>
              <w:rPr>
                <w:rFonts w:ascii="Times New Roman" w:eastAsia="Calibri" w:hAnsi="Times New Roman" w:cs="Times New Roman"/>
                <w:sz w:val="20"/>
                <w:szCs w:val="28"/>
              </w:rPr>
            </w:pPr>
            <w:r w:rsidRPr="00115242">
              <w:rPr>
                <w:rFonts w:ascii="Times New Roman" w:eastAsia="Calibri" w:hAnsi="Times New Roman" w:cs="Times New Roman"/>
                <w:sz w:val="20"/>
                <w:szCs w:val="28"/>
              </w:rPr>
              <w:t xml:space="preserve">Способен осуществлять подготовку экономических обоснований для стратегических и оперативных планов развития предприятия </w:t>
            </w:r>
            <w:r w:rsidRPr="00115242">
              <w:rPr>
                <w:rFonts w:ascii="Times New Roman" w:eastAsia="Calibri" w:hAnsi="Times New Roman" w:cs="Times New Roman"/>
                <w:sz w:val="20"/>
                <w:szCs w:val="28"/>
              </w:rPr>
              <w:lastRenderedPageBreak/>
              <w:t>(организации)</w:t>
            </w:r>
          </w:p>
        </w:tc>
        <w:tc>
          <w:tcPr>
            <w:tcW w:w="0" w:type="auto"/>
          </w:tcPr>
          <w:p w:rsidR="00531B73" w:rsidRPr="00115242" w:rsidRDefault="00531B73" w:rsidP="00115242">
            <w:pPr>
              <w:spacing w:after="0" w:line="240" w:lineRule="auto"/>
              <w:rPr>
                <w:rFonts w:ascii="Times New Roman" w:eastAsia="Calibri" w:hAnsi="Times New Roman" w:cs="Times New Roman"/>
                <w:sz w:val="20"/>
                <w:szCs w:val="28"/>
              </w:rPr>
            </w:pPr>
            <w:r w:rsidRPr="00115242">
              <w:rPr>
                <w:rFonts w:ascii="Times New Roman" w:eastAsia="Calibri" w:hAnsi="Times New Roman" w:cs="Times New Roman"/>
                <w:sz w:val="20"/>
                <w:szCs w:val="28"/>
              </w:rPr>
              <w:lastRenderedPageBreak/>
              <w:t>ИД-2</w:t>
            </w:r>
            <w:r w:rsidRPr="00115242">
              <w:rPr>
                <w:rFonts w:ascii="Times New Roman" w:eastAsia="Calibri" w:hAnsi="Times New Roman" w:cs="Times New Roman"/>
                <w:sz w:val="20"/>
                <w:szCs w:val="28"/>
                <w:vertAlign w:val="subscript"/>
              </w:rPr>
              <w:t>ПК2</w:t>
            </w:r>
            <w:r w:rsidRPr="00115242">
              <w:rPr>
                <w:rFonts w:ascii="Times New Roman" w:eastAsia="Calibri" w:hAnsi="Times New Roman" w:cs="Times New Roman"/>
                <w:sz w:val="20"/>
                <w:szCs w:val="28"/>
              </w:rPr>
              <w:tab/>
              <w:t xml:space="preserve"> Рассматривает и предлагает возможные варианты организационно-управленческих решений, которые могут привести к повышению экономическ</w:t>
            </w:r>
            <w:r w:rsidRPr="00115242">
              <w:rPr>
                <w:rFonts w:ascii="Times New Roman" w:eastAsia="Calibri" w:hAnsi="Times New Roman" w:cs="Times New Roman"/>
                <w:sz w:val="20"/>
                <w:szCs w:val="28"/>
              </w:rPr>
              <w:lastRenderedPageBreak/>
              <w:t>ой эффективности организации</w:t>
            </w:r>
          </w:p>
        </w:tc>
        <w:tc>
          <w:tcPr>
            <w:tcW w:w="0" w:type="auto"/>
          </w:tcPr>
          <w:p w:rsidR="00531B73" w:rsidRPr="00115242" w:rsidRDefault="00531B73" w:rsidP="00115242">
            <w:pPr>
              <w:pStyle w:val="af0"/>
              <w:rPr>
                <w:rFonts w:ascii="Times New Roman" w:hAnsi="Times New Roman" w:cs="Times New Roman"/>
                <w:sz w:val="20"/>
                <w:szCs w:val="28"/>
              </w:rPr>
            </w:pPr>
            <w:r w:rsidRPr="00115242">
              <w:rPr>
                <w:rFonts w:ascii="Times New Roman" w:hAnsi="Times New Roman" w:cs="Times New Roman"/>
                <w:b/>
                <w:sz w:val="20"/>
                <w:szCs w:val="28"/>
              </w:rPr>
              <w:lastRenderedPageBreak/>
              <w:t xml:space="preserve">Знать: </w:t>
            </w:r>
            <w:r w:rsidRPr="00115242">
              <w:rPr>
                <w:rFonts w:ascii="Times New Roman" w:hAnsi="Times New Roman" w:cs="Times New Roman"/>
                <w:sz w:val="20"/>
                <w:szCs w:val="28"/>
              </w:rPr>
              <w:t>методы экономического анализа и учета показателей деятельности организации и ее подразделений;</w:t>
            </w:r>
          </w:p>
          <w:p w:rsidR="00531B73" w:rsidRPr="00115242" w:rsidRDefault="00531B73" w:rsidP="00115242">
            <w:pPr>
              <w:pStyle w:val="af0"/>
              <w:rPr>
                <w:rFonts w:ascii="Times New Roman" w:hAnsi="Times New Roman" w:cs="Times New Roman"/>
                <w:sz w:val="20"/>
                <w:szCs w:val="28"/>
              </w:rPr>
            </w:pPr>
            <w:r w:rsidRPr="00115242">
              <w:rPr>
                <w:rFonts w:ascii="Times New Roman" w:hAnsi="Times New Roman" w:cs="Times New Roman"/>
                <w:b/>
                <w:sz w:val="20"/>
                <w:szCs w:val="28"/>
              </w:rPr>
              <w:t xml:space="preserve">Уметь: </w:t>
            </w:r>
            <w:r w:rsidRPr="00115242">
              <w:rPr>
                <w:rFonts w:ascii="Times New Roman" w:hAnsi="Times New Roman" w:cs="Times New Roman"/>
                <w:sz w:val="20"/>
                <w:szCs w:val="28"/>
              </w:rPr>
              <w:t xml:space="preserve">анализировать производственно-хозяйственные планы </w:t>
            </w:r>
            <w:r w:rsidRPr="00115242">
              <w:rPr>
                <w:rFonts w:ascii="Times New Roman" w:hAnsi="Times New Roman" w:cs="Times New Roman"/>
                <w:sz w:val="20"/>
                <w:szCs w:val="28"/>
              </w:rPr>
              <w:lastRenderedPageBreak/>
              <w:t>организации;</w:t>
            </w:r>
          </w:p>
          <w:p w:rsidR="00531B73" w:rsidRPr="00115242" w:rsidRDefault="00531B73" w:rsidP="00115242">
            <w:pPr>
              <w:pStyle w:val="af0"/>
              <w:rPr>
                <w:rFonts w:ascii="Times New Roman" w:hAnsi="Times New Roman" w:cs="Times New Roman"/>
                <w:sz w:val="20"/>
                <w:szCs w:val="28"/>
              </w:rPr>
            </w:pPr>
            <w:r w:rsidRPr="00115242">
              <w:rPr>
                <w:rFonts w:ascii="Times New Roman" w:hAnsi="Times New Roman" w:cs="Times New Roman"/>
                <w:b/>
                <w:sz w:val="20"/>
                <w:szCs w:val="28"/>
              </w:rPr>
              <w:t xml:space="preserve">Владеть: </w:t>
            </w:r>
            <w:r w:rsidRPr="00115242">
              <w:rPr>
                <w:rFonts w:ascii="Times New Roman" w:hAnsi="Times New Roman" w:cs="Times New Roman"/>
                <w:sz w:val="20"/>
                <w:szCs w:val="28"/>
              </w:rPr>
              <w:t>навыками совершенствования форм организации труда и управления, а также плановой и учетной документации организации.</w:t>
            </w:r>
          </w:p>
        </w:tc>
        <w:tc>
          <w:tcPr>
            <w:tcW w:w="0" w:type="auto"/>
          </w:tcPr>
          <w:p w:rsidR="00531B73" w:rsidRPr="00115242" w:rsidRDefault="00531B73" w:rsidP="00115242">
            <w:pPr>
              <w:widowControl w:val="0"/>
              <w:autoSpaceDE w:val="0"/>
              <w:autoSpaceDN w:val="0"/>
              <w:spacing w:after="0" w:line="240" w:lineRule="auto"/>
              <w:rPr>
                <w:rFonts w:ascii="Times New Roman" w:hAnsi="Times New Roman" w:cs="Times New Roman"/>
                <w:sz w:val="20"/>
                <w:szCs w:val="28"/>
              </w:rPr>
            </w:pPr>
            <w:r w:rsidRPr="00115242">
              <w:rPr>
                <w:rFonts w:ascii="Times New Roman" w:hAnsi="Times New Roman" w:cs="Times New Roman"/>
                <w:sz w:val="20"/>
                <w:szCs w:val="28"/>
              </w:rPr>
              <w:lastRenderedPageBreak/>
              <w:t>Проф. стандарт:</w:t>
            </w:r>
          </w:p>
          <w:p w:rsidR="00531B73" w:rsidRPr="00115242" w:rsidRDefault="00531B73" w:rsidP="00115242">
            <w:pPr>
              <w:widowControl w:val="0"/>
              <w:autoSpaceDE w:val="0"/>
              <w:autoSpaceDN w:val="0"/>
              <w:spacing w:after="0" w:line="240" w:lineRule="auto"/>
              <w:rPr>
                <w:rFonts w:ascii="Times New Roman" w:hAnsi="Times New Roman" w:cs="Times New Roman"/>
                <w:sz w:val="20"/>
                <w:szCs w:val="28"/>
              </w:rPr>
            </w:pPr>
            <w:r w:rsidRPr="00115242">
              <w:rPr>
                <w:rFonts w:ascii="Times New Roman" w:hAnsi="Times New Roman" w:cs="Times New Roman"/>
                <w:sz w:val="20"/>
                <w:szCs w:val="28"/>
              </w:rPr>
              <w:t>«Экономист предприятия»</w:t>
            </w:r>
          </w:p>
          <w:p w:rsidR="00531B73" w:rsidRPr="00115242" w:rsidRDefault="00531B73" w:rsidP="00115242">
            <w:pPr>
              <w:widowControl w:val="0"/>
              <w:autoSpaceDE w:val="0"/>
              <w:autoSpaceDN w:val="0"/>
              <w:spacing w:after="0" w:line="240" w:lineRule="auto"/>
              <w:rPr>
                <w:rFonts w:ascii="Times New Roman" w:hAnsi="Times New Roman" w:cs="Times New Roman"/>
                <w:sz w:val="20"/>
                <w:szCs w:val="28"/>
              </w:rPr>
            </w:pPr>
            <w:r w:rsidRPr="00115242">
              <w:rPr>
                <w:rFonts w:ascii="Times New Roman" w:hAnsi="Times New Roman" w:cs="Times New Roman"/>
                <w:sz w:val="20"/>
                <w:szCs w:val="28"/>
              </w:rPr>
              <w:t>08.043</w:t>
            </w:r>
          </w:p>
        </w:tc>
        <w:tc>
          <w:tcPr>
            <w:tcW w:w="0" w:type="auto"/>
          </w:tcPr>
          <w:p w:rsidR="00531B73" w:rsidRPr="00115242" w:rsidRDefault="00531B73" w:rsidP="00115242">
            <w:pPr>
              <w:spacing w:after="0" w:line="240" w:lineRule="auto"/>
              <w:rPr>
                <w:rFonts w:ascii="Times New Roman" w:eastAsia="Calibri" w:hAnsi="Times New Roman" w:cs="Times New Roman"/>
                <w:sz w:val="20"/>
                <w:szCs w:val="28"/>
              </w:rPr>
            </w:pPr>
            <w:r w:rsidRPr="00115242">
              <w:rPr>
                <w:rFonts w:ascii="Times New Roman" w:eastAsia="Calibri" w:hAnsi="Times New Roman" w:cs="Times New Roman"/>
                <w:sz w:val="20"/>
                <w:szCs w:val="28"/>
              </w:rPr>
              <w:t>6</w:t>
            </w:r>
          </w:p>
        </w:tc>
        <w:tc>
          <w:tcPr>
            <w:tcW w:w="0" w:type="auto"/>
          </w:tcPr>
          <w:p w:rsidR="00531B73" w:rsidRPr="00115242" w:rsidRDefault="00531B73" w:rsidP="00115242">
            <w:pPr>
              <w:spacing w:after="0" w:line="240" w:lineRule="auto"/>
              <w:rPr>
                <w:rFonts w:ascii="Times New Roman" w:eastAsia="Calibri" w:hAnsi="Times New Roman" w:cs="Times New Roman"/>
                <w:sz w:val="20"/>
                <w:szCs w:val="28"/>
              </w:rPr>
            </w:pPr>
            <w:r w:rsidRPr="00115242">
              <w:rPr>
                <w:rFonts w:ascii="Times New Roman" w:eastAsia="Calibri" w:hAnsi="Times New Roman" w:cs="Times New Roman"/>
                <w:sz w:val="20"/>
                <w:szCs w:val="28"/>
              </w:rPr>
              <w:t>Экономический анализ деятельности организации</w:t>
            </w:r>
          </w:p>
          <w:p w:rsidR="00531B73" w:rsidRPr="00115242" w:rsidRDefault="00531B73" w:rsidP="00115242">
            <w:pPr>
              <w:spacing w:after="0" w:line="240" w:lineRule="auto"/>
              <w:rPr>
                <w:rFonts w:ascii="Times New Roman" w:eastAsia="Calibri" w:hAnsi="Times New Roman" w:cs="Times New Roman"/>
                <w:sz w:val="20"/>
                <w:szCs w:val="28"/>
              </w:rPr>
            </w:pPr>
          </w:p>
        </w:tc>
      </w:tr>
    </w:tbl>
    <w:p w:rsidR="00531B73" w:rsidRPr="00115242" w:rsidRDefault="00531B73" w:rsidP="00115242">
      <w:pPr>
        <w:pStyle w:val="35"/>
        <w:shd w:val="clear" w:color="auto" w:fill="auto"/>
        <w:spacing w:after="0" w:line="360" w:lineRule="auto"/>
        <w:ind w:firstLine="709"/>
        <w:jc w:val="both"/>
        <w:rPr>
          <w:rFonts w:ascii="Times New Roman" w:hAnsi="Times New Roman" w:cs="Times New Roman"/>
          <w:b/>
          <w:sz w:val="28"/>
          <w:szCs w:val="28"/>
        </w:rPr>
      </w:pPr>
    </w:p>
    <w:p w:rsidR="00B20546" w:rsidRPr="00115242" w:rsidRDefault="00B20546" w:rsidP="00115242">
      <w:pPr>
        <w:pStyle w:val="35"/>
        <w:numPr>
          <w:ilvl w:val="0"/>
          <w:numId w:val="44"/>
        </w:numPr>
        <w:shd w:val="clear" w:color="auto" w:fill="auto"/>
        <w:spacing w:after="0" w:line="360" w:lineRule="auto"/>
        <w:ind w:left="0" w:firstLine="709"/>
        <w:jc w:val="both"/>
        <w:rPr>
          <w:rFonts w:ascii="Times New Roman" w:hAnsi="Times New Roman" w:cs="Times New Roman"/>
          <w:b/>
          <w:sz w:val="28"/>
          <w:szCs w:val="28"/>
        </w:rPr>
      </w:pPr>
      <w:r w:rsidRPr="00115242">
        <w:rPr>
          <w:rFonts w:ascii="Times New Roman" w:hAnsi="Times New Roman" w:cs="Times New Roman"/>
          <w:b/>
          <w:sz w:val="28"/>
          <w:szCs w:val="28"/>
        </w:rPr>
        <w:t>Краткое содержание дисциплины</w:t>
      </w:r>
    </w:p>
    <w:p w:rsidR="0011538E" w:rsidRPr="00115242" w:rsidRDefault="0011538E" w:rsidP="00115242">
      <w:pPr>
        <w:pStyle w:val="35"/>
        <w:shd w:val="clear" w:color="auto" w:fill="auto"/>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Тема 1 Организационное поведение, их место в системе научных знаний. Предмет и задачи организационного поведения</w:t>
      </w:r>
    </w:p>
    <w:p w:rsidR="0011538E" w:rsidRPr="00115242" w:rsidRDefault="0011538E" w:rsidP="00115242">
      <w:pPr>
        <w:pStyle w:val="35"/>
        <w:shd w:val="clear" w:color="auto" w:fill="auto"/>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Тема 2. Основы теории организационного поведения</w:t>
      </w:r>
    </w:p>
    <w:p w:rsidR="0011538E" w:rsidRPr="00115242" w:rsidRDefault="0011538E" w:rsidP="00115242">
      <w:pPr>
        <w:pStyle w:val="35"/>
        <w:shd w:val="clear" w:color="auto" w:fill="auto"/>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Тема 3. Теории поведения человека в организации. Лидерство в организации. Понятия о стилях руководства</w:t>
      </w:r>
    </w:p>
    <w:p w:rsidR="0011538E" w:rsidRPr="00115242" w:rsidRDefault="0011538E" w:rsidP="00115242">
      <w:pPr>
        <w:pStyle w:val="35"/>
        <w:shd w:val="clear" w:color="auto" w:fill="auto"/>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Тема 4. Формирование группового поведения в организации</w:t>
      </w:r>
    </w:p>
    <w:p w:rsidR="0011538E" w:rsidRPr="00115242" w:rsidRDefault="0011538E" w:rsidP="00115242">
      <w:pPr>
        <w:pStyle w:val="35"/>
        <w:shd w:val="clear" w:color="auto" w:fill="auto"/>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Тема 5. Мотивация и результативность</w:t>
      </w:r>
    </w:p>
    <w:p w:rsidR="0011538E" w:rsidRPr="00115242" w:rsidRDefault="0011538E" w:rsidP="00115242">
      <w:pPr>
        <w:pStyle w:val="35"/>
        <w:shd w:val="clear" w:color="auto" w:fill="auto"/>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Тема 6. Конфликты и управление поведением в конфликтных ситуациях</w:t>
      </w:r>
    </w:p>
    <w:p w:rsidR="0011538E" w:rsidRPr="00115242" w:rsidRDefault="0011538E" w:rsidP="00115242">
      <w:pPr>
        <w:pStyle w:val="35"/>
        <w:shd w:val="clear" w:color="auto" w:fill="auto"/>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Тема 7. Управление конфликтами и стрессами в организации</w:t>
      </w:r>
    </w:p>
    <w:p w:rsidR="0011538E" w:rsidRPr="00115242" w:rsidRDefault="0011538E" w:rsidP="00115242">
      <w:pPr>
        <w:pStyle w:val="35"/>
        <w:shd w:val="clear" w:color="auto" w:fill="auto"/>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 xml:space="preserve">Тема 8. Деловые переговоры </w:t>
      </w:r>
    </w:p>
    <w:p w:rsidR="0011538E" w:rsidRPr="00115242" w:rsidRDefault="0011538E" w:rsidP="00115242">
      <w:pPr>
        <w:pStyle w:val="35"/>
        <w:shd w:val="clear" w:color="auto" w:fill="auto"/>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Тема 9. Организационная культура и поведение организации</w:t>
      </w:r>
    </w:p>
    <w:p w:rsidR="0011538E" w:rsidRPr="00115242" w:rsidRDefault="0011538E" w:rsidP="00115242">
      <w:pPr>
        <w:pStyle w:val="35"/>
        <w:shd w:val="clear" w:color="auto" w:fill="auto"/>
        <w:spacing w:after="0" w:line="360" w:lineRule="auto"/>
        <w:ind w:firstLine="709"/>
        <w:jc w:val="both"/>
        <w:rPr>
          <w:rFonts w:ascii="Times New Roman" w:hAnsi="Times New Roman" w:cs="Times New Roman"/>
          <w:sz w:val="28"/>
          <w:szCs w:val="28"/>
        </w:rPr>
      </w:pPr>
      <w:r w:rsidRPr="00115242">
        <w:rPr>
          <w:rFonts w:ascii="Times New Roman" w:hAnsi="Times New Roman" w:cs="Times New Roman"/>
          <w:sz w:val="28"/>
          <w:szCs w:val="28"/>
        </w:rPr>
        <w:t>Тема 10. Управление организационными изменениями</w:t>
      </w:r>
    </w:p>
    <w:p w:rsidR="00955F09" w:rsidRPr="00115242" w:rsidRDefault="00955F09" w:rsidP="00115242">
      <w:pPr>
        <w:widowControl w:val="0"/>
        <w:tabs>
          <w:tab w:val="left" w:pos="708"/>
        </w:tabs>
        <w:spacing w:after="0" w:line="360" w:lineRule="auto"/>
        <w:ind w:firstLine="709"/>
        <w:jc w:val="both"/>
        <w:rPr>
          <w:rFonts w:ascii="Times New Roman" w:hAnsi="Times New Roman" w:cs="Times New Roman"/>
          <w:bCs/>
          <w:sz w:val="28"/>
          <w:szCs w:val="28"/>
        </w:rPr>
      </w:pPr>
    </w:p>
    <w:p w:rsidR="00B20546" w:rsidRPr="00115242" w:rsidRDefault="00B20546" w:rsidP="00115242">
      <w:pPr>
        <w:pStyle w:val="af0"/>
        <w:spacing w:line="360" w:lineRule="auto"/>
        <w:ind w:firstLine="709"/>
        <w:jc w:val="both"/>
        <w:rPr>
          <w:rFonts w:ascii="Times New Roman" w:hAnsi="Times New Roman" w:cs="Times New Roman"/>
          <w:b/>
          <w:sz w:val="28"/>
          <w:szCs w:val="28"/>
        </w:rPr>
      </w:pPr>
      <w:r w:rsidRPr="00115242">
        <w:rPr>
          <w:rFonts w:ascii="Times New Roman" w:hAnsi="Times New Roman" w:cs="Times New Roman"/>
          <w:b/>
          <w:sz w:val="28"/>
          <w:szCs w:val="28"/>
        </w:rPr>
        <w:t>6.</w:t>
      </w:r>
      <w:r w:rsidR="00955F09" w:rsidRPr="00115242">
        <w:rPr>
          <w:rFonts w:ascii="Times New Roman" w:hAnsi="Times New Roman" w:cs="Times New Roman"/>
          <w:b/>
          <w:sz w:val="28"/>
          <w:szCs w:val="28"/>
        </w:rPr>
        <w:t xml:space="preserve"> </w:t>
      </w:r>
      <w:r w:rsidRPr="00115242">
        <w:rPr>
          <w:rFonts w:ascii="Times New Roman" w:hAnsi="Times New Roman" w:cs="Times New Roman"/>
          <w:b/>
          <w:sz w:val="28"/>
          <w:szCs w:val="28"/>
        </w:rPr>
        <w:t xml:space="preserve">Форма контроля: </w:t>
      </w:r>
      <w:r w:rsidR="009F0ADE" w:rsidRPr="00115242">
        <w:rPr>
          <w:rFonts w:ascii="Times New Roman" w:hAnsi="Times New Roman" w:cs="Times New Roman"/>
          <w:b/>
          <w:sz w:val="28"/>
          <w:szCs w:val="28"/>
        </w:rPr>
        <w:t>экзамен</w:t>
      </w:r>
    </w:p>
    <w:p w:rsidR="00955F09" w:rsidRPr="00115242" w:rsidRDefault="00955F09" w:rsidP="00115242">
      <w:pPr>
        <w:pStyle w:val="af0"/>
        <w:spacing w:line="360" w:lineRule="auto"/>
        <w:ind w:firstLine="709"/>
        <w:jc w:val="both"/>
        <w:rPr>
          <w:rFonts w:ascii="Times New Roman" w:hAnsi="Times New Roman" w:cs="Times New Roman"/>
          <w:b/>
          <w:sz w:val="28"/>
          <w:szCs w:val="28"/>
        </w:rPr>
      </w:pPr>
    </w:p>
    <w:p w:rsidR="00465467" w:rsidRPr="00115242" w:rsidRDefault="00465467" w:rsidP="00115242">
      <w:pPr>
        <w:suppressAutoHyphens/>
        <w:spacing w:after="0" w:line="360" w:lineRule="auto"/>
        <w:ind w:firstLine="709"/>
        <w:jc w:val="both"/>
        <w:rPr>
          <w:rFonts w:ascii="Times New Roman" w:eastAsia="Calibri" w:hAnsi="Times New Roman" w:cs="Times New Roman"/>
          <w:sz w:val="28"/>
          <w:szCs w:val="28"/>
        </w:rPr>
      </w:pPr>
      <w:r w:rsidRPr="00115242">
        <w:rPr>
          <w:rFonts w:ascii="Times New Roman" w:eastAsia="Calibri" w:hAnsi="Times New Roman" w:cs="Times New Roman"/>
          <w:b/>
          <w:sz w:val="28"/>
          <w:szCs w:val="28"/>
        </w:rPr>
        <w:t>Сос</w:t>
      </w:r>
      <w:r w:rsidR="00623B43" w:rsidRPr="00115242">
        <w:rPr>
          <w:rFonts w:ascii="Times New Roman" w:eastAsia="Calibri" w:hAnsi="Times New Roman" w:cs="Times New Roman"/>
          <w:b/>
          <w:sz w:val="28"/>
          <w:szCs w:val="28"/>
        </w:rPr>
        <w:t>тавитель:</w:t>
      </w:r>
      <w:r w:rsidR="00623B43" w:rsidRPr="00115242">
        <w:rPr>
          <w:rFonts w:ascii="Times New Roman" w:eastAsia="Calibri" w:hAnsi="Times New Roman" w:cs="Times New Roman"/>
          <w:sz w:val="28"/>
          <w:szCs w:val="28"/>
        </w:rPr>
        <w:t xml:space="preserve"> </w:t>
      </w:r>
      <w:r w:rsidR="00045B4B" w:rsidRPr="00115242">
        <w:rPr>
          <w:rFonts w:ascii="Times New Roman" w:eastAsia="Calibri" w:hAnsi="Times New Roman" w:cs="Times New Roman"/>
          <w:sz w:val="28"/>
          <w:szCs w:val="28"/>
        </w:rPr>
        <w:t>Еремина</w:t>
      </w:r>
      <w:r w:rsidRPr="00115242">
        <w:rPr>
          <w:rFonts w:ascii="Times New Roman" w:eastAsia="Calibri" w:hAnsi="Times New Roman" w:cs="Times New Roman"/>
          <w:sz w:val="28"/>
          <w:szCs w:val="28"/>
        </w:rPr>
        <w:t xml:space="preserve"> </w:t>
      </w:r>
      <w:r w:rsidR="00045B4B" w:rsidRPr="00115242">
        <w:rPr>
          <w:rFonts w:ascii="Times New Roman" w:eastAsia="Calibri" w:hAnsi="Times New Roman" w:cs="Times New Roman"/>
          <w:sz w:val="28"/>
          <w:szCs w:val="28"/>
        </w:rPr>
        <w:t>И</w:t>
      </w:r>
      <w:r w:rsidRPr="00115242">
        <w:rPr>
          <w:rFonts w:ascii="Times New Roman" w:eastAsia="Calibri" w:hAnsi="Times New Roman" w:cs="Times New Roman"/>
          <w:sz w:val="28"/>
          <w:szCs w:val="28"/>
        </w:rPr>
        <w:t>.</w:t>
      </w:r>
      <w:r w:rsidR="00045B4B" w:rsidRPr="00115242">
        <w:rPr>
          <w:rFonts w:ascii="Times New Roman" w:eastAsia="Calibri" w:hAnsi="Times New Roman" w:cs="Times New Roman"/>
          <w:sz w:val="28"/>
          <w:szCs w:val="28"/>
        </w:rPr>
        <w:t>А</w:t>
      </w:r>
      <w:r w:rsidR="00655BB4" w:rsidRPr="00115242">
        <w:rPr>
          <w:rFonts w:ascii="Times New Roman" w:eastAsia="Calibri" w:hAnsi="Times New Roman" w:cs="Times New Roman"/>
          <w:sz w:val="28"/>
          <w:szCs w:val="28"/>
        </w:rPr>
        <w:t>.</w:t>
      </w:r>
      <w:r w:rsidRPr="00115242">
        <w:rPr>
          <w:rFonts w:ascii="Times New Roman" w:eastAsia="Calibri" w:hAnsi="Times New Roman" w:cs="Times New Roman"/>
          <w:sz w:val="28"/>
          <w:szCs w:val="28"/>
        </w:rPr>
        <w:t xml:space="preserve">, </w:t>
      </w:r>
      <w:r w:rsidR="00655BB4" w:rsidRPr="00115242">
        <w:rPr>
          <w:rFonts w:ascii="Times New Roman" w:eastAsia="Calibri" w:hAnsi="Times New Roman" w:cs="Times New Roman"/>
          <w:sz w:val="28"/>
          <w:szCs w:val="28"/>
        </w:rPr>
        <w:t>доцент</w:t>
      </w:r>
      <w:r w:rsidR="00623B43" w:rsidRPr="00115242">
        <w:rPr>
          <w:rFonts w:ascii="Times New Roman" w:eastAsia="Calibri" w:hAnsi="Times New Roman" w:cs="Times New Roman"/>
          <w:sz w:val="28"/>
          <w:szCs w:val="28"/>
        </w:rPr>
        <w:t xml:space="preserve"> </w:t>
      </w:r>
      <w:r w:rsidRPr="00115242">
        <w:rPr>
          <w:rFonts w:ascii="Times New Roman" w:eastAsia="Calibri" w:hAnsi="Times New Roman" w:cs="Times New Roman"/>
          <w:sz w:val="28"/>
          <w:szCs w:val="28"/>
        </w:rPr>
        <w:t>кафедры «Экономика и управление»,</w:t>
      </w:r>
      <w:r w:rsidRPr="00115242">
        <w:rPr>
          <w:rFonts w:ascii="Times New Roman" w:hAnsi="Times New Roman" w:cs="Times New Roman"/>
          <w:sz w:val="28"/>
          <w:szCs w:val="28"/>
        </w:rPr>
        <w:t xml:space="preserve"> «Дальневосточного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w:t>
      </w:r>
      <w:r w:rsidRPr="00115242">
        <w:rPr>
          <w:rFonts w:ascii="Times New Roman" w:eastAsia="Calibri" w:hAnsi="Times New Roman" w:cs="Times New Roman"/>
          <w:sz w:val="28"/>
          <w:szCs w:val="28"/>
        </w:rPr>
        <w:t>,</w:t>
      </w:r>
      <w:r w:rsidR="00205C5A" w:rsidRPr="00115242">
        <w:rPr>
          <w:rFonts w:ascii="Times New Roman" w:eastAsia="Calibri" w:hAnsi="Times New Roman" w:cs="Times New Roman"/>
          <w:sz w:val="28"/>
          <w:szCs w:val="28"/>
        </w:rPr>
        <w:t xml:space="preserve"> </w:t>
      </w:r>
      <w:r w:rsidR="00045B4B" w:rsidRPr="00115242">
        <w:rPr>
          <w:rFonts w:ascii="Times New Roman" w:eastAsia="Calibri" w:hAnsi="Times New Roman" w:cs="Times New Roman"/>
          <w:sz w:val="28"/>
          <w:szCs w:val="28"/>
        </w:rPr>
        <w:t>д-р. экон. наук., доцент.</w:t>
      </w:r>
    </w:p>
    <w:sectPr w:rsidR="00465467" w:rsidRPr="00115242" w:rsidSect="00D73A50">
      <w:footerReference w:type="default" r:id="rId44"/>
      <w:pgSz w:w="11906" w:h="16838"/>
      <w:pgMar w:top="1134" w:right="850" w:bottom="1134" w:left="1701"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974EF" w:rsidRDefault="00D974EF" w:rsidP="007E48F4">
      <w:pPr>
        <w:spacing w:after="0" w:line="240" w:lineRule="auto"/>
      </w:pPr>
      <w:r>
        <w:separator/>
      </w:r>
    </w:p>
  </w:endnote>
  <w:endnote w:type="continuationSeparator" w:id="0">
    <w:p w:rsidR="00D974EF" w:rsidRDefault="00D974EF" w:rsidP="007E48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34114102"/>
      <w:docPartObj>
        <w:docPartGallery w:val="Page Numbers (Bottom of Page)"/>
        <w:docPartUnique/>
      </w:docPartObj>
    </w:sdtPr>
    <w:sdtEndPr/>
    <w:sdtContent>
      <w:p w:rsidR="00D974EF" w:rsidRDefault="00D974EF">
        <w:pPr>
          <w:pStyle w:val="af4"/>
          <w:jc w:val="center"/>
        </w:pPr>
        <w:r>
          <w:fldChar w:fldCharType="begin"/>
        </w:r>
        <w:r>
          <w:instrText>PAGE   \* MERGEFORMAT</w:instrText>
        </w:r>
        <w:r>
          <w:fldChar w:fldCharType="separate"/>
        </w:r>
        <w:r w:rsidR="00CA266D">
          <w:rPr>
            <w:noProof/>
          </w:rPr>
          <w:t>2</w:t>
        </w:r>
        <w:r>
          <w:fldChar w:fldCharType="end"/>
        </w:r>
      </w:p>
    </w:sdtContent>
  </w:sdt>
  <w:p w:rsidR="00D974EF" w:rsidRDefault="00D974EF">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974EF" w:rsidRDefault="00D974EF" w:rsidP="007E48F4">
      <w:pPr>
        <w:spacing w:after="0" w:line="240" w:lineRule="auto"/>
      </w:pPr>
      <w:r>
        <w:separator/>
      </w:r>
    </w:p>
  </w:footnote>
  <w:footnote w:type="continuationSeparator" w:id="0">
    <w:p w:rsidR="00D974EF" w:rsidRDefault="00D974EF" w:rsidP="007E48F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48460968"/>
    <w:lvl w:ilvl="0">
      <w:numFmt w:val="decimal"/>
      <w:lvlText w:val="*"/>
      <w:lvlJc w:val="left"/>
    </w:lvl>
  </w:abstractNum>
  <w:abstractNum w:abstractNumId="1" w15:restartNumberingAfterBreak="0">
    <w:nsid w:val="01BD6692"/>
    <w:multiLevelType w:val="hybridMultilevel"/>
    <w:tmpl w:val="80AA5F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623C53"/>
    <w:multiLevelType w:val="multilevel"/>
    <w:tmpl w:val="040212D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FD52437"/>
    <w:multiLevelType w:val="hybridMultilevel"/>
    <w:tmpl w:val="0B2624CE"/>
    <w:lvl w:ilvl="0" w:tplc="763AF4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FFF657C"/>
    <w:multiLevelType w:val="hybridMultilevel"/>
    <w:tmpl w:val="4A04CC76"/>
    <w:lvl w:ilvl="0" w:tplc="29A06AA0">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7316DDF"/>
    <w:multiLevelType w:val="hybridMultilevel"/>
    <w:tmpl w:val="565EC4C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73573E7"/>
    <w:multiLevelType w:val="hybridMultilevel"/>
    <w:tmpl w:val="8D767958"/>
    <w:lvl w:ilvl="0" w:tplc="CAF01404">
      <w:start w:val="1"/>
      <w:numFmt w:val="decimal"/>
      <w:lvlText w:val="%1."/>
      <w:lvlJc w:val="left"/>
      <w:pPr>
        <w:ind w:left="644"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99A62F1"/>
    <w:multiLevelType w:val="hybridMultilevel"/>
    <w:tmpl w:val="035E7584"/>
    <w:lvl w:ilvl="0" w:tplc="D9B47376">
      <w:start w:val="1"/>
      <w:numFmt w:val="decimal"/>
      <w:lvlText w:val="%1."/>
      <w:lvlJc w:val="left"/>
      <w:pPr>
        <w:tabs>
          <w:tab w:val="num" w:pos="1287"/>
        </w:tabs>
        <w:ind w:left="1287" w:hanging="360"/>
      </w:pPr>
      <w:rPr>
        <w:rFonts w:hint="default"/>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1C772A45"/>
    <w:multiLevelType w:val="hybridMultilevel"/>
    <w:tmpl w:val="C674C5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D585CF4"/>
    <w:multiLevelType w:val="multilevel"/>
    <w:tmpl w:val="993AE61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3."/>
      <w:lvlJc w:val="left"/>
      <w:rPr>
        <w:rFonts w:ascii="Times New Roman" w:eastAsia="Times New Roman" w:hAnsi="Times New Roman" w:cs="Times New Roman"/>
        <w:b/>
        <w:bCs/>
        <w:i w:val="0"/>
        <w:iCs w:val="0"/>
        <w:smallCaps w:val="0"/>
        <w:strike w:val="0"/>
        <w:color w:val="000000"/>
        <w:spacing w:val="0"/>
        <w:w w:val="100"/>
        <w:position w:val="0"/>
        <w:sz w:val="23"/>
        <w:szCs w:val="23"/>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FA12105"/>
    <w:multiLevelType w:val="hybridMultilevel"/>
    <w:tmpl w:val="DD12B6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0256F76"/>
    <w:multiLevelType w:val="hybridMultilevel"/>
    <w:tmpl w:val="9D1EF8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1F276A6"/>
    <w:multiLevelType w:val="hybridMultilevel"/>
    <w:tmpl w:val="134231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94F0978"/>
    <w:multiLevelType w:val="multilevel"/>
    <w:tmpl w:val="F4A0406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9CA6B76"/>
    <w:multiLevelType w:val="hybridMultilevel"/>
    <w:tmpl w:val="C5BC4532"/>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5" w15:restartNumberingAfterBreak="0">
    <w:nsid w:val="2B4818FC"/>
    <w:multiLevelType w:val="hybridMultilevel"/>
    <w:tmpl w:val="48D8F0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EEF3A63"/>
    <w:multiLevelType w:val="hybridMultilevel"/>
    <w:tmpl w:val="50A8D7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0E86BFA"/>
    <w:multiLevelType w:val="multilevel"/>
    <w:tmpl w:val="72768764"/>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2"/>
        <w:szCs w:val="22"/>
        <w:u w:val="none"/>
      </w:rPr>
    </w:lvl>
    <w:lvl w:ilvl="1">
      <w:start w:val="65535"/>
      <w:numFmt w:val="bullet"/>
      <w:lvlText w:val="•"/>
      <w:lvlJc w:val="left"/>
      <w:rPr>
        <w:rFonts w:ascii="Times New Roman" w:hAnsi="Times New Roman" w:cs="Times New Roman"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70632B0"/>
    <w:multiLevelType w:val="multilevel"/>
    <w:tmpl w:val="BAB2CADA"/>
    <w:lvl w:ilvl="0">
      <w:start w:val="1"/>
      <w:numFmt w:val="decimal"/>
      <w:lvlText w:val="%1."/>
      <w:lvlJc w:val="left"/>
      <w:pPr>
        <w:ind w:left="720" w:hanging="360"/>
      </w:pPr>
    </w:lvl>
    <w:lvl w:ilvl="1">
      <w:start w:val="3"/>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9" w15:restartNumberingAfterBreak="0">
    <w:nsid w:val="37114BC3"/>
    <w:multiLevelType w:val="singleLevel"/>
    <w:tmpl w:val="7F4ACD46"/>
    <w:lvl w:ilvl="0">
      <w:start w:val="1"/>
      <w:numFmt w:val="decimal"/>
      <w:lvlText w:val="%1."/>
      <w:lvlJc w:val="left"/>
      <w:pPr>
        <w:tabs>
          <w:tab w:val="num" w:pos="-207"/>
        </w:tabs>
        <w:ind w:left="-207" w:hanging="360"/>
      </w:pPr>
      <w:rPr>
        <w:rFonts w:hint="default"/>
      </w:rPr>
    </w:lvl>
  </w:abstractNum>
  <w:abstractNum w:abstractNumId="20" w15:restartNumberingAfterBreak="0">
    <w:nsid w:val="373E1558"/>
    <w:multiLevelType w:val="hybridMultilevel"/>
    <w:tmpl w:val="BF7C7F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8414E6C"/>
    <w:multiLevelType w:val="hybridMultilevel"/>
    <w:tmpl w:val="82D6E0F4"/>
    <w:lvl w:ilvl="0" w:tplc="29A06AA0">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850262D"/>
    <w:multiLevelType w:val="multilevel"/>
    <w:tmpl w:val="CBAC3A8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3BAC7CFD"/>
    <w:multiLevelType w:val="hybridMultilevel"/>
    <w:tmpl w:val="8A601F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FF029D1"/>
    <w:multiLevelType w:val="hybridMultilevel"/>
    <w:tmpl w:val="073E356E"/>
    <w:lvl w:ilvl="0" w:tplc="D4B23316">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15:restartNumberingAfterBreak="0">
    <w:nsid w:val="404B4183"/>
    <w:multiLevelType w:val="hybridMultilevel"/>
    <w:tmpl w:val="EB829FE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15:restartNumberingAfterBreak="0">
    <w:nsid w:val="414A02E1"/>
    <w:multiLevelType w:val="hybridMultilevel"/>
    <w:tmpl w:val="D02A745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15:restartNumberingAfterBreak="0">
    <w:nsid w:val="43FF54C2"/>
    <w:multiLevelType w:val="hybridMultilevel"/>
    <w:tmpl w:val="27D8E40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4EE2B30"/>
    <w:multiLevelType w:val="hybridMultilevel"/>
    <w:tmpl w:val="F75AC62C"/>
    <w:lvl w:ilvl="0" w:tplc="CC9E4ACA">
      <w:start w:val="1"/>
      <w:numFmt w:val="decimal"/>
      <w:lvlText w:val="%1."/>
      <w:lvlJc w:val="left"/>
      <w:pPr>
        <w:tabs>
          <w:tab w:val="num" w:pos="1647"/>
        </w:tabs>
        <w:ind w:left="1647"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9" w15:restartNumberingAfterBreak="0">
    <w:nsid w:val="4BB776CE"/>
    <w:multiLevelType w:val="multilevel"/>
    <w:tmpl w:val="2398D390"/>
    <w:lvl w:ilvl="0">
      <w:start w:val="10"/>
      <w:numFmt w:val="decimal"/>
      <w:lvlText w:val="%1"/>
      <w:lvlJc w:val="left"/>
      <w:pPr>
        <w:ind w:left="465" w:hanging="465"/>
      </w:pPr>
      <w:rPr>
        <w:rFonts w:hint="default"/>
        <w:b/>
      </w:rPr>
    </w:lvl>
    <w:lvl w:ilvl="1">
      <w:start w:val="3"/>
      <w:numFmt w:val="decimal"/>
      <w:lvlText w:val="%1.%2"/>
      <w:lvlJc w:val="left"/>
      <w:pPr>
        <w:ind w:left="1545" w:hanging="465"/>
      </w:pPr>
      <w:rPr>
        <w:rFonts w:hint="default"/>
        <w:b/>
      </w:rPr>
    </w:lvl>
    <w:lvl w:ilvl="2">
      <w:start w:val="1"/>
      <w:numFmt w:val="decimal"/>
      <w:lvlText w:val="%1.%2.%3"/>
      <w:lvlJc w:val="left"/>
      <w:pPr>
        <w:ind w:left="2880" w:hanging="720"/>
      </w:pPr>
      <w:rPr>
        <w:rFonts w:hint="default"/>
        <w:b/>
      </w:rPr>
    </w:lvl>
    <w:lvl w:ilvl="3">
      <w:start w:val="1"/>
      <w:numFmt w:val="decimal"/>
      <w:lvlText w:val="%1.%2.%3.%4"/>
      <w:lvlJc w:val="left"/>
      <w:pPr>
        <w:ind w:left="3960" w:hanging="720"/>
      </w:pPr>
      <w:rPr>
        <w:rFonts w:hint="default"/>
        <w:b/>
      </w:rPr>
    </w:lvl>
    <w:lvl w:ilvl="4">
      <w:start w:val="1"/>
      <w:numFmt w:val="decimal"/>
      <w:lvlText w:val="%1.%2.%3.%4.%5"/>
      <w:lvlJc w:val="left"/>
      <w:pPr>
        <w:ind w:left="5400" w:hanging="1080"/>
      </w:pPr>
      <w:rPr>
        <w:rFonts w:hint="default"/>
        <w:b/>
      </w:rPr>
    </w:lvl>
    <w:lvl w:ilvl="5">
      <w:start w:val="1"/>
      <w:numFmt w:val="decimal"/>
      <w:lvlText w:val="%1.%2.%3.%4.%5.%6"/>
      <w:lvlJc w:val="left"/>
      <w:pPr>
        <w:ind w:left="6840" w:hanging="1440"/>
      </w:pPr>
      <w:rPr>
        <w:rFonts w:hint="default"/>
        <w:b/>
      </w:rPr>
    </w:lvl>
    <w:lvl w:ilvl="6">
      <w:start w:val="1"/>
      <w:numFmt w:val="decimal"/>
      <w:lvlText w:val="%1.%2.%3.%4.%5.%6.%7"/>
      <w:lvlJc w:val="left"/>
      <w:pPr>
        <w:ind w:left="7920" w:hanging="1440"/>
      </w:pPr>
      <w:rPr>
        <w:rFonts w:hint="default"/>
        <w:b/>
      </w:rPr>
    </w:lvl>
    <w:lvl w:ilvl="7">
      <w:start w:val="1"/>
      <w:numFmt w:val="decimal"/>
      <w:lvlText w:val="%1.%2.%3.%4.%5.%6.%7.%8"/>
      <w:lvlJc w:val="left"/>
      <w:pPr>
        <w:ind w:left="9360" w:hanging="1800"/>
      </w:pPr>
      <w:rPr>
        <w:rFonts w:hint="default"/>
        <w:b/>
      </w:rPr>
    </w:lvl>
    <w:lvl w:ilvl="8">
      <w:start w:val="1"/>
      <w:numFmt w:val="decimal"/>
      <w:lvlText w:val="%1.%2.%3.%4.%5.%6.%7.%8.%9"/>
      <w:lvlJc w:val="left"/>
      <w:pPr>
        <w:ind w:left="10440" w:hanging="1800"/>
      </w:pPr>
      <w:rPr>
        <w:rFonts w:hint="default"/>
        <w:b/>
      </w:rPr>
    </w:lvl>
  </w:abstractNum>
  <w:abstractNum w:abstractNumId="30" w15:restartNumberingAfterBreak="0">
    <w:nsid w:val="4E513EEB"/>
    <w:multiLevelType w:val="multilevel"/>
    <w:tmpl w:val="0BC4BAE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4FC62EA8"/>
    <w:multiLevelType w:val="hybridMultilevel"/>
    <w:tmpl w:val="5508AE90"/>
    <w:lvl w:ilvl="0" w:tplc="0419000F">
      <w:start w:val="1"/>
      <w:numFmt w:val="decimal"/>
      <w:lvlText w:val="%1."/>
      <w:lvlJc w:val="left"/>
      <w:pPr>
        <w:tabs>
          <w:tab w:val="num" w:pos="1287"/>
        </w:tabs>
        <w:ind w:left="1287" w:hanging="360"/>
      </w:pPr>
    </w:lvl>
    <w:lvl w:ilvl="1" w:tplc="22CAF9C8">
      <w:start w:val="1"/>
      <w:numFmt w:val="decimal"/>
      <w:lvlText w:val="%2)"/>
      <w:lvlJc w:val="left"/>
      <w:pPr>
        <w:tabs>
          <w:tab w:val="num" w:pos="2007"/>
        </w:tabs>
        <w:ind w:left="2007" w:hanging="360"/>
      </w:pPr>
      <w:rPr>
        <w:rFonts w:hint="default"/>
      </w:r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32" w15:restartNumberingAfterBreak="0">
    <w:nsid w:val="50504CBC"/>
    <w:multiLevelType w:val="multilevel"/>
    <w:tmpl w:val="DD8244D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510864D9"/>
    <w:multiLevelType w:val="hybridMultilevel"/>
    <w:tmpl w:val="27D8E40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4992C5E"/>
    <w:multiLevelType w:val="hybridMultilevel"/>
    <w:tmpl w:val="D1540C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9211DCF"/>
    <w:multiLevelType w:val="hybridMultilevel"/>
    <w:tmpl w:val="6FA239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59C76895"/>
    <w:multiLevelType w:val="multilevel"/>
    <w:tmpl w:val="DC6E17F0"/>
    <w:lvl w:ilvl="0">
      <w:start w:val="6"/>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iCs/>
        <w:smallCaps w:val="0"/>
        <w:strike w:val="0"/>
        <w:color w:val="000000"/>
        <w:spacing w:val="0"/>
        <w:w w:val="100"/>
        <w:position w:val="0"/>
        <w:sz w:val="23"/>
        <w:szCs w:val="23"/>
        <w:u w:val="none"/>
      </w:rPr>
    </w:lvl>
    <w:lvl w:ilvl="2">
      <w:start w:val="1"/>
      <w:numFmt w:val="decimal"/>
      <w:lvlText w:val="%3."/>
      <w:lvlJc w:val="left"/>
      <w:rPr>
        <w:rFonts w:ascii="Times New Roman" w:eastAsia="Times New Roman" w:hAnsi="Times New Roman" w:cs="Times New Roman"/>
        <w:b w:val="0"/>
        <w:bCs w:val="0"/>
        <w:i/>
        <w:iCs/>
        <w:smallCaps w:val="0"/>
        <w:strike w:val="0"/>
        <w:color w:val="000000"/>
        <w:spacing w:val="0"/>
        <w:w w:val="100"/>
        <w:position w:val="0"/>
        <w:sz w:val="23"/>
        <w:szCs w:val="23"/>
        <w:u w:val="none"/>
      </w:rPr>
    </w:lvl>
    <w:lvl w:ilvl="3">
      <w:start w:val="1"/>
      <w:numFmt w:val="decimal"/>
      <w:lvlText w:val="%4."/>
      <w:lvlJc w:val="left"/>
      <w:rPr>
        <w:rFonts w:ascii="Times New Roman" w:eastAsia="Times New Roman" w:hAnsi="Times New Roman" w:cs="Times New Roman"/>
        <w:b w:val="0"/>
        <w:bCs w:val="0"/>
        <w:i/>
        <w:iCs/>
        <w:smallCaps w:val="0"/>
        <w:strike w:val="0"/>
        <w:color w:val="000000"/>
        <w:spacing w:val="0"/>
        <w:w w:val="100"/>
        <w:position w:val="0"/>
        <w:sz w:val="23"/>
        <w:szCs w:val="23"/>
        <w:u w:val="none"/>
      </w:rPr>
    </w:lvl>
    <w:lvl w:ilvl="4">
      <w:start w:val="1"/>
      <w:numFmt w:val="decimal"/>
      <w:lvlText w:val="%5."/>
      <w:lvlJc w:val="left"/>
      <w:rPr>
        <w:rFonts w:ascii="Times New Roman" w:eastAsia="Times New Roman" w:hAnsi="Times New Roman" w:cs="Times New Roman"/>
        <w:b w:val="0"/>
        <w:bCs w:val="0"/>
        <w:i/>
        <w:iCs/>
        <w:smallCaps w:val="0"/>
        <w:strike w:val="0"/>
        <w:color w:val="000000"/>
        <w:spacing w:val="0"/>
        <w:w w:val="100"/>
        <w:position w:val="0"/>
        <w:sz w:val="23"/>
        <w:szCs w:val="23"/>
        <w:u w:val="none"/>
      </w:rPr>
    </w:lvl>
    <w:lvl w:ilvl="5">
      <w:start w:val="1"/>
      <w:numFmt w:val="decimal"/>
      <w:lvlText w:val="%6."/>
      <w:lvlJc w:val="left"/>
      <w:rPr>
        <w:rFonts w:ascii="Times New Roman" w:eastAsia="Times New Roman" w:hAnsi="Times New Roman" w:cs="Times New Roman"/>
        <w:b w:val="0"/>
        <w:bCs w:val="0"/>
        <w:i w:val="0"/>
        <w:iCs/>
        <w:smallCaps w:val="0"/>
        <w:strike w:val="0"/>
        <w:color w:val="000000"/>
        <w:spacing w:val="0"/>
        <w:w w:val="100"/>
        <w:position w:val="0"/>
        <w:sz w:val="28"/>
        <w:szCs w:val="28"/>
        <w:u w:val="none"/>
      </w:rPr>
    </w:lvl>
    <w:lvl w:ilvl="6">
      <w:start w:val="1"/>
      <w:numFmt w:val="decimal"/>
      <w:lvlText w:val="%7."/>
      <w:lvlJc w:val="left"/>
      <w:rPr>
        <w:rFonts w:ascii="Times New Roman" w:eastAsia="Times New Roman" w:hAnsi="Times New Roman" w:cs="Times New Roman"/>
        <w:b w:val="0"/>
        <w:bCs w:val="0"/>
        <w:i w:val="0"/>
        <w:iCs/>
        <w:smallCaps w:val="0"/>
        <w:strike w:val="0"/>
        <w:color w:val="000000"/>
        <w:spacing w:val="0"/>
        <w:w w:val="100"/>
        <w:position w:val="0"/>
        <w:sz w:val="28"/>
        <w:szCs w:val="28"/>
        <w:u w:val="none"/>
      </w:rPr>
    </w:lvl>
    <w:lvl w:ilvl="7">
      <w:numFmt w:val="decimal"/>
      <w:lvlText w:val=""/>
      <w:lvlJc w:val="left"/>
    </w:lvl>
    <w:lvl w:ilvl="8">
      <w:numFmt w:val="decimal"/>
      <w:lvlText w:val=""/>
      <w:lvlJc w:val="left"/>
    </w:lvl>
  </w:abstractNum>
  <w:abstractNum w:abstractNumId="37" w15:restartNumberingAfterBreak="0">
    <w:nsid w:val="5DC34E0B"/>
    <w:multiLevelType w:val="hybridMultilevel"/>
    <w:tmpl w:val="CA7C9E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5FB4490E"/>
    <w:multiLevelType w:val="hybridMultilevel"/>
    <w:tmpl w:val="EAA0951A"/>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9" w15:restartNumberingAfterBreak="0">
    <w:nsid w:val="649318AA"/>
    <w:multiLevelType w:val="hybridMultilevel"/>
    <w:tmpl w:val="B96C123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15:restartNumberingAfterBreak="0">
    <w:nsid w:val="6A423294"/>
    <w:multiLevelType w:val="multilevel"/>
    <w:tmpl w:val="0FACAC4E"/>
    <w:lvl w:ilvl="0">
      <w:start w:val="1"/>
      <w:numFmt w:val="decimal"/>
      <w:lvlText w:val="%1."/>
      <w:lvlJc w:val="left"/>
      <w:pPr>
        <w:ind w:left="720" w:hanging="360"/>
      </w:pPr>
    </w:lvl>
    <w:lvl w:ilvl="1">
      <w:start w:val="3"/>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41" w15:restartNumberingAfterBreak="0">
    <w:nsid w:val="6FC70715"/>
    <w:multiLevelType w:val="hybridMultilevel"/>
    <w:tmpl w:val="DB48F1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595169E"/>
    <w:multiLevelType w:val="hybridMultilevel"/>
    <w:tmpl w:val="F9804BF0"/>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43" w15:restartNumberingAfterBreak="0">
    <w:nsid w:val="785D69AF"/>
    <w:multiLevelType w:val="hybridMultilevel"/>
    <w:tmpl w:val="3BC215F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78650F0D"/>
    <w:multiLevelType w:val="hybridMultilevel"/>
    <w:tmpl w:val="93BC3B64"/>
    <w:lvl w:ilvl="0" w:tplc="0419000F">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78B93592"/>
    <w:multiLevelType w:val="hybridMultilevel"/>
    <w:tmpl w:val="A4A6DE64"/>
    <w:lvl w:ilvl="0" w:tplc="29A06AA0">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D963EF9"/>
    <w:multiLevelType w:val="multilevel"/>
    <w:tmpl w:val="BAB2CADA"/>
    <w:lvl w:ilvl="0">
      <w:start w:val="1"/>
      <w:numFmt w:val="decimal"/>
      <w:lvlText w:val="%1."/>
      <w:lvlJc w:val="left"/>
      <w:pPr>
        <w:ind w:left="720" w:hanging="360"/>
      </w:pPr>
    </w:lvl>
    <w:lvl w:ilvl="1">
      <w:start w:val="3"/>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47" w15:restartNumberingAfterBreak="0">
    <w:nsid w:val="7D9757F2"/>
    <w:multiLevelType w:val="hybridMultilevel"/>
    <w:tmpl w:val="584CC1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FB214F9"/>
    <w:multiLevelType w:val="hybridMultilevel"/>
    <w:tmpl w:val="99A6D998"/>
    <w:lvl w:ilvl="0" w:tplc="9F145E70">
      <w:start w:val="1"/>
      <w:numFmt w:val="bullet"/>
      <w:lvlText w:val=""/>
      <w:lvlJc w:val="left"/>
      <w:pPr>
        <w:ind w:left="502" w:hanging="360"/>
      </w:pPr>
      <w:rPr>
        <w:rFonts w:ascii="Symbol" w:hAnsi="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num w:numId="1">
    <w:abstractNumId w:val="33"/>
  </w:num>
  <w:num w:numId="2">
    <w:abstractNumId w:val="44"/>
  </w:num>
  <w:num w:numId="3">
    <w:abstractNumId w:val="9"/>
  </w:num>
  <w:num w:numId="4">
    <w:abstractNumId w:val="0"/>
    <w:lvlOverride w:ilvl="0">
      <w:lvl w:ilvl="0">
        <w:start w:val="65535"/>
        <w:numFmt w:val="bullet"/>
        <w:lvlText w:val="•"/>
        <w:legacy w:legacy="1" w:legacySpace="0" w:legacyIndent="269"/>
        <w:lvlJc w:val="left"/>
        <w:rPr>
          <w:rFonts w:ascii="Times New Roman" w:hAnsi="Times New Roman" w:cs="Times New Roman" w:hint="default"/>
        </w:rPr>
      </w:lvl>
    </w:lvlOverride>
  </w:num>
  <w:num w:numId="5">
    <w:abstractNumId w:val="22"/>
  </w:num>
  <w:num w:numId="6">
    <w:abstractNumId w:val="48"/>
  </w:num>
  <w:num w:numId="7">
    <w:abstractNumId w:val="36"/>
  </w:num>
  <w:num w:numId="8">
    <w:abstractNumId w:val="32"/>
  </w:num>
  <w:num w:numId="9">
    <w:abstractNumId w:val="17"/>
  </w:num>
  <w:num w:numId="10">
    <w:abstractNumId w:val="13"/>
  </w:num>
  <w:num w:numId="11">
    <w:abstractNumId w:val="30"/>
  </w:num>
  <w:num w:numId="12">
    <w:abstractNumId w:val="2"/>
  </w:num>
  <w:num w:numId="13">
    <w:abstractNumId w:val="21"/>
  </w:num>
  <w:num w:numId="14">
    <w:abstractNumId w:val="4"/>
  </w:num>
  <w:num w:numId="15">
    <w:abstractNumId w:val="45"/>
  </w:num>
  <w:num w:numId="16">
    <w:abstractNumId w:val="39"/>
  </w:num>
  <w:num w:numId="17">
    <w:abstractNumId w:val="26"/>
  </w:num>
  <w:num w:numId="18">
    <w:abstractNumId w:val="37"/>
  </w:num>
  <w:num w:numId="19">
    <w:abstractNumId w:val="42"/>
  </w:num>
  <w:num w:numId="20">
    <w:abstractNumId w:val="31"/>
  </w:num>
  <w:num w:numId="21">
    <w:abstractNumId w:val="28"/>
  </w:num>
  <w:num w:numId="22">
    <w:abstractNumId w:val="7"/>
  </w:num>
  <w:num w:numId="23">
    <w:abstractNumId w:val="25"/>
  </w:num>
  <w:num w:numId="24">
    <w:abstractNumId w:val="27"/>
  </w:num>
  <w:num w:numId="25">
    <w:abstractNumId w:val="46"/>
  </w:num>
  <w:num w:numId="26">
    <w:abstractNumId w:val="11"/>
  </w:num>
  <w:num w:numId="27">
    <w:abstractNumId w:val="10"/>
  </w:num>
  <w:num w:numId="28">
    <w:abstractNumId w:val="41"/>
  </w:num>
  <w:num w:numId="29">
    <w:abstractNumId w:val="15"/>
  </w:num>
  <w:num w:numId="30">
    <w:abstractNumId w:val="1"/>
  </w:num>
  <w:num w:numId="31">
    <w:abstractNumId w:val="23"/>
  </w:num>
  <w:num w:numId="32">
    <w:abstractNumId w:val="14"/>
  </w:num>
  <w:num w:numId="33">
    <w:abstractNumId w:val="34"/>
  </w:num>
  <w:num w:numId="34">
    <w:abstractNumId w:val="24"/>
  </w:num>
  <w:num w:numId="35">
    <w:abstractNumId w:val="38"/>
  </w:num>
  <w:num w:numId="36">
    <w:abstractNumId w:val="20"/>
  </w:num>
  <w:num w:numId="37">
    <w:abstractNumId w:val="12"/>
  </w:num>
  <w:num w:numId="38">
    <w:abstractNumId w:val="19"/>
    <w:lvlOverride w:ilvl="0">
      <w:startOverride w:val="1"/>
    </w:lvlOverride>
  </w:num>
  <w:num w:numId="39">
    <w:abstractNumId w:val="18"/>
  </w:num>
  <w:num w:numId="40">
    <w:abstractNumId w:val="8"/>
  </w:num>
  <w:num w:numId="41">
    <w:abstractNumId w:val="40"/>
  </w:num>
  <w:num w:numId="42">
    <w:abstractNumId w:val="3"/>
  </w:num>
  <w:num w:numId="43">
    <w:abstractNumId w:val="47"/>
  </w:num>
  <w:num w:numId="44">
    <w:abstractNumId w:val="35"/>
  </w:num>
  <w:num w:numId="45">
    <w:abstractNumId w:val="6"/>
  </w:num>
  <w:num w:numId="46">
    <w:abstractNumId w:val="16"/>
  </w:num>
  <w:num w:numId="47">
    <w:abstractNumId w:val="29"/>
  </w:num>
  <w:num w:numId="4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
  </w:num>
  <w:num w:numId="50">
    <w:abstractNumId w:val="4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defaultTabStop w:val="708"/>
  <w:characterSpacingControl w:val="doNotCompress"/>
  <w:hdrShapeDefaults>
    <o:shapedefaults v:ext="edit" spidmax="28673"/>
  </w:hdrShapeDefaults>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D6BC5"/>
    <w:rsid w:val="00000458"/>
    <w:rsid w:val="000042B6"/>
    <w:rsid w:val="0000680D"/>
    <w:rsid w:val="00011435"/>
    <w:rsid w:val="00016F85"/>
    <w:rsid w:val="00030415"/>
    <w:rsid w:val="00034B8F"/>
    <w:rsid w:val="0003688C"/>
    <w:rsid w:val="0004271C"/>
    <w:rsid w:val="00045B4B"/>
    <w:rsid w:val="0005447E"/>
    <w:rsid w:val="0006184C"/>
    <w:rsid w:val="0006200F"/>
    <w:rsid w:val="00062287"/>
    <w:rsid w:val="00063185"/>
    <w:rsid w:val="00064A40"/>
    <w:rsid w:val="00066661"/>
    <w:rsid w:val="000673A4"/>
    <w:rsid w:val="000701C1"/>
    <w:rsid w:val="000737BF"/>
    <w:rsid w:val="00074672"/>
    <w:rsid w:val="00077DDC"/>
    <w:rsid w:val="00091960"/>
    <w:rsid w:val="00094AC8"/>
    <w:rsid w:val="0009681A"/>
    <w:rsid w:val="000A0B9A"/>
    <w:rsid w:val="000A686D"/>
    <w:rsid w:val="000B13C8"/>
    <w:rsid w:val="000C183E"/>
    <w:rsid w:val="000C4F37"/>
    <w:rsid w:val="000C6E98"/>
    <w:rsid w:val="000F6E93"/>
    <w:rsid w:val="000F70F8"/>
    <w:rsid w:val="001002A6"/>
    <w:rsid w:val="00100CEE"/>
    <w:rsid w:val="00104271"/>
    <w:rsid w:val="00113AA8"/>
    <w:rsid w:val="00113B05"/>
    <w:rsid w:val="00114FAA"/>
    <w:rsid w:val="00115242"/>
    <w:rsid w:val="0011538E"/>
    <w:rsid w:val="00115549"/>
    <w:rsid w:val="0012104E"/>
    <w:rsid w:val="00121F6E"/>
    <w:rsid w:val="00123110"/>
    <w:rsid w:val="001249D2"/>
    <w:rsid w:val="00143404"/>
    <w:rsid w:val="001625F3"/>
    <w:rsid w:val="0016334D"/>
    <w:rsid w:val="001657A7"/>
    <w:rsid w:val="001726FE"/>
    <w:rsid w:val="00172987"/>
    <w:rsid w:val="00173E62"/>
    <w:rsid w:val="0017506B"/>
    <w:rsid w:val="0018653A"/>
    <w:rsid w:val="00191931"/>
    <w:rsid w:val="00194766"/>
    <w:rsid w:val="001B3B16"/>
    <w:rsid w:val="001D09F4"/>
    <w:rsid w:val="001D63D3"/>
    <w:rsid w:val="001E06F0"/>
    <w:rsid w:val="001E209A"/>
    <w:rsid w:val="001E69DC"/>
    <w:rsid w:val="001F4986"/>
    <w:rsid w:val="001F4C91"/>
    <w:rsid w:val="001F58A0"/>
    <w:rsid w:val="00203EFD"/>
    <w:rsid w:val="00204E74"/>
    <w:rsid w:val="00205C5A"/>
    <w:rsid w:val="0021171B"/>
    <w:rsid w:val="00213532"/>
    <w:rsid w:val="00213595"/>
    <w:rsid w:val="00214309"/>
    <w:rsid w:val="00216F3D"/>
    <w:rsid w:val="00222CDA"/>
    <w:rsid w:val="00241EEA"/>
    <w:rsid w:val="00242BB3"/>
    <w:rsid w:val="00246069"/>
    <w:rsid w:val="002478C3"/>
    <w:rsid w:val="00247AE0"/>
    <w:rsid w:val="00250026"/>
    <w:rsid w:val="002530BE"/>
    <w:rsid w:val="00254D5E"/>
    <w:rsid w:val="00257C90"/>
    <w:rsid w:val="002620F0"/>
    <w:rsid w:val="00262F4D"/>
    <w:rsid w:val="0026587D"/>
    <w:rsid w:val="00266496"/>
    <w:rsid w:val="00267178"/>
    <w:rsid w:val="00275FC1"/>
    <w:rsid w:val="00280EE2"/>
    <w:rsid w:val="00284D36"/>
    <w:rsid w:val="00291A76"/>
    <w:rsid w:val="0029285A"/>
    <w:rsid w:val="002A099D"/>
    <w:rsid w:val="002A1044"/>
    <w:rsid w:val="002A12DC"/>
    <w:rsid w:val="002A5148"/>
    <w:rsid w:val="002A5950"/>
    <w:rsid w:val="002A5A31"/>
    <w:rsid w:val="002B1DBC"/>
    <w:rsid w:val="002B26E7"/>
    <w:rsid w:val="002B6C5C"/>
    <w:rsid w:val="002C40E9"/>
    <w:rsid w:val="002C454E"/>
    <w:rsid w:val="002C5FBC"/>
    <w:rsid w:val="002E1B51"/>
    <w:rsid w:val="002E2C14"/>
    <w:rsid w:val="002E3444"/>
    <w:rsid w:val="002F50BF"/>
    <w:rsid w:val="00300C68"/>
    <w:rsid w:val="00301702"/>
    <w:rsid w:val="003053F6"/>
    <w:rsid w:val="003062B7"/>
    <w:rsid w:val="00314E1A"/>
    <w:rsid w:val="003153BC"/>
    <w:rsid w:val="0031699D"/>
    <w:rsid w:val="0032321D"/>
    <w:rsid w:val="003334A8"/>
    <w:rsid w:val="003403D3"/>
    <w:rsid w:val="00341F8B"/>
    <w:rsid w:val="003434A2"/>
    <w:rsid w:val="003442F8"/>
    <w:rsid w:val="0035381E"/>
    <w:rsid w:val="003607B4"/>
    <w:rsid w:val="00367FED"/>
    <w:rsid w:val="00371010"/>
    <w:rsid w:val="003737F0"/>
    <w:rsid w:val="00381AB5"/>
    <w:rsid w:val="003841E4"/>
    <w:rsid w:val="0038547F"/>
    <w:rsid w:val="00385B15"/>
    <w:rsid w:val="003934FD"/>
    <w:rsid w:val="003A2DEE"/>
    <w:rsid w:val="003A3339"/>
    <w:rsid w:val="003B0B2C"/>
    <w:rsid w:val="003B22D8"/>
    <w:rsid w:val="003D6BC5"/>
    <w:rsid w:val="003E4206"/>
    <w:rsid w:val="003E44D2"/>
    <w:rsid w:val="003E6EDC"/>
    <w:rsid w:val="003F24FF"/>
    <w:rsid w:val="00407004"/>
    <w:rsid w:val="00414AFC"/>
    <w:rsid w:val="004150E2"/>
    <w:rsid w:val="004212A7"/>
    <w:rsid w:val="00430FD0"/>
    <w:rsid w:val="00435DCA"/>
    <w:rsid w:val="00442F96"/>
    <w:rsid w:val="00450E87"/>
    <w:rsid w:val="004535ED"/>
    <w:rsid w:val="00465467"/>
    <w:rsid w:val="00467626"/>
    <w:rsid w:val="004729D3"/>
    <w:rsid w:val="004807CA"/>
    <w:rsid w:val="00483B66"/>
    <w:rsid w:val="0049667E"/>
    <w:rsid w:val="0049710B"/>
    <w:rsid w:val="004A1E46"/>
    <w:rsid w:val="004A6728"/>
    <w:rsid w:val="004C1CA9"/>
    <w:rsid w:val="004C4A74"/>
    <w:rsid w:val="004D05E1"/>
    <w:rsid w:val="004D4E29"/>
    <w:rsid w:val="004D50B3"/>
    <w:rsid w:val="004D5C82"/>
    <w:rsid w:val="004E2F9F"/>
    <w:rsid w:val="004E322F"/>
    <w:rsid w:val="004E33CF"/>
    <w:rsid w:val="004E7379"/>
    <w:rsid w:val="004F4703"/>
    <w:rsid w:val="004F4847"/>
    <w:rsid w:val="004F5B16"/>
    <w:rsid w:val="004F7831"/>
    <w:rsid w:val="00500EE9"/>
    <w:rsid w:val="00511BE1"/>
    <w:rsid w:val="00513FEC"/>
    <w:rsid w:val="00514A38"/>
    <w:rsid w:val="005201D9"/>
    <w:rsid w:val="0052027A"/>
    <w:rsid w:val="00520E4A"/>
    <w:rsid w:val="005234EC"/>
    <w:rsid w:val="00531B73"/>
    <w:rsid w:val="00532819"/>
    <w:rsid w:val="005348A5"/>
    <w:rsid w:val="00543BDD"/>
    <w:rsid w:val="00545F83"/>
    <w:rsid w:val="00552538"/>
    <w:rsid w:val="005540F5"/>
    <w:rsid w:val="0056080B"/>
    <w:rsid w:val="00561808"/>
    <w:rsid w:val="00562310"/>
    <w:rsid w:val="00580FE1"/>
    <w:rsid w:val="0058113C"/>
    <w:rsid w:val="005821B7"/>
    <w:rsid w:val="005843AD"/>
    <w:rsid w:val="005A72E3"/>
    <w:rsid w:val="005B7EA1"/>
    <w:rsid w:val="005C63A1"/>
    <w:rsid w:val="005C7523"/>
    <w:rsid w:val="005D1FE3"/>
    <w:rsid w:val="005D4221"/>
    <w:rsid w:val="005D5634"/>
    <w:rsid w:val="005D7BE5"/>
    <w:rsid w:val="005E1E1E"/>
    <w:rsid w:val="005E4B91"/>
    <w:rsid w:val="005E6414"/>
    <w:rsid w:val="00607EA3"/>
    <w:rsid w:val="00610B38"/>
    <w:rsid w:val="00614496"/>
    <w:rsid w:val="00616E51"/>
    <w:rsid w:val="006174DE"/>
    <w:rsid w:val="00623B43"/>
    <w:rsid w:val="00632DF9"/>
    <w:rsid w:val="00637038"/>
    <w:rsid w:val="00637D7C"/>
    <w:rsid w:val="00647723"/>
    <w:rsid w:val="00650008"/>
    <w:rsid w:val="00654058"/>
    <w:rsid w:val="006554C3"/>
    <w:rsid w:val="00655BB4"/>
    <w:rsid w:val="00660685"/>
    <w:rsid w:val="006645A7"/>
    <w:rsid w:val="0067701B"/>
    <w:rsid w:val="00681A40"/>
    <w:rsid w:val="00682FFE"/>
    <w:rsid w:val="00694433"/>
    <w:rsid w:val="00694A29"/>
    <w:rsid w:val="00694D6B"/>
    <w:rsid w:val="006A2C53"/>
    <w:rsid w:val="006A6C9A"/>
    <w:rsid w:val="006A7CD0"/>
    <w:rsid w:val="006B0405"/>
    <w:rsid w:val="006B34D9"/>
    <w:rsid w:val="006B40DC"/>
    <w:rsid w:val="006B43FE"/>
    <w:rsid w:val="006C4D8B"/>
    <w:rsid w:val="006D6203"/>
    <w:rsid w:val="006E09D0"/>
    <w:rsid w:val="006F10C5"/>
    <w:rsid w:val="006F13C2"/>
    <w:rsid w:val="006F3CB2"/>
    <w:rsid w:val="006F703D"/>
    <w:rsid w:val="0070289A"/>
    <w:rsid w:val="00703B63"/>
    <w:rsid w:val="007143B8"/>
    <w:rsid w:val="00715D69"/>
    <w:rsid w:val="007177BB"/>
    <w:rsid w:val="007207A9"/>
    <w:rsid w:val="007242AB"/>
    <w:rsid w:val="00725CB5"/>
    <w:rsid w:val="00727FDE"/>
    <w:rsid w:val="00735094"/>
    <w:rsid w:val="00737D91"/>
    <w:rsid w:val="00756F0A"/>
    <w:rsid w:val="00760598"/>
    <w:rsid w:val="00763A72"/>
    <w:rsid w:val="00764775"/>
    <w:rsid w:val="00766509"/>
    <w:rsid w:val="007674C7"/>
    <w:rsid w:val="00770C5D"/>
    <w:rsid w:val="00774046"/>
    <w:rsid w:val="0077460F"/>
    <w:rsid w:val="00777F36"/>
    <w:rsid w:val="00781A77"/>
    <w:rsid w:val="00786090"/>
    <w:rsid w:val="00791CBF"/>
    <w:rsid w:val="00794075"/>
    <w:rsid w:val="00796366"/>
    <w:rsid w:val="007A3B53"/>
    <w:rsid w:val="007A4273"/>
    <w:rsid w:val="007B030F"/>
    <w:rsid w:val="007B7A04"/>
    <w:rsid w:val="007C05A4"/>
    <w:rsid w:val="007C136C"/>
    <w:rsid w:val="007C4B0B"/>
    <w:rsid w:val="007C77BC"/>
    <w:rsid w:val="007D06DB"/>
    <w:rsid w:val="007D097C"/>
    <w:rsid w:val="007D6235"/>
    <w:rsid w:val="007E30C9"/>
    <w:rsid w:val="007E48F4"/>
    <w:rsid w:val="007F39D8"/>
    <w:rsid w:val="00801598"/>
    <w:rsid w:val="00801B97"/>
    <w:rsid w:val="0080248C"/>
    <w:rsid w:val="008048B8"/>
    <w:rsid w:val="00804FAE"/>
    <w:rsid w:val="00813DA1"/>
    <w:rsid w:val="008154ED"/>
    <w:rsid w:val="00815EC6"/>
    <w:rsid w:val="008207AB"/>
    <w:rsid w:val="00820C32"/>
    <w:rsid w:val="00821821"/>
    <w:rsid w:val="00831DEC"/>
    <w:rsid w:val="00843633"/>
    <w:rsid w:val="00844EB6"/>
    <w:rsid w:val="008457CC"/>
    <w:rsid w:val="00855B2B"/>
    <w:rsid w:val="0085617C"/>
    <w:rsid w:val="00861211"/>
    <w:rsid w:val="00863A01"/>
    <w:rsid w:val="00866957"/>
    <w:rsid w:val="00871937"/>
    <w:rsid w:val="00874454"/>
    <w:rsid w:val="008812C9"/>
    <w:rsid w:val="008934FB"/>
    <w:rsid w:val="008A67E1"/>
    <w:rsid w:val="008B7946"/>
    <w:rsid w:val="008C22A6"/>
    <w:rsid w:val="008C6DFE"/>
    <w:rsid w:val="008C74A1"/>
    <w:rsid w:val="008D52A8"/>
    <w:rsid w:val="008D553D"/>
    <w:rsid w:val="008D72EE"/>
    <w:rsid w:val="008E398E"/>
    <w:rsid w:val="008E3A89"/>
    <w:rsid w:val="008E61E8"/>
    <w:rsid w:val="008E749D"/>
    <w:rsid w:val="008F0E0B"/>
    <w:rsid w:val="008F45ED"/>
    <w:rsid w:val="00905080"/>
    <w:rsid w:val="00911BEB"/>
    <w:rsid w:val="009131FC"/>
    <w:rsid w:val="00914091"/>
    <w:rsid w:val="00914694"/>
    <w:rsid w:val="00915B5F"/>
    <w:rsid w:val="00916215"/>
    <w:rsid w:val="00922A42"/>
    <w:rsid w:val="009238DC"/>
    <w:rsid w:val="009313CB"/>
    <w:rsid w:val="009420D5"/>
    <w:rsid w:val="009441AB"/>
    <w:rsid w:val="00951A53"/>
    <w:rsid w:val="009536C9"/>
    <w:rsid w:val="00955F09"/>
    <w:rsid w:val="0095745C"/>
    <w:rsid w:val="00970AB7"/>
    <w:rsid w:val="00970E56"/>
    <w:rsid w:val="00981029"/>
    <w:rsid w:val="00981BA9"/>
    <w:rsid w:val="0098351F"/>
    <w:rsid w:val="00984CA4"/>
    <w:rsid w:val="00986F1C"/>
    <w:rsid w:val="00995B3C"/>
    <w:rsid w:val="00995E39"/>
    <w:rsid w:val="009977B7"/>
    <w:rsid w:val="009A0571"/>
    <w:rsid w:val="009A2A6D"/>
    <w:rsid w:val="009A3267"/>
    <w:rsid w:val="009A65C1"/>
    <w:rsid w:val="009D3EE2"/>
    <w:rsid w:val="009D5788"/>
    <w:rsid w:val="009F0ADE"/>
    <w:rsid w:val="009F3055"/>
    <w:rsid w:val="009F3943"/>
    <w:rsid w:val="00A02338"/>
    <w:rsid w:val="00A10D78"/>
    <w:rsid w:val="00A14CC4"/>
    <w:rsid w:val="00A171E0"/>
    <w:rsid w:val="00A27D0D"/>
    <w:rsid w:val="00A27FAA"/>
    <w:rsid w:val="00A40725"/>
    <w:rsid w:val="00A64659"/>
    <w:rsid w:val="00A71262"/>
    <w:rsid w:val="00A72362"/>
    <w:rsid w:val="00A7597C"/>
    <w:rsid w:val="00A762EB"/>
    <w:rsid w:val="00A81C58"/>
    <w:rsid w:val="00A821D4"/>
    <w:rsid w:val="00A86F4F"/>
    <w:rsid w:val="00A95CC3"/>
    <w:rsid w:val="00A96ED0"/>
    <w:rsid w:val="00AA1584"/>
    <w:rsid w:val="00AA2678"/>
    <w:rsid w:val="00AB61FF"/>
    <w:rsid w:val="00AC5F25"/>
    <w:rsid w:val="00AC6C98"/>
    <w:rsid w:val="00AD379E"/>
    <w:rsid w:val="00AD4D53"/>
    <w:rsid w:val="00AD69AE"/>
    <w:rsid w:val="00AD6C3C"/>
    <w:rsid w:val="00AD7D3E"/>
    <w:rsid w:val="00AE5579"/>
    <w:rsid w:val="00AF14C2"/>
    <w:rsid w:val="00AF4C1D"/>
    <w:rsid w:val="00AF69C5"/>
    <w:rsid w:val="00B0027C"/>
    <w:rsid w:val="00B0217B"/>
    <w:rsid w:val="00B040F2"/>
    <w:rsid w:val="00B04C6F"/>
    <w:rsid w:val="00B07702"/>
    <w:rsid w:val="00B12C06"/>
    <w:rsid w:val="00B12E17"/>
    <w:rsid w:val="00B15888"/>
    <w:rsid w:val="00B169D0"/>
    <w:rsid w:val="00B20546"/>
    <w:rsid w:val="00B2293C"/>
    <w:rsid w:val="00B337B9"/>
    <w:rsid w:val="00B36A93"/>
    <w:rsid w:val="00B40AD3"/>
    <w:rsid w:val="00B43241"/>
    <w:rsid w:val="00B47706"/>
    <w:rsid w:val="00B526D7"/>
    <w:rsid w:val="00B55D40"/>
    <w:rsid w:val="00B602D0"/>
    <w:rsid w:val="00B6412C"/>
    <w:rsid w:val="00B7392B"/>
    <w:rsid w:val="00B84154"/>
    <w:rsid w:val="00B90BE2"/>
    <w:rsid w:val="00B928A3"/>
    <w:rsid w:val="00B94C0E"/>
    <w:rsid w:val="00BA045D"/>
    <w:rsid w:val="00BA0E16"/>
    <w:rsid w:val="00BA3BEB"/>
    <w:rsid w:val="00BA4F88"/>
    <w:rsid w:val="00BB7D62"/>
    <w:rsid w:val="00BC5BB0"/>
    <w:rsid w:val="00BC61CA"/>
    <w:rsid w:val="00BD0BB1"/>
    <w:rsid w:val="00BE0B87"/>
    <w:rsid w:val="00BE28E9"/>
    <w:rsid w:val="00BE4B09"/>
    <w:rsid w:val="00BE559D"/>
    <w:rsid w:val="00BE6183"/>
    <w:rsid w:val="00C0593A"/>
    <w:rsid w:val="00C11799"/>
    <w:rsid w:val="00C14BFC"/>
    <w:rsid w:val="00C158F4"/>
    <w:rsid w:val="00C207DA"/>
    <w:rsid w:val="00C23DFC"/>
    <w:rsid w:val="00C24E0C"/>
    <w:rsid w:val="00C276C6"/>
    <w:rsid w:val="00C34B6F"/>
    <w:rsid w:val="00C36246"/>
    <w:rsid w:val="00C37A3C"/>
    <w:rsid w:val="00C51F93"/>
    <w:rsid w:val="00C53141"/>
    <w:rsid w:val="00C53510"/>
    <w:rsid w:val="00C616B1"/>
    <w:rsid w:val="00C6670A"/>
    <w:rsid w:val="00C66A1E"/>
    <w:rsid w:val="00C70045"/>
    <w:rsid w:val="00C71927"/>
    <w:rsid w:val="00C84120"/>
    <w:rsid w:val="00CA266D"/>
    <w:rsid w:val="00CB1DDC"/>
    <w:rsid w:val="00CB50B9"/>
    <w:rsid w:val="00CC0287"/>
    <w:rsid w:val="00CC0552"/>
    <w:rsid w:val="00CC0784"/>
    <w:rsid w:val="00CE4744"/>
    <w:rsid w:val="00CF6CE5"/>
    <w:rsid w:val="00CF7785"/>
    <w:rsid w:val="00D005D5"/>
    <w:rsid w:val="00D00F04"/>
    <w:rsid w:val="00D048F3"/>
    <w:rsid w:val="00D10F0D"/>
    <w:rsid w:val="00D162D1"/>
    <w:rsid w:val="00D212FF"/>
    <w:rsid w:val="00D3094D"/>
    <w:rsid w:val="00D34597"/>
    <w:rsid w:val="00D43756"/>
    <w:rsid w:val="00D51ADF"/>
    <w:rsid w:val="00D61F7D"/>
    <w:rsid w:val="00D66408"/>
    <w:rsid w:val="00D737F5"/>
    <w:rsid w:val="00D73A50"/>
    <w:rsid w:val="00D73B86"/>
    <w:rsid w:val="00D76079"/>
    <w:rsid w:val="00D90262"/>
    <w:rsid w:val="00D94972"/>
    <w:rsid w:val="00D974EF"/>
    <w:rsid w:val="00DA0157"/>
    <w:rsid w:val="00DA4B2B"/>
    <w:rsid w:val="00DA4C93"/>
    <w:rsid w:val="00DB69B5"/>
    <w:rsid w:val="00DC0ECE"/>
    <w:rsid w:val="00DC1396"/>
    <w:rsid w:val="00DC49D2"/>
    <w:rsid w:val="00DC69B5"/>
    <w:rsid w:val="00DC6A5D"/>
    <w:rsid w:val="00DE0D52"/>
    <w:rsid w:val="00DE1C39"/>
    <w:rsid w:val="00DE6677"/>
    <w:rsid w:val="00DE72D2"/>
    <w:rsid w:val="00DE7772"/>
    <w:rsid w:val="00DF157F"/>
    <w:rsid w:val="00E0230B"/>
    <w:rsid w:val="00E11B0D"/>
    <w:rsid w:val="00E2248D"/>
    <w:rsid w:val="00E36439"/>
    <w:rsid w:val="00E401EF"/>
    <w:rsid w:val="00E43589"/>
    <w:rsid w:val="00E45FDE"/>
    <w:rsid w:val="00E47199"/>
    <w:rsid w:val="00E47E23"/>
    <w:rsid w:val="00E526D3"/>
    <w:rsid w:val="00E604ED"/>
    <w:rsid w:val="00E6054C"/>
    <w:rsid w:val="00E62F75"/>
    <w:rsid w:val="00E643C5"/>
    <w:rsid w:val="00E65309"/>
    <w:rsid w:val="00E65399"/>
    <w:rsid w:val="00E77C46"/>
    <w:rsid w:val="00E9170C"/>
    <w:rsid w:val="00E92B85"/>
    <w:rsid w:val="00E971F8"/>
    <w:rsid w:val="00EA7877"/>
    <w:rsid w:val="00EB118A"/>
    <w:rsid w:val="00EB54A2"/>
    <w:rsid w:val="00EC0A19"/>
    <w:rsid w:val="00EC4323"/>
    <w:rsid w:val="00EC556B"/>
    <w:rsid w:val="00EC6388"/>
    <w:rsid w:val="00ED1232"/>
    <w:rsid w:val="00ED28D2"/>
    <w:rsid w:val="00ED5AAF"/>
    <w:rsid w:val="00EE1058"/>
    <w:rsid w:val="00EF4246"/>
    <w:rsid w:val="00F026B3"/>
    <w:rsid w:val="00F03647"/>
    <w:rsid w:val="00F04602"/>
    <w:rsid w:val="00F05225"/>
    <w:rsid w:val="00F079F3"/>
    <w:rsid w:val="00F1213C"/>
    <w:rsid w:val="00F25758"/>
    <w:rsid w:val="00F32784"/>
    <w:rsid w:val="00F53994"/>
    <w:rsid w:val="00F64C40"/>
    <w:rsid w:val="00F70D65"/>
    <w:rsid w:val="00F77755"/>
    <w:rsid w:val="00F810A8"/>
    <w:rsid w:val="00F909B5"/>
    <w:rsid w:val="00F9333F"/>
    <w:rsid w:val="00FA01A9"/>
    <w:rsid w:val="00FA3AE9"/>
    <w:rsid w:val="00FD0F4D"/>
    <w:rsid w:val="00FD187A"/>
    <w:rsid w:val="00FE3831"/>
    <w:rsid w:val="00FE4704"/>
    <w:rsid w:val="00FE609C"/>
    <w:rsid w:val="00FF17D0"/>
    <w:rsid w:val="00FF2CB8"/>
    <w:rsid w:val="00FF49F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2B61902A"/>
  <w15:docId w15:val="{F08CFADB-3444-4BBF-9CE4-55512D807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45B4B"/>
  </w:style>
  <w:style w:type="paragraph" w:styleId="4">
    <w:name w:val="heading 4"/>
    <w:basedOn w:val="a"/>
    <w:next w:val="a"/>
    <w:link w:val="40"/>
    <w:qFormat/>
    <w:rsid w:val="00143404"/>
    <w:pPr>
      <w:keepNext/>
      <w:spacing w:after="0" w:line="240" w:lineRule="auto"/>
      <w:outlineLvl w:val="3"/>
    </w:pPr>
    <w:rPr>
      <w:rFonts w:ascii="Times New Roman" w:eastAsia="Times New Roman" w:hAnsi="Times New Roman" w:cs="Times New Roman"/>
      <w:b/>
      <w:bCs/>
      <w:sz w:val="24"/>
      <w:szCs w:val="28"/>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AB61FF"/>
  </w:style>
  <w:style w:type="paragraph" w:styleId="a3">
    <w:name w:val="Body Text"/>
    <w:aliases w:val=" Знак2"/>
    <w:basedOn w:val="a"/>
    <w:link w:val="a4"/>
    <w:rsid w:val="00AB61FF"/>
    <w:pPr>
      <w:spacing w:after="120" w:line="240" w:lineRule="auto"/>
    </w:pPr>
    <w:rPr>
      <w:rFonts w:ascii="Times New Roman" w:eastAsia="Calibri" w:hAnsi="Times New Roman" w:cs="Times New Roman"/>
      <w:sz w:val="24"/>
      <w:szCs w:val="24"/>
      <w:lang w:eastAsia="ru-RU"/>
    </w:rPr>
  </w:style>
  <w:style w:type="character" w:customStyle="1" w:styleId="a4">
    <w:name w:val="Основной текст Знак"/>
    <w:aliases w:val=" Знак2 Знак"/>
    <w:basedOn w:val="a0"/>
    <w:link w:val="a3"/>
    <w:rsid w:val="00AB61FF"/>
    <w:rPr>
      <w:rFonts w:ascii="Times New Roman" w:eastAsia="Calibri" w:hAnsi="Times New Roman" w:cs="Times New Roman"/>
      <w:sz w:val="24"/>
      <w:szCs w:val="24"/>
      <w:lang w:eastAsia="ru-RU"/>
    </w:rPr>
  </w:style>
  <w:style w:type="paragraph" w:styleId="a5">
    <w:name w:val="header"/>
    <w:basedOn w:val="a"/>
    <w:link w:val="a6"/>
    <w:rsid w:val="00AB61FF"/>
    <w:pPr>
      <w:tabs>
        <w:tab w:val="center" w:pos="4677"/>
        <w:tab w:val="right" w:pos="9355"/>
      </w:tabs>
      <w:spacing w:after="0" w:line="240" w:lineRule="auto"/>
    </w:pPr>
    <w:rPr>
      <w:rFonts w:ascii="Times New Roman" w:eastAsia="Calibri" w:hAnsi="Times New Roman" w:cs="Times New Roman"/>
      <w:sz w:val="24"/>
      <w:szCs w:val="24"/>
      <w:lang w:eastAsia="ru-RU"/>
    </w:rPr>
  </w:style>
  <w:style w:type="character" w:customStyle="1" w:styleId="a6">
    <w:name w:val="Верхний колонтитул Знак"/>
    <w:basedOn w:val="a0"/>
    <w:link w:val="a5"/>
    <w:rsid w:val="00AB61FF"/>
    <w:rPr>
      <w:rFonts w:ascii="Times New Roman" w:eastAsia="Calibri" w:hAnsi="Times New Roman" w:cs="Times New Roman"/>
      <w:sz w:val="24"/>
      <w:szCs w:val="24"/>
      <w:lang w:eastAsia="ru-RU"/>
    </w:rPr>
  </w:style>
  <w:style w:type="paragraph" w:styleId="a7">
    <w:name w:val="List Paragraph"/>
    <w:basedOn w:val="a"/>
    <w:uiPriority w:val="34"/>
    <w:qFormat/>
    <w:rsid w:val="00AB61FF"/>
    <w:pPr>
      <w:spacing w:after="0" w:line="240" w:lineRule="auto"/>
      <w:ind w:left="720"/>
      <w:contextualSpacing/>
    </w:pPr>
    <w:rPr>
      <w:rFonts w:ascii="Times New Roman" w:eastAsia="Calibri" w:hAnsi="Times New Roman" w:cs="Times New Roman"/>
      <w:sz w:val="24"/>
      <w:szCs w:val="24"/>
      <w:lang w:eastAsia="ru-RU"/>
    </w:rPr>
  </w:style>
  <w:style w:type="character" w:styleId="a8">
    <w:name w:val="annotation reference"/>
    <w:basedOn w:val="a0"/>
    <w:uiPriority w:val="99"/>
    <w:semiHidden/>
    <w:unhideWhenUsed/>
    <w:rsid w:val="00AB61FF"/>
    <w:rPr>
      <w:sz w:val="16"/>
      <w:szCs w:val="16"/>
    </w:rPr>
  </w:style>
  <w:style w:type="paragraph" w:styleId="a9">
    <w:name w:val="annotation text"/>
    <w:basedOn w:val="a"/>
    <w:link w:val="aa"/>
    <w:uiPriority w:val="99"/>
    <w:semiHidden/>
    <w:unhideWhenUsed/>
    <w:rsid w:val="00AB61FF"/>
    <w:pPr>
      <w:spacing w:after="0" w:line="240" w:lineRule="auto"/>
    </w:pPr>
    <w:rPr>
      <w:rFonts w:ascii="Times New Roman" w:eastAsia="Calibri" w:hAnsi="Times New Roman" w:cs="Times New Roman"/>
      <w:sz w:val="20"/>
      <w:szCs w:val="20"/>
      <w:lang w:eastAsia="ru-RU"/>
    </w:rPr>
  </w:style>
  <w:style w:type="character" w:customStyle="1" w:styleId="aa">
    <w:name w:val="Текст примечания Знак"/>
    <w:basedOn w:val="a0"/>
    <w:link w:val="a9"/>
    <w:uiPriority w:val="99"/>
    <w:semiHidden/>
    <w:rsid w:val="00AB61FF"/>
    <w:rPr>
      <w:rFonts w:ascii="Times New Roman" w:eastAsia="Calibri" w:hAnsi="Times New Roman" w:cs="Times New Roman"/>
      <w:sz w:val="20"/>
      <w:szCs w:val="20"/>
      <w:lang w:eastAsia="ru-RU"/>
    </w:rPr>
  </w:style>
  <w:style w:type="paragraph" w:styleId="ab">
    <w:name w:val="Balloon Text"/>
    <w:basedOn w:val="a"/>
    <w:link w:val="ac"/>
    <w:uiPriority w:val="99"/>
    <w:semiHidden/>
    <w:unhideWhenUsed/>
    <w:rsid w:val="00AB61FF"/>
    <w:pPr>
      <w:spacing w:after="0" w:line="240" w:lineRule="auto"/>
    </w:pPr>
    <w:rPr>
      <w:rFonts w:ascii="Tahoma" w:eastAsia="Calibri" w:hAnsi="Tahoma" w:cs="Tahoma"/>
      <w:sz w:val="16"/>
      <w:szCs w:val="16"/>
      <w:lang w:eastAsia="ru-RU"/>
    </w:rPr>
  </w:style>
  <w:style w:type="character" w:customStyle="1" w:styleId="ac">
    <w:name w:val="Текст выноски Знак"/>
    <w:basedOn w:val="a0"/>
    <w:link w:val="ab"/>
    <w:uiPriority w:val="99"/>
    <w:semiHidden/>
    <w:rsid w:val="00AB61FF"/>
    <w:rPr>
      <w:rFonts w:ascii="Tahoma" w:eastAsia="Calibri" w:hAnsi="Tahoma" w:cs="Tahoma"/>
      <w:sz w:val="16"/>
      <w:szCs w:val="16"/>
      <w:lang w:eastAsia="ru-RU"/>
    </w:rPr>
  </w:style>
  <w:style w:type="character" w:styleId="ad">
    <w:name w:val="Hyperlink"/>
    <w:basedOn w:val="a0"/>
    <w:uiPriority w:val="99"/>
    <w:unhideWhenUsed/>
    <w:rsid w:val="00AB61FF"/>
    <w:rPr>
      <w:color w:val="0000FF"/>
      <w:u w:val="single"/>
    </w:rPr>
  </w:style>
  <w:style w:type="character" w:customStyle="1" w:styleId="10">
    <w:name w:val="Просмотренная гиперссылка1"/>
    <w:basedOn w:val="a0"/>
    <w:uiPriority w:val="99"/>
    <w:semiHidden/>
    <w:unhideWhenUsed/>
    <w:rsid w:val="00AB61FF"/>
    <w:rPr>
      <w:color w:val="800080"/>
      <w:u w:val="single"/>
    </w:rPr>
  </w:style>
  <w:style w:type="paragraph" w:styleId="ae">
    <w:name w:val="annotation subject"/>
    <w:basedOn w:val="a9"/>
    <w:next w:val="a9"/>
    <w:link w:val="af"/>
    <w:uiPriority w:val="99"/>
    <w:semiHidden/>
    <w:unhideWhenUsed/>
    <w:rsid w:val="00AB61FF"/>
    <w:rPr>
      <w:b/>
      <w:bCs/>
    </w:rPr>
  </w:style>
  <w:style w:type="character" w:customStyle="1" w:styleId="af">
    <w:name w:val="Тема примечания Знак"/>
    <w:basedOn w:val="aa"/>
    <w:link w:val="ae"/>
    <w:uiPriority w:val="99"/>
    <w:semiHidden/>
    <w:rsid w:val="00AB61FF"/>
    <w:rPr>
      <w:rFonts w:ascii="Times New Roman" w:eastAsia="Calibri" w:hAnsi="Times New Roman" w:cs="Times New Roman"/>
      <w:b/>
      <w:bCs/>
      <w:sz w:val="20"/>
      <w:szCs w:val="20"/>
      <w:lang w:eastAsia="ru-RU"/>
    </w:rPr>
  </w:style>
  <w:style w:type="paragraph" w:styleId="af0">
    <w:name w:val="No Spacing"/>
    <w:uiPriority w:val="1"/>
    <w:qFormat/>
    <w:rsid w:val="00AB61FF"/>
    <w:pPr>
      <w:suppressAutoHyphens/>
      <w:spacing w:after="0" w:line="240" w:lineRule="auto"/>
    </w:pPr>
    <w:rPr>
      <w:rFonts w:ascii="Calibri" w:eastAsia="Calibri" w:hAnsi="Calibri" w:cs="Calibri"/>
      <w:lang w:eastAsia="ar-SA"/>
    </w:rPr>
  </w:style>
  <w:style w:type="paragraph" w:customStyle="1" w:styleId="af1">
    <w:name w:val="Знак Знак Знак Знак"/>
    <w:basedOn w:val="a"/>
    <w:rsid w:val="00AB61FF"/>
    <w:pPr>
      <w:tabs>
        <w:tab w:val="num" w:pos="720"/>
      </w:tabs>
      <w:spacing w:line="240" w:lineRule="exact"/>
      <w:ind w:left="720" w:hanging="360"/>
      <w:jc w:val="both"/>
    </w:pPr>
    <w:rPr>
      <w:rFonts w:ascii="Verdana" w:eastAsia="Times New Roman" w:hAnsi="Verdana" w:cs="Verdana"/>
      <w:sz w:val="20"/>
      <w:szCs w:val="20"/>
      <w:lang w:val="en-US"/>
    </w:rPr>
  </w:style>
  <w:style w:type="table" w:styleId="af2">
    <w:name w:val="Table Grid"/>
    <w:basedOn w:val="a1"/>
    <w:rsid w:val="00AB61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FollowedHyperlink"/>
    <w:basedOn w:val="a0"/>
    <w:uiPriority w:val="99"/>
    <w:semiHidden/>
    <w:unhideWhenUsed/>
    <w:rsid w:val="00AB61FF"/>
    <w:rPr>
      <w:color w:val="954F72" w:themeColor="followedHyperlink"/>
      <w:u w:val="single"/>
    </w:rPr>
  </w:style>
  <w:style w:type="paragraph" w:styleId="af4">
    <w:name w:val="footer"/>
    <w:basedOn w:val="a"/>
    <w:link w:val="af5"/>
    <w:uiPriority w:val="99"/>
    <w:unhideWhenUsed/>
    <w:rsid w:val="007E48F4"/>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7E48F4"/>
  </w:style>
  <w:style w:type="paragraph" w:customStyle="1" w:styleId="11">
    <w:name w:val="Обычный1"/>
    <w:rsid w:val="00143404"/>
    <w:pPr>
      <w:spacing w:after="0" w:line="240" w:lineRule="auto"/>
      <w:ind w:firstLine="567"/>
      <w:jc w:val="both"/>
    </w:pPr>
    <w:rPr>
      <w:rFonts w:ascii="Times New Roman" w:eastAsia="Times New Roman" w:hAnsi="Times New Roman" w:cs="Times New Roman"/>
      <w:sz w:val="28"/>
      <w:szCs w:val="20"/>
      <w:lang w:eastAsia="ko-KR"/>
    </w:rPr>
  </w:style>
  <w:style w:type="character" w:customStyle="1" w:styleId="40">
    <w:name w:val="Заголовок 4 Знак"/>
    <w:basedOn w:val="a0"/>
    <w:link w:val="4"/>
    <w:rsid w:val="00143404"/>
    <w:rPr>
      <w:rFonts w:ascii="Times New Roman" w:eastAsia="Times New Roman" w:hAnsi="Times New Roman" w:cs="Times New Roman"/>
      <w:b/>
      <w:bCs/>
      <w:sz w:val="24"/>
      <w:szCs w:val="28"/>
      <w:lang w:eastAsia="ru-RU"/>
    </w:rPr>
  </w:style>
  <w:style w:type="paragraph" w:customStyle="1" w:styleId="ConsPlusTitle">
    <w:name w:val="ConsPlusTitle"/>
    <w:rsid w:val="00511BE1"/>
    <w:pPr>
      <w:widowControl w:val="0"/>
      <w:autoSpaceDE w:val="0"/>
      <w:autoSpaceDN w:val="0"/>
      <w:spacing w:after="0" w:line="240" w:lineRule="auto"/>
    </w:pPr>
    <w:rPr>
      <w:rFonts w:ascii="Calibri" w:eastAsia="Times New Roman" w:hAnsi="Calibri" w:cs="Calibri"/>
      <w:b/>
      <w:szCs w:val="20"/>
      <w:lang w:eastAsia="ru-RU"/>
    </w:rPr>
  </w:style>
  <w:style w:type="paragraph" w:styleId="af6">
    <w:name w:val="Normal (Web)"/>
    <w:basedOn w:val="a"/>
    <w:uiPriority w:val="99"/>
    <w:unhideWhenUsed/>
    <w:rsid w:val="005E4B91"/>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af7">
    <w:name w:val="Основной текст_"/>
    <w:basedOn w:val="a0"/>
    <w:link w:val="7"/>
    <w:rsid w:val="005E4B91"/>
    <w:rPr>
      <w:rFonts w:eastAsia="Times New Roman"/>
      <w:shd w:val="clear" w:color="auto" w:fill="FFFFFF"/>
    </w:rPr>
  </w:style>
  <w:style w:type="paragraph" w:customStyle="1" w:styleId="7">
    <w:name w:val="Основной текст7"/>
    <w:basedOn w:val="a"/>
    <w:link w:val="af7"/>
    <w:rsid w:val="005E4B91"/>
    <w:pPr>
      <w:shd w:val="clear" w:color="auto" w:fill="FFFFFF"/>
      <w:spacing w:after="0" w:line="317" w:lineRule="exact"/>
      <w:ind w:hanging="380"/>
    </w:pPr>
    <w:rPr>
      <w:rFonts w:eastAsia="Times New Roman"/>
    </w:rPr>
  </w:style>
  <w:style w:type="paragraph" w:customStyle="1" w:styleId="ConsPlusNormal">
    <w:name w:val="ConsPlusNormal"/>
    <w:rsid w:val="002A1044"/>
    <w:pPr>
      <w:widowControl w:val="0"/>
      <w:autoSpaceDE w:val="0"/>
      <w:autoSpaceDN w:val="0"/>
      <w:spacing w:after="0" w:line="240" w:lineRule="auto"/>
    </w:pPr>
    <w:rPr>
      <w:rFonts w:ascii="Calibri" w:eastAsia="Times New Roman" w:hAnsi="Calibri" w:cs="Calibri"/>
      <w:szCs w:val="20"/>
      <w:lang w:eastAsia="ru-RU"/>
    </w:rPr>
  </w:style>
  <w:style w:type="character" w:customStyle="1" w:styleId="3">
    <w:name w:val="Заголовок №3 + Не полужирный"/>
    <w:basedOn w:val="a0"/>
    <w:rsid w:val="002A1044"/>
    <w:rPr>
      <w:rFonts w:eastAsia="Times New Roman"/>
      <w:b/>
      <w:bCs/>
      <w:sz w:val="23"/>
      <w:szCs w:val="23"/>
      <w:shd w:val="clear" w:color="auto" w:fill="FFFFFF"/>
    </w:rPr>
  </w:style>
  <w:style w:type="character" w:customStyle="1" w:styleId="af8">
    <w:name w:val="Основной текст + Полужирный"/>
    <w:basedOn w:val="af7"/>
    <w:rsid w:val="002A1044"/>
    <w:rPr>
      <w:rFonts w:ascii="Times New Roman" w:eastAsia="Times New Roman" w:hAnsi="Times New Roman" w:cs="Times New Roman"/>
      <w:b/>
      <w:bCs/>
      <w:i w:val="0"/>
      <w:iCs w:val="0"/>
      <w:smallCaps w:val="0"/>
      <w:strike w:val="0"/>
      <w:spacing w:val="0"/>
      <w:sz w:val="28"/>
      <w:szCs w:val="28"/>
      <w:shd w:val="clear" w:color="auto" w:fill="FFFFFF"/>
    </w:rPr>
  </w:style>
  <w:style w:type="character" w:customStyle="1" w:styleId="70">
    <w:name w:val="Основной текст (7) + Не полужирный"/>
    <w:basedOn w:val="a0"/>
    <w:rsid w:val="002A1044"/>
    <w:rPr>
      <w:rFonts w:eastAsia="Times New Roman"/>
      <w:b/>
      <w:bCs/>
      <w:shd w:val="clear" w:color="auto" w:fill="FFFFFF"/>
    </w:rPr>
  </w:style>
  <w:style w:type="paragraph" w:styleId="30">
    <w:name w:val="Body Text 3"/>
    <w:basedOn w:val="a"/>
    <w:link w:val="31"/>
    <w:semiHidden/>
    <w:rsid w:val="000042B6"/>
    <w:pPr>
      <w:spacing w:after="120" w:line="276" w:lineRule="auto"/>
    </w:pPr>
    <w:rPr>
      <w:rFonts w:ascii="Calibri" w:eastAsia="Times New Roman" w:hAnsi="Calibri" w:cs="Times New Roman"/>
      <w:sz w:val="16"/>
      <w:szCs w:val="16"/>
      <w:lang w:eastAsia="ru-RU"/>
    </w:rPr>
  </w:style>
  <w:style w:type="character" w:customStyle="1" w:styleId="31">
    <w:name w:val="Основной текст 3 Знак"/>
    <w:basedOn w:val="a0"/>
    <w:link w:val="30"/>
    <w:semiHidden/>
    <w:rsid w:val="000042B6"/>
    <w:rPr>
      <w:rFonts w:ascii="Calibri" w:eastAsia="Times New Roman" w:hAnsi="Calibri" w:cs="Times New Roman"/>
      <w:sz w:val="16"/>
      <w:szCs w:val="16"/>
      <w:lang w:eastAsia="ru-RU"/>
    </w:rPr>
  </w:style>
  <w:style w:type="character" w:customStyle="1" w:styleId="2">
    <w:name w:val="Основной текст (2)_"/>
    <w:basedOn w:val="a0"/>
    <w:link w:val="20"/>
    <w:rsid w:val="009131FC"/>
    <w:rPr>
      <w:rFonts w:eastAsia="Times New Roman"/>
      <w:shd w:val="clear" w:color="auto" w:fill="FFFFFF"/>
    </w:rPr>
  </w:style>
  <w:style w:type="paragraph" w:customStyle="1" w:styleId="20">
    <w:name w:val="Основной текст (2)"/>
    <w:basedOn w:val="a"/>
    <w:link w:val="2"/>
    <w:rsid w:val="009131FC"/>
    <w:pPr>
      <w:widowControl w:val="0"/>
      <w:shd w:val="clear" w:color="auto" w:fill="FFFFFF"/>
      <w:spacing w:after="0" w:line="413" w:lineRule="exact"/>
      <w:ind w:hanging="520"/>
    </w:pPr>
    <w:rPr>
      <w:rFonts w:eastAsia="Times New Roman"/>
    </w:rPr>
  </w:style>
  <w:style w:type="character" w:customStyle="1" w:styleId="21">
    <w:name w:val="Основной текст (2) + Курсив"/>
    <w:basedOn w:val="2"/>
    <w:rsid w:val="009131FC"/>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3Exact">
    <w:name w:val="Подпись к таблице (3) Exact"/>
    <w:basedOn w:val="a0"/>
    <w:link w:val="32"/>
    <w:rsid w:val="009131FC"/>
    <w:rPr>
      <w:rFonts w:eastAsia="Times New Roman"/>
      <w:b/>
      <w:bCs/>
      <w:shd w:val="clear" w:color="auto" w:fill="FFFFFF"/>
    </w:rPr>
  </w:style>
  <w:style w:type="paragraph" w:customStyle="1" w:styleId="32">
    <w:name w:val="Подпись к таблице (3)"/>
    <w:basedOn w:val="a"/>
    <w:link w:val="3Exact"/>
    <w:rsid w:val="009131FC"/>
    <w:pPr>
      <w:widowControl w:val="0"/>
      <w:shd w:val="clear" w:color="auto" w:fill="FFFFFF"/>
      <w:spacing w:after="0" w:line="266" w:lineRule="exact"/>
    </w:pPr>
    <w:rPr>
      <w:rFonts w:eastAsia="Times New Roman"/>
      <w:b/>
      <w:bCs/>
    </w:rPr>
  </w:style>
  <w:style w:type="paragraph" w:customStyle="1" w:styleId="33">
    <w:name w:val="Основной текст3"/>
    <w:basedOn w:val="a"/>
    <w:rsid w:val="00F70D65"/>
    <w:pPr>
      <w:shd w:val="clear" w:color="auto" w:fill="FFFFFF"/>
      <w:spacing w:before="720" w:after="180" w:line="278" w:lineRule="exact"/>
      <w:ind w:hanging="660"/>
      <w:jc w:val="right"/>
    </w:pPr>
    <w:rPr>
      <w:rFonts w:ascii="Times New Roman" w:eastAsia="Times New Roman" w:hAnsi="Times New Roman" w:cs="Times New Roman"/>
      <w:color w:val="000000"/>
      <w:sz w:val="23"/>
      <w:szCs w:val="23"/>
      <w:lang w:eastAsia="ru-RU"/>
    </w:rPr>
  </w:style>
  <w:style w:type="paragraph" w:styleId="af9">
    <w:name w:val="Plain Text"/>
    <w:basedOn w:val="a"/>
    <w:link w:val="afa"/>
    <w:uiPriority w:val="99"/>
    <w:rsid w:val="00866957"/>
    <w:pPr>
      <w:spacing w:after="0" w:line="240" w:lineRule="auto"/>
    </w:pPr>
    <w:rPr>
      <w:rFonts w:ascii="Courier New" w:eastAsia="Times New Roman" w:hAnsi="Courier New" w:cs="Times New Roman"/>
      <w:sz w:val="20"/>
      <w:szCs w:val="20"/>
      <w:lang w:eastAsia="ru-RU"/>
    </w:rPr>
  </w:style>
  <w:style w:type="character" w:customStyle="1" w:styleId="afa">
    <w:name w:val="Текст Знак"/>
    <w:basedOn w:val="a0"/>
    <w:link w:val="af9"/>
    <w:uiPriority w:val="99"/>
    <w:rsid w:val="00866957"/>
    <w:rPr>
      <w:rFonts w:ascii="Courier New" w:eastAsia="Times New Roman" w:hAnsi="Courier New" w:cs="Times New Roman"/>
      <w:sz w:val="20"/>
      <w:szCs w:val="20"/>
      <w:lang w:eastAsia="ru-RU"/>
    </w:rPr>
  </w:style>
  <w:style w:type="character" w:customStyle="1" w:styleId="41">
    <w:name w:val="Заголовок №4_"/>
    <w:basedOn w:val="a0"/>
    <w:link w:val="42"/>
    <w:rsid w:val="00BA3BEB"/>
    <w:rPr>
      <w:rFonts w:ascii="Times New Roman" w:eastAsia="Times New Roman" w:hAnsi="Times New Roman" w:cs="Times New Roman"/>
      <w:sz w:val="23"/>
      <w:szCs w:val="23"/>
      <w:shd w:val="clear" w:color="auto" w:fill="FFFFFF"/>
    </w:rPr>
  </w:style>
  <w:style w:type="paragraph" w:customStyle="1" w:styleId="42">
    <w:name w:val="Заголовок №4"/>
    <w:basedOn w:val="a"/>
    <w:link w:val="41"/>
    <w:rsid w:val="00BA3BEB"/>
    <w:pPr>
      <w:shd w:val="clear" w:color="auto" w:fill="FFFFFF"/>
      <w:spacing w:before="480" w:after="360" w:line="0" w:lineRule="atLeast"/>
      <w:ind w:hanging="660"/>
      <w:outlineLvl w:val="3"/>
    </w:pPr>
    <w:rPr>
      <w:rFonts w:ascii="Times New Roman" w:eastAsia="Times New Roman" w:hAnsi="Times New Roman" w:cs="Times New Roman"/>
      <w:sz w:val="23"/>
      <w:szCs w:val="23"/>
    </w:rPr>
  </w:style>
  <w:style w:type="character" w:customStyle="1" w:styleId="afb">
    <w:name w:val="Основной текст + Курсив"/>
    <w:basedOn w:val="af7"/>
    <w:rsid w:val="00BA3BEB"/>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22">
    <w:name w:val="Заголовок №2_"/>
    <w:basedOn w:val="a0"/>
    <w:link w:val="23"/>
    <w:rsid w:val="007E30C9"/>
    <w:rPr>
      <w:rFonts w:ascii="Times New Roman" w:eastAsia="Times New Roman" w:hAnsi="Times New Roman" w:cs="Times New Roman"/>
      <w:sz w:val="30"/>
      <w:szCs w:val="30"/>
      <w:shd w:val="clear" w:color="auto" w:fill="FFFFFF"/>
    </w:rPr>
  </w:style>
  <w:style w:type="paragraph" w:customStyle="1" w:styleId="23">
    <w:name w:val="Заголовок №2"/>
    <w:basedOn w:val="a"/>
    <w:link w:val="22"/>
    <w:rsid w:val="007E30C9"/>
    <w:pPr>
      <w:shd w:val="clear" w:color="auto" w:fill="FFFFFF"/>
      <w:spacing w:before="420" w:after="600" w:line="0" w:lineRule="atLeast"/>
      <w:jc w:val="center"/>
      <w:outlineLvl w:val="1"/>
    </w:pPr>
    <w:rPr>
      <w:rFonts w:ascii="Times New Roman" w:eastAsia="Times New Roman" w:hAnsi="Times New Roman" w:cs="Times New Roman"/>
      <w:sz w:val="30"/>
      <w:szCs w:val="30"/>
    </w:rPr>
  </w:style>
  <w:style w:type="character" w:customStyle="1" w:styleId="13">
    <w:name w:val="Основной текст (13)_"/>
    <w:basedOn w:val="a0"/>
    <w:link w:val="130"/>
    <w:rsid w:val="00E43589"/>
    <w:rPr>
      <w:rFonts w:eastAsia="Times New Roman"/>
      <w:sz w:val="23"/>
      <w:szCs w:val="23"/>
      <w:shd w:val="clear" w:color="auto" w:fill="FFFFFF"/>
    </w:rPr>
  </w:style>
  <w:style w:type="character" w:customStyle="1" w:styleId="220">
    <w:name w:val="Заголовок №2 (2)_"/>
    <w:basedOn w:val="a0"/>
    <w:link w:val="221"/>
    <w:rsid w:val="00E43589"/>
    <w:rPr>
      <w:rFonts w:eastAsia="Times New Roman"/>
      <w:sz w:val="23"/>
      <w:szCs w:val="23"/>
      <w:shd w:val="clear" w:color="auto" w:fill="FFFFFF"/>
    </w:rPr>
  </w:style>
  <w:style w:type="character" w:customStyle="1" w:styleId="14">
    <w:name w:val="Основной текст (14)_"/>
    <w:basedOn w:val="a0"/>
    <w:link w:val="140"/>
    <w:rsid w:val="00E43589"/>
    <w:rPr>
      <w:rFonts w:eastAsia="Times New Roman"/>
      <w:sz w:val="23"/>
      <w:szCs w:val="23"/>
      <w:shd w:val="clear" w:color="auto" w:fill="FFFFFF"/>
    </w:rPr>
  </w:style>
  <w:style w:type="paragraph" w:customStyle="1" w:styleId="100">
    <w:name w:val="Основной текст10"/>
    <w:basedOn w:val="a"/>
    <w:rsid w:val="00E43589"/>
    <w:pPr>
      <w:shd w:val="clear" w:color="auto" w:fill="FFFFFF"/>
      <w:spacing w:before="180" w:after="0" w:line="274" w:lineRule="exact"/>
      <w:ind w:hanging="420"/>
      <w:jc w:val="both"/>
    </w:pPr>
    <w:rPr>
      <w:rFonts w:ascii="Times New Roman" w:eastAsia="Times New Roman" w:hAnsi="Times New Roman" w:cs="Times New Roman"/>
      <w:sz w:val="23"/>
      <w:szCs w:val="23"/>
    </w:rPr>
  </w:style>
  <w:style w:type="paragraph" w:customStyle="1" w:styleId="130">
    <w:name w:val="Основной текст (13)"/>
    <w:basedOn w:val="a"/>
    <w:link w:val="13"/>
    <w:rsid w:val="00E43589"/>
    <w:pPr>
      <w:shd w:val="clear" w:color="auto" w:fill="FFFFFF"/>
      <w:spacing w:after="0" w:line="274" w:lineRule="exact"/>
    </w:pPr>
    <w:rPr>
      <w:rFonts w:eastAsia="Times New Roman"/>
      <w:sz w:val="23"/>
      <w:szCs w:val="23"/>
    </w:rPr>
  </w:style>
  <w:style w:type="paragraph" w:customStyle="1" w:styleId="221">
    <w:name w:val="Заголовок №2 (2)"/>
    <w:basedOn w:val="a"/>
    <w:link w:val="220"/>
    <w:rsid w:val="00E43589"/>
    <w:pPr>
      <w:shd w:val="clear" w:color="auto" w:fill="FFFFFF"/>
      <w:spacing w:after="120" w:line="274" w:lineRule="exact"/>
      <w:outlineLvl w:val="1"/>
    </w:pPr>
    <w:rPr>
      <w:rFonts w:eastAsia="Times New Roman"/>
      <w:sz w:val="23"/>
      <w:szCs w:val="23"/>
    </w:rPr>
  </w:style>
  <w:style w:type="paragraph" w:customStyle="1" w:styleId="140">
    <w:name w:val="Основной текст (14)"/>
    <w:basedOn w:val="a"/>
    <w:link w:val="14"/>
    <w:rsid w:val="00E43589"/>
    <w:pPr>
      <w:shd w:val="clear" w:color="auto" w:fill="FFFFFF"/>
      <w:spacing w:after="0" w:line="0" w:lineRule="atLeast"/>
      <w:jc w:val="both"/>
    </w:pPr>
    <w:rPr>
      <w:rFonts w:eastAsia="Times New Roman"/>
      <w:sz w:val="23"/>
      <w:szCs w:val="23"/>
    </w:rPr>
  </w:style>
  <w:style w:type="character" w:styleId="afc">
    <w:name w:val="Strong"/>
    <w:basedOn w:val="a0"/>
    <w:uiPriority w:val="22"/>
    <w:qFormat/>
    <w:rsid w:val="0005447E"/>
    <w:rPr>
      <w:b/>
      <w:bCs/>
    </w:rPr>
  </w:style>
  <w:style w:type="character" w:customStyle="1" w:styleId="34">
    <w:name w:val="Основной текст (3)_"/>
    <w:link w:val="35"/>
    <w:rsid w:val="0067701B"/>
    <w:rPr>
      <w:rFonts w:eastAsia="Times New Roman"/>
      <w:shd w:val="clear" w:color="auto" w:fill="FFFFFF"/>
    </w:rPr>
  </w:style>
  <w:style w:type="paragraph" w:customStyle="1" w:styleId="35">
    <w:name w:val="Основной текст (3)"/>
    <w:basedOn w:val="a"/>
    <w:link w:val="34"/>
    <w:rsid w:val="0067701B"/>
    <w:pPr>
      <w:widowControl w:val="0"/>
      <w:shd w:val="clear" w:color="auto" w:fill="FFFFFF"/>
      <w:spacing w:after="260" w:line="244" w:lineRule="exact"/>
      <w:jc w:val="center"/>
    </w:pPr>
    <w:rPr>
      <w:rFonts w:eastAsia="Times New Roman"/>
    </w:rPr>
  </w:style>
  <w:style w:type="paragraph" w:customStyle="1" w:styleId="12">
    <w:name w:val="Основной текст1"/>
    <w:basedOn w:val="a"/>
    <w:rsid w:val="00062287"/>
    <w:pPr>
      <w:shd w:val="clear" w:color="auto" w:fill="FFFFFF"/>
      <w:spacing w:after="240" w:line="0" w:lineRule="atLeast"/>
    </w:pPr>
    <w:rPr>
      <w:rFonts w:ascii="Times New Roman" w:eastAsia="Times New Roman" w:hAnsi="Times New Roman" w:cs="Times New Roman"/>
      <w:color w:val="000000"/>
      <w:sz w:val="19"/>
      <w:szCs w:val="19"/>
      <w:lang w:eastAsia="ru-RU"/>
    </w:rPr>
  </w:style>
  <w:style w:type="character" w:customStyle="1" w:styleId="71">
    <w:name w:val="Основной текст (7)_"/>
    <w:basedOn w:val="a0"/>
    <w:link w:val="72"/>
    <w:rsid w:val="0032321D"/>
    <w:rPr>
      <w:rFonts w:ascii="Times New Roman" w:eastAsia="Times New Roman" w:hAnsi="Times New Roman" w:cs="Times New Roman"/>
      <w:sz w:val="15"/>
      <w:szCs w:val="15"/>
      <w:shd w:val="clear" w:color="auto" w:fill="FFFFFF"/>
    </w:rPr>
  </w:style>
  <w:style w:type="paragraph" w:customStyle="1" w:styleId="72">
    <w:name w:val="Основной текст (7)"/>
    <w:basedOn w:val="a"/>
    <w:link w:val="71"/>
    <w:rsid w:val="0032321D"/>
    <w:pPr>
      <w:shd w:val="clear" w:color="auto" w:fill="FFFFFF"/>
      <w:spacing w:before="240" w:after="1620" w:line="182" w:lineRule="exact"/>
      <w:jc w:val="both"/>
    </w:pPr>
    <w:rPr>
      <w:rFonts w:ascii="Times New Roman" w:eastAsia="Times New Roman" w:hAnsi="Times New Roman" w:cs="Times New Roman"/>
      <w:sz w:val="15"/>
      <w:szCs w:val="15"/>
    </w:rPr>
  </w:style>
  <w:style w:type="character" w:customStyle="1" w:styleId="afd">
    <w:name w:val="Основной текст + Полужирный;Курсив"/>
    <w:basedOn w:val="af7"/>
    <w:rsid w:val="006D6203"/>
    <w:rPr>
      <w:rFonts w:ascii="Times New Roman" w:eastAsia="Times New Roman" w:hAnsi="Times New Roman" w:cs="Times New Roman"/>
      <w:b/>
      <w:bCs/>
      <w:i/>
      <w:iCs/>
      <w:smallCaps w:val="0"/>
      <w:strike w:val="0"/>
      <w:spacing w:val="0"/>
      <w:sz w:val="19"/>
      <w:szCs w:val="19"/>
      <w:shd w:val="clear" w:color="auto" w:fill="FFFFFF"/>
    </w:rPr>
  </w:style>
  <w:style w:type="character" w:customStyle="1" w:styleId="6">
    <w:name w:val="Основной текст (6)_"/>
    <w:basedOn w:val="a0"/>
    <w:link w:val="60"/>
    <w:rsid w:val="002B6C5C"/>
    <w:rPr>
      <w:rFonts w:eastAsia="Times New Roman"/>
      <w:sz w:val="27"/>
      <w:szCs w:val="27"/>
      <w:shd w:val="clear" w:color="auto" w:fill="FFFFFF"/>
    </w:rPr>
  </w:style>
  <w:style w:type="paragraph" w:customStyle="1" w:styleId="60">
    <w:name w:val="Основной текст (6)"/>
    <w:basedOn w:val="a"/>
    <w:link w:val="6"/>
    <w:rsid w:val="002B6C5C"/>
    <w:pPr>
      <w:shd w:val="clear" w:color="auto" w:fill="FFFFFF"/>
      <w:spacing w:before="60" w:after="0" w:line="326" w:lineRule="exact"/>
      <w:ind w:hanging="720"/>
      <w:jc w:val="both"/>
    </w:pPr>
    <w:rPr>
      <w:rFonts w:eastAsia="Times New Roman"/>
      <w:sz w:val="27"/>
      <w:szCs w:val="27"/>
    </w:rPr>
  </w:style>
  <w:style w:type="character" w:customStyle="1" w:styleId="afe">
    <w:name w:val="Основной текст + Не курсив"/>
    <w:basedOn w:val="af7"/>
    <w:rsid w:val="00520E4A"/>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9">
    <w:name w:val="Основной текст (9)_"/>
    <w:basedOn w:val="a0"/>
    <w:link w:val="90"/>
    <w:rsid w:val="00520E4A"/>
    <w:rPr>
      <w:rFonts w:ascii="Times New Roman" w:eastAsia="Times New Roman" w:hAnsi="Times New Roman" w:cs="Times New Roman"/>
      <w:sz w:val="19"/>
      <w:szCs w:val="19"/>
      <w:shd w:val="clear" w:color="auto" w:fill="FFFFFF"/>
    </w:rPr>
  </w:style>
  <w:style w:type="paragraph" w:customStyle="1" w:styleId="90">
    <w:name w:val="Основной текст (9)"/>
    <w:basedOn w:val="a"/>
    <w:link w:val="9"/>
    <w:rsid w:val="00520E4A"/>
    <w:pPr>
      <w:shd w:val="clear" w:color="auto" w:fill="FFFFFF"/>
      <w:spacing w:after="0" w:line="235" w:lineRule="exact"/>
      <w:jc w:val="both"/>
    </w:pPr>
    <w:rPr>
      <w:rFonts w:ascii="Times New Roman" w:eastAsia="Times New Roman" w:hAnsi="Times New Roman" w:cs="Times New Roman"/>
      <w:sz w:val="19"/>
      <w:szCs w:val="19"/>
    </w:rPr>
  </w:style>
  <w:style w:type="paragraph" w:customStyle="1" w:styleId="43">
    <w:name w:val="Основной текст4"/>
    <w:basedOn w:val="a"/>
    <w:rsid w:val="00520E4A"/>
    <w:pPr>
      <w:shd w:val="clear" w:color="auto" w:fill="FFFFFF"/>
      <w:spacing w:after="300" w:line="274" w:lineRule="exact"/>
      <w:ind w:hanging="380"/>
      <w:jc w:val="center"/>
    </w:pPr>
    <w:rPr>
      <w:rFonts w:ascii="Times New Roman" w:eastAsia="Times New Roman" w:hAnsi="Times New Roman" w:cs="Times New Roman"/>
      <w:color w:val="000000"/>
      <w:lang w:eastAsia="ru-RU"/>
    </w:rPr>
  </w:style>
  <w:style w:type="paragraph" w:customStyle="1" w:styleId="91">
    <w:name w:val="Основной текст9"/>
    <w:basedOn w:val="a"/>
    <w:rsid w:val="0029285A"/>
    <w:pPr>
      <w:shd w:val="clear" w:color="auto" w:fill="FFFFFF"/>
      <w:spacing w:after="0" w:line="0" w:lineRule="atLeast"/>
    </w:pPr>
    <w:rPr>
      <w:rFonts w:ascii="Times New Roman" w:eastAsia="Times New Roman" w:hAnsi="Times New Roman" w:cs="Times New Roman"/>
      <w:i/>
      <w:iCs/>
      <w:color w:val="000000"/>
      <w:sz w:val="23"/>
      <w:szCs w:val="23"/>
      <w:lang w:eastAsia="ru-RU"/>
    </w:rPr>
  </w:style>
  <w:style w:type="character" w:customStyle="1" w:styleId="24">
    <w:name w:val="Основной текст (2) + Полужирный;Курсив"/>
    <w:basedOn w:val="2"/>
    <w:rsid w:val="0056080B"/>
    <w:rPr>
      <w:rFonts w:ascii="Times New Roman" w:eastAsia="Times New Roman" w:hAnsi="Times New Roman" w:cs="Times New Roman"/>
      <w:b/>
      <w:bCs/>
      <w:i/>
      <w:iCs/>
      <w:smallCaps w:val="0"/>
      <w:strike w:val="0"/>
      <w:spacing w:val="0"/>
      <w:sz w:val="23"/>
      <w:szCs w:val="23"/>
      <w:shd w:val="clear" w:color="auto" w:fill="FFFFFF"/>
    </w:rPr>
  </w:style>
  <w:style w:type="character" w:customStyle="1" w:styleId="44">
    <w:name w:val="Основной текст (4)_"/>
    <w:basedOn w:val="a0"/>
    <w:link w:val="45"/>
    <w:rsid w:val="00467626"/>
    <w:rPr>
      <w:rFonts w:ascii="Times New Roman" w:eastAsia="Times New Roman" w:hAnsi="Times New Roman" w:cs="Times New Roman"/>
      <w:sz w:val="20"/>
      <w:szCs w:val="20"/>
      <w:shd w:val="clear" w:color="auto" w:fill="FFFFFF"/>
    </w:rPr>
  </w:style>
  <w:style w:type="paragraph" w:customStyle="1" w:styleId="45">
    <w:name w:val="Основной текст (4)"/>
    <w:basedOn w:val="a"/>
    <w:link w:val="44"/>
    <w:rsid w:val="00467626"/>
    <w:pPr>
      <w:shd w:val="clear" w:color="auto" w:fill="FFFFFF"/>
      <w:spacing w:after="0" w:line="0" w:lineRule="atLeast"/>
    </w:pPr>
    <w:rPr>
      <w:rFonts w:ascii="Times New Roman" w:eastAsia="Times New Roman" w:hAnsi="Times New Roman" w:cs="Times New Roman"/>
      <w:sz w:val="20"/>
      <w:szCs w:val="20"/>
    </w:rPr>
  </w:style>
  <w:style w:type="character" w:customStyle="1" w:styleId="36">
    <w:name w:val="Заголовок №3_"/>
    <w:basedOn w:val="a0"/>
    <w:link w:val="37"/>
    <w:rsid w:val="00815EC6"/>
    <w:rPr>
      <w:rFonts w:ascii="Times New Roman" w:eastAsia="Times New Roman" w:hAnsi="Times New Roman" w:cs="Times New Roman"/>
      <w:shd w:val="clear" w:color="auto" w:fill="FFFFFF"/>
    </w:rPr>
  </w:style>
  <w:style w:type="paragraph" w:customStyle="1" w:styleId="37">
    <w:name w:val="Заголовок №3"/>
    <w:basedOn w:val="a"/>
    <w:link w:val="36"/>
    <w:rsid w:val="00815EC6"/>
    <w:pPr>
      <w:shd w:val="clear" w:color="auto" w:fill="FFFFFF"/>
      <w:spacing w:after="360" w:line="0" w:lineRule="atLeast"/>
      <w:outlineLvl w:val="2"/>
    </w:pPr>
    <w:rPr>
      <w:rFonts w:ascii="Times New Roman" w:eastAsia="Times New Roman" w:hAnsi="Times New Roman" w:cs="Times New Roman"/>
    </w:rPr>
  </w:style>
  <w:style w:type="character" w:customStyle="1" w:styleId="5">
    <w:name w:val="Основной текст5"/>
    <w:basedOn w:val="af7"/>
    <w:rsid w:val="00995B3C"/>
    <w:rPr>
      <w:rFonts w:ascii="Times New Roman" w:eastAsia="Times New Roman" w:hAnsi="Times New Roman" w:cs="Times New Roman"/>
      <w:b w:val="0"/>
      <w:bCs w:val="0"/>
      <w:i w:val="0"/>
      <w:iCs w:val="0"/>
      <w:smallCaps w:val="0"/>
      <w:strike w:val="0"/>
      <w:spacing w:val="0"/>
      <w:sz w:val="22"/>
      <w:szCs w:val="22"/>
      <w:u w:val="single"/>
      <w:shd w:val="clear" w:color="auto" w:fill="FFFFFF"/>
    </w:rPr>
  </w:style>
  <w:style w:type="paragraph" w:styleId="aff">
    <w:name w:val="Body Text Indent"/>
    <w:basedOn w:val="a"/>
    <w:link w:val="aff0"/>
    <w:uiPriority w:val="99"/>
    <w:semiHidden/>
    <w:unhideWhenUsed/>
    <w:rsid w:val="000C6E98"/>
    <w:pPr>
      <w:spacing w:after="120"/>
      <w:ind w:left="283"/>
    </w:pPr>
  </w:style>
  <w:style w:type="character" w:customStyle="1" w:styleId="aff0">
    <w:name w:val="Основной текст с отступом Знак"/>
    <w:basedOn w:val="a0"/>
    <w:link w:val="aff"/>
    <w:uiPriority w:val="99"/>
    <w:semiHidden/>
    <w:rsid w:val="000C6E98"/>
  </w:style>
  <w:style w:type="paragraph" w:customStyle="1" w:styleId="25">
    <w:name w:val="Стиль2"/>
    <w:basedOn w:val="a"/>
    <w:rsid w:val="0098351F"/>
    <w:pPr>
      <w:widowControl w:val="0"/>
      <w:autoSpaceDE w:val="0"/>
      <w:autoSpaceDN w:val="0"/>
      <w:spacing w:before="288" w:after="0" w:line="360" w:lineRule="auto"/>
      <w:ind w:firstLine="720"/>
      <w:jc w:val="both"/>
    </w:pPr>
    <w:rPr>
      <w:rFonts w:ascii="Courier New" w:eastAsia="Times New Roman" w:hAnsi="Courier New" w:cs="Courier New"/>
      <w:sz w:val="28"/>
      <w:szCs w:val="28"/>
      <w:lang w:eastAsia="ru-RU"/>
    </w:rPr>
  </w:style>
  <w:style w:type="paragraph" w:customStyle="1" w:styleId="15">
    <w:name w:val="Абзац списка1"/>
    <w:basedOn w:val="a"/>
    <w:rsid w:val="00AD7D3E"/>
    <w:pPr>
      <w:spacing w:after="200" w:line="276" w:lineRule="auto"/>
      <w:ind w:left="720"/>
      <w:contextualSpacing/>
    </w:pPr>
    <w:rPr>
      <w:rFonts w:ascii="Calibri" w:eastAsia="Times New Roman" w:hAnsi="Calibri" w:cs="Times New Roman"/>
      <w:lang w:eastAsia="ru-RU"/>
    </w:rPr>
  </w:style>
  <w:style w:type="paragraph" w:customStyle="1" w:styleId="Iauiue">
    <w:name w:val="Iau?iue"/>
    <w:rsid w:val="00951A53"/>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eastAsia="ru-RU"/>
    </w:rPr>
  </w:style>
  <w:style w:type="paragraph" w:styleId="26">
    <w:name w:val="Body Text 2"/>
    <w:basedOn w:val="a"/>
    <w:link w:val="27"/>
    <w:uiPriority w:val="99"/>
    <w:semiHidden/>
    <w:unhideWhenUsed/>
    <w:rsid w:val="00DC0ECE"/>
    <w:pPr>
      <w:spacing w:after="120" w:line="480" w:lineRule="auto"/>
    </w:pPr>
  </w:style>
  <w:style w:type="character" w:customStyle="1" w:styleId="27">
    <w:name w:val="Основной текст 2 Знак"/>
    <w:basedOn w:val="a0"/>
    <w:link w:val="26"/>
    <w:uiPriority w:val="99"/>
    <w:semiHidden/>
    <w:rsid w:val="00DC0ECE"/>
  </w:style>
  <w:style w:type="table" w:customStyle="1" w:styleId="16">
    <w:name w:val="Сетка таблицы1"/>
    <w:basedOn w:val="a1"/>
    <w:next w:val="af2"/>
    <w:uiPriority w:val="39"/>
    <w:rsid w:val="009F0ADE"/>
    <w:pPr>
      <w:spacing w:after="0" w:line="240" w:lineRule="exac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8">
    <w:name w:val="List Continue 2"/>
    <w:basedOn w:val="a"/>
    <w:uiPriority w:val="99"/>
    <w:semiHidden/>
    <w:unhideWhenUsed/>
    <w:rsid w:val="00BE28E9"/>
    <w:pPr>
      <w:spacing w:after="120"/>
      <w:ind w:left="566"/>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278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znanium.com/catalog/product/1009017" TargetMode="External"/><Relationship Id="rId18" Type="http://schemas.openxmlformats.org/officeDocument/2006/relationships/hyperlink" Target="http://www.elibrary.ru" TargetMode="External"/><Relationship Id="rId26" Type="http://schemas.openxmlformats.org/officeDocument/2006/relationships/hyperlink" Target="https://minfin.kamgov.ru/vnutrennij-gosudarstvennyj-finansovyj-kontrol" TargetMode="External"/><Relationship Id="rId39" Type="http://schemas.openxmlformats.org/officeDocument/2006/relationships/hyperlink" Target="https://www.kamgov.ru/minsp" TargetMode="External"/><Relationship Id="rId3" Type="http://schemas.openxmlformats.org/officeDocument/2006/relationships/styles" Target="styles.xml"/><Relationship Id="rId21" Type="http://schemas.openxmlformats.org/officeDocument/2006/relationships/hyperlink" Target="https://kamstat.gks.ru/official_publications" TargetMode="External"/><Relationship Id="rId34" Type="http://schemas.openxmlformats.org/officeDocument/2006/relationships/hyperlink" Target="https://www.kamgov.ru/minecon/gosudarstvennye-programmy-kamcatskogo-kraa-investicionnaa-programma-kamcatskogo-kraa" TargetMode="External"/><Relationship Id="rId42" Type="http://schemas.openxmlformats.org/officeDocument/2006/relationships/hyperlink" Target="http://xn--90ax2c.xn--p1ai/" TargetMode="External"/><Relationship Id="rId7" Type="http://schemas.openxmlformats.org/officeDocument/2006/relationships/endnotes" Target="endnotes.xml"/><Relationship Id="rId12" Type="http://schemas.openxmlformats.org/officeDocument/2006/relationships/hyperlink" Target="https://znanium.com/catalog/product/1013783" TargetMode="External"/><Relationship Id="rId17" Type="http://schemas.openxmlformats.org/officeDocument/2006/relationships/hyperlink" Target="https://znanium.com/catalog/product/990412" TargetMode="External"/><Relationship Id="rId25" Type="http://schemas.openxmlformats.org/officeDocument/2006/relationships/hyperlink" Target="https://minfin.kamgov.ru/otcety" TargetMode="External"/><Relationship Id="rId33" Type="http://schemas.openxmlformats.org/officeDocument/2006/relationships/hyperlink" Target="https://www.kamgov.ru/minecon/current_activities/strategiceskoe-planirovanie" TargetMode="External"/><Relationship Id="rId38" Type="http://schemas.openxmlformats.org/officeDocument/2006/relationships/hyperlink" Target="https://kamchatka.roskazna.gov.ru"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znanium.com/catalog/product/614850" TargetMode="External"/><Relationship Id="rId20" Type="http://schemas.openxmlformats.org/officeDocument/2006/relationships/hyperlink" Target="https://rosstat.gov.ru/statistic" TargetMode="External"/><Relationship Id="rId29" Type="http://schemas.openxmlformats.org/officeDocument/2006/relationships/hyperlink" Target="https://www.economy.gov.ru/material/directions/" TargetMode="External"/><Relationship Id="rId41" Type="http://schemas.openxmlformats.org/officeDocument/2006/relationships/hyperlink" Target="http://dvf-vavt.ru/biblioteka1/help_stud/"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znanium.com/catalog/product/1039196" TargetMode="External"/><Relationship Id="rId24" Type="http://schemas.openxmlformats.org/officeDocument/2006/relationships/hyperlink" Target="https://minfin.gov.ru/ru/perfomance/nationalwealthfund/" TargetMode="External"/><Relationship Id="rId32" Type="http://schemas.openxmlformats.org/officeDocument/2006/relationships/hyperlink" Target="https://www.kamgov.ru/minecon/prognozy" TargetMode="External"/><Relationship Id="rId37" Type="http://schemas.openxmlformats.org/officeDocument/2006/relationships/hyperlink" Target="https://www.kamgov.ru/gov-entity/iogv" TargetMode="External"/><Relationship Id="rId40" Type="http://schemas.openxmlformats.org/officeDocument/2006/relationships/hyperlink" Target="https://www.kamgov.ru/"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znanium.com/catalog/product/967543" TargetMode="External"/><Relationship Id="rId23" Type="http://schemas.openxmlformats.org/officeDocument/2006/relationships/hyperlink" Target="https://minfin.gov.ru/ru/perfomance/ebudget/" TargetMode="External"/><Relationship Id="rId28" Type="http://schemas.openxmlformats.org/officeDocument/2006/relationships/hyperlink" Target="https://minfin.kamgov.ru/mezbudzetnye-otnosenia" TargetMode="External"/><Relationship Id="rId36" Type="http://schemas.openxmlformats.org/officeDocument/2006/relationships/hyperlink" Target="https://www.kamgov.ru/project" TargetMode="External"/><Relationship Id="rId10" Type="http://schemas.microsoft.com/office/2007/relationships/hdphoto" Target="media/hdphoto1.wdp"/><Relationship Id="rId19" Type="http://schemas.openxmlformats.org/officeDocument/2006/relationships/hyperlink" Target="https://rosstat.gov.ru" TargetMode="External"/><Relationship Id="rId31" Type="http://schemas.openxmlformats.org/officeDocument/2006/relationships/hyperlink" Target="https://www.economy.gov.ru/material/directions/regionalnoe_razvitie/" TargetMode="Externa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znanium.com/catalog/product/1191371" TargetMode="External"/><Relationship Id="rId22" Type="http://schemas.openxmlformats.org/officeDocument/2006/relationships/hyperlink" Target="https://minfin.gov.ru/ru/document/?id_4=93454-yezhekvartalnaya_informatsiya_ob_ispolnenii_byudzhetov" TargetMode="External"/><Relationship Id="rId27" Type="http://schemas.openxmlformats.org/officeDocument/2006/relationships/hyperlink" Target="https://minfin.kamgov.ru/informacionnye-materialy-po-ucetu-i-otcetnosti" TargetMode="External"/><Relationship Id="rId30" Type="http://schemas.openxmlformats.org/officeDocument/2006/relationships/hyperlink" Target="https://www.economy.gov.ru/material/directions/strateg_planirovanie/" TargetMode="External"/><Relationship Id="rId35" Type="http://schemas.openxmlformats.org/officeDocument/2006/relationships/hyperlink" Target="https://www.kamgov.ru/minecon/current_activities/effektivnost-deatelnosti" TargetMode="External"/><Relationship Id="rId43"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B7F297-FC60-4289-9FFF-F7B713CE74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583</TotalTime>
  <Pages>82</Pages>
  <Words>17502</Words>
  <Characters>99768</Characters>
  <Application>Microsoft Office Word</Application>
  <DocSecurity>0</DocSecurity>
  <Lines>831</Lines>
  <Paragraphs>234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117036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ZavKaf_FinBuh</dc:creator>
  <cp:keywords/>
  <dc:description/>
  <cp:lastModifiedBy>kab322-03</cp:lastModifiedBy>
  <cp:revision>71</cp:revision>
  <cp:lastPrinted>2023-10-30T21:30:00Z</cp:lastPrinted>
  <dcterms:created xsi:type="dcterms:W3CDTF">2019-03-17T02:17:00Z</dcterms:created>
  <dcterms:modified xsi:type="dcterms:W3CDTF">2023-10-31T22:08:00Z</dcterms:modified>
</cp:coreProperties>
</file>